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38" w:rsidRDefault="00954E38" w:rsidP="00954E38">
      <w:pPr>
        <w:pStyle w:val="Heading1"/>
        <w:spacing w:line="360" w:lineRule="auto"/>
      </w:pPr>
      <w:bookmarkStart w:id="0" w:name="_GoBack"/>
      <w:bookmarkEnd w:id="0"/>
      <w:r>
        <w:rPr>
          <w:noProof/>
          <w:lang w:val="en-US"/>
        </w:rPr>
        <w:drawing>
          <wp:anchor distT="0" distB="0" distL="114300" distR="114300" simplePos="0" relativeHeight="251659264" behindDoc="1" locked="0" layoutInCell="1" allowOverlap="1">
            <wp:simplePos x="0" y="0"/>
            <wp:positionH relativeFrom="column">
              <wp:posOffset>1409700</wp:posOffset>
            </wp:positionH>
            <wp:positionV relativeFrom="paragraph">
              <wp:posOffset>-142875</wp:posOffset>
            </wp:positionV>
            <wp:extent cx="3118485" cy="2752725"/>
            <wp:effectExtent l="19050" t="0" r="5715" b="0"/>
            <wp:wrapNone/>
            <wp:docPr id="2" name="Picture 0" descr="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112.JPG"/>
                    <pic:cNvPicPr>
                      <a:picLocks noChangeAspect="1" noChangeArrowheads="1"/>
                    </pic:cNvPicPr>
                  </pic:nvPicPr>
                  <pic:blipFill>
                    <a:blip r:embed="rId8"/>
                    <a:srcRect/>
                    <a:stretch>
                      <a:fillRect/>
                    </a:stretch>
                  </pic:blipFill>
                  <pic:spPr bwMode="auto">
                    <a:xfrm>
                      <a:off x="0" y="0"/>
                      <a:ext cx="3118485" cy="2752725"/>
                    </a:xfrm>
                    <a:prstGeom prst="rect">
                      <a:avLst/>
                    </a:prstGeom>
                    <a:noFill/>
                    <a:ln w="9525">
                      <a:noFill/>
                      <a:miter lim="800000"/>
                      <a:headEnd/>
                      <a:tailEnd/>
                    </a:ln>
                  </pic:spPr>
                </pic:pic>
              </a:graphicData>
            </a:graphic>
          </wp:anchor>
        </w:drawing>
      </w:r>
      <w:r>
        <w:t xml:space="preserve">        </w:t>
      </w:r>
    </w:p>
    <w:p w:rsidR="00954E38" w:rsidRDefault="00954E38" w:rsidP="00954E38">
      <w:pPr>
        <w:pStyle w:val="Heading1"/>
        <w:spacing w:line="360" w:lineRule="auto"/>
      </w:pPr>
    </w:p>
    <w:p w:rsidR="00954E38" w:rsidRDefault="00954E38" w:rsidP="00954E38">
      <w:pPr>
        <w:pStyle w:val="Heading1"/>
        <w:spacing w:line="360" w:lineRule="auto"/>
      </w:pPr>
    </w:p>
    <w:p w:rsidR="00954E38" w:rsidRDefault="00954E38" w:rsidP="00954E38">
      <w:pPr>
        <w:spacing w:line="360" w:lineRule="auto"/>
        <w:rPr>
          <w:lang w:val="sl-SI"/>
        </w:rPr>
      </w:pPr>
    </w:p>
    <w:p w:rsidR="00954E38" w:rsidRDefault="00954E38" w:rsidP="00954E38">
      <w:pPr>
        <w:spacing w:line="360" w:lineRule="auto"/>
        <w:rPr>
          <w:lang w:val="sl-SI"/>
        </w:rPr>
      </w:pPr>
    </w:p>
    <w:p w:rsidR="00954E38" w:rsidRDefault="00954E38" w:rsidP="00954E38">
      <w:pPr>
        <w:spacing w:line="360" w:lineRule="auto"/>
        <w:rPr>
          <w:lang w:val="sl-SI"/>
        </w:rPr>
      </w:pPr>
    </w:p>
    <w:p w:rsidR="00954E38" w:rsidRDefault="00954E38" w:rsidP="00954E38">
      <w:pPr>
        <w:pStyle w:val="Heading1"/>
        <w:spacing w:line="360" w:lineRule="auto"/>
        <w:jc w:val="left"/>
      </w:pPr>
    </w:p>
    <w:p w:rsidR="00954E38" w:rsidRDefault="00954E38" w:rsidP="00954E38">
      <w:pPr>
        <w:spacing w:line="360" w:lineRule="auto"/>
        <w:rPr>
          <w:sz w:val="36"/>
          <w:szCs w:val="36"/>
          <w:lang w:val="sl-SI"/>
        </w:rPr>
      </w:pPr>
    </w:p>
    <w:p w:rsidR="00954E38" w:rsidRDefault="00954E38" w:rsidP="00954E38">
      <w:pPr>
        <w:spacing w:line="360" w:lineRule="auto"/>
        <w:rPr>
          <w:b/>
          <w:sz w:val="36"/>
          <w:szCs w:val="36"/>
          <w:lang w:val="sl-SI"/>
        </w:rPr>
      </w:pPr>
    </w:p>
    <w:p w:rsidR="00954E38" w:rsidRDefault="00954E38" w:rsidP="00954E38">
      <w:pPr>
        <w:pStyle w:val="Heading1"/>
        <w:spacing w:line="360" w:lineRule="auto"/>
        <w:rPr>
          <w:b/>
          <w:szCs w:val="36"/>
        </w:rPr>
      </w:pPr>
      <w:r>
        <w:rPr>
          <w:b/>
          <w:szCs w:val="36"/>
        </w:rPr>
        <w:t>И  З  В  Е  Ш  Т  А  Ј</w:t>
      </w:r>
    </w:p>
    <w:p w:rsidR="00954E38" w:rsidRDefault="00954E38" w:rsidP="00954E38">
      <w:pPr>
        <w:spacing w:line="360" w:lineRule="auto"/>
        <w:jc w:val="center"/>
        <w:rPr>
          <w:b/>
          <w:sz w:val="36"/>
          <w:szCs w:val="36"/>
          <w:lang w:val="sl-SI"/>
        </w:rPr>
      </w:pPr>
      <w:r>
        <w:rPr>
          <w:b/>
          <w:sz w:val="36"/>
          <w:szCs w:val="36"/>
          <w:lang w:val="sl-SI"/>
        </w:rPr>
        <w:t>О РЕАЛИЗАЦИЈИ ГОДИШЊЕГ П</w:t>
      </w:r>
      <w:r>
        <w:rPr>
          <w:b/>
          <w:sz w:val="36"/>
          <w:szCs w:val="36"/>
        </w:rPr>
        <w:t>ЛАНА</w:t>
      </w:r>
      <w:r>
        <w:rPr>
          <w:b/>
          <w:sz w:val="36"/>
          <w:szCs w:val="36"/>
          <w:lang w:val="sl-SI"/>
        </w:rPr>
        <w:t xml:space="preserve"> РАДА</w:t>
      </w:r>
    </w:p>
    <w:p w:rsidR="00954E38" w:rsidRDefault="00954E38" w:rsidP="00954E38">
      <w:pPr>
        <w:spacing w:line="360" w:lineRule="auto"/>
        <w:jc w:val="center"/>
        <w:rPr>
          <w:b/>
          <w:sz w:val="36"/>
          <w:szCs w:val="36"/>
          <w:lang w:val="sl-SI"/>
        </w:rPr>
      </w:pPr>
      <w:r>
        <w:rPr>
          <w:b/>
          <w:sz w:val="36"/>
          <w:szCs w:val="36"/>
          <w:lang w:val="sl-SI"/>
        </w:rPr>
        <w:t xml:space="preserve">ПРЕДШКОЛСКЕ УСТАНОВЕ </w:t>
      </w:r>
      <w:r>
        <w:rPr>
          <w:b/>
          <w:sz w:val="36"/>
          <w:szCs w:val="36"/>
        </w:rPr>
        <w:t>„</w:t>
      </w:r>
      <w:r>
        <w:rPr>
          <w:b/>
          <w:sz w:val="36"/>
          <w:szCs w:val="36"/>
          <w:lang w:val="sl-SI"/>
        </w:rPr>
        <w:t>СОФИЈА РИСТИЋ</w:t>
      </w:r>
      <w:r>
        <w:rPr>
          <w:b/>
          <w:sz w:val="36"/>
          <w:szCs w:val="36"/>
        </w:rPr>
        <w:t>“</w:t>
      </w:r>
      <w:r>
        <w:rPr>
          <w:b/>
          <w:sz w:val="36"/>
          <w:szCs w:val="36"/>
          <w:lang w:val="sl-SI"/>
        </w:rPr>
        <w:t xml:space="preserve"> ТОПОЛА</w:t>
      </w:r>
    </w:p>
    <w:p w:rsidR="00954E38" w:rsidRDefault="009A5158" w:rsidP="00954E38">
      <w:pPr>
        <w:pStyle w:val="Heading1"/>
        <w:spacing w:line="360" w:lineRule="auto"/>
        <w:rPr>
          <w:b/>
          <w:szCs w:val="36"/>
        </w:rPr>
      </w:pPr>
      <w:r>
        <w:rPr>
          <w:b/>
          <w:szCs w:val="36"/>
        </w:rPr>
        <w:t>ЗА РАДНУ 2020/2021</w:t>
      </w:r>
      <w:r w:rsidR="00954E38">
        <w:rPr>
          <w:b/>
          <w:szCs w:val="36"/>
        </w:rPr>
        <w:t>. ГОДИНУ</w:t>
      </w:r>
    </w:p>
    <w:p w:rsidR="00954E38" w:rsidRDefault="00954E38" w:rsidP="00954E38">
      <w:pPr>
        <w:spacing w:line="360" w:lineRule="auto"/>
        <w:jc w:val="center"/>
        <w:rPr>
          <w:b/>
          <w:sz w:val="36"/>
          <w:szCs w:val="36"/>
          <w:lang w:val="sl-SI"/>
        </w:rPr>
      </w:pPr>
      <w:r>
        <w:rPr>
          <w:b/>
          <w:sz w:val="36"/>
          <w:szCs w:val="36"/>
          <w:lang w:val="sl-SI"/>
        </w:rPr>
        <w:t xml:space="preserve"> </w:t>
      </w:r>
    </w:p>
    <w:p w:rsidR="00954E38" w:rsidRDefault="00954E38" w:rsidP="00954E38">
      <w:pPr>
        <w:spacing w:line="360" w:lineRule="auto"/>
        <w:jc w:val="center"/>
        <w:rPr>
          <w:sz w:val="36"/>
          <w:szCs w:val="36"/>
          <w:lang w:val="sl-SI"/>
        </w:rPr>
      </w:pPr>
    </w:p>
    <w:p w:rsidR="00954E38" w:rsidRDefault="00954E38" w:rsidP="00954E38">
      <w:pPr>
        <w:spacing w:line="360" w:lineRule="auto"/>
        <w:jc w:val="center"/>
        <w:rPr>
          <w:sz w:val="36"/>
          <w:szCs w:val="36"/>
          <w:lang w:val="sl-SI"/>
        </w:rPr>
      </w:pPr>
    </w:p>
    <w:p w:rsidR="00954E38" w:rsidRPr="009A5158" w:rsidRDefault="00954E38" w:rsidP="00954E38">
      <w:pPr>
        <w:spacing w:line="360" w:lineRule="auto"/>
        <w:jc w:val="center"/>
        <w:rPr>
          <w:sz w:val="36"/>
          <w:szCs w:val="36"/>
        </w:rPr>
      </w:pPr>
    </w:p>
    <w:p w:rsidR="00954E38" w:rsidRDefault="00954E38" w:rsidP="00954E38">
      <w:pPr>
        <w:spacing w:line="360" w:lineRule="auto"/>
        <w:jc w:val="center"/>
        <w:rPr>
          <w:sz w:val="36"/>
          <w:lang w:val="sl-SI"/>
        </w:rPr>
      </w:pPr>
    </w:p>
    <w:p w:rsidR="00954E38" w:rsidRDefault="00954E38" w:rsidP="00954E38">
      <w:pPr>
        <w:spacing w:line="360" w:lineRule="auto"/>
        <w:jc w:val="center"/>
        <w:rPr>
          <w:sz w:val="36"/>
          <w:lang w:val="sl-SI"/>
        </w:rPr>
      </w:pPr>
    </w:p>
    <w:p w:rsidR="00954E38" w:rsidRPr="00CA2F21" w:rsidRDefault="00954E38" w:rsidP="00954E38">
      <w:pPr>
        <w:spacing w:line="360" w:lineRule="auto"/>
        <w:jc w:val="center"/>
        <w:rPr>
          <w:sz w:val="32"/>
          <w:szCs w:val="32"/>
        </w:rPr>
      </w:pPr>
    </w:p>
    <w:p w:rsidR="00954E38" w:rsidRDefault="00501836" w:rsidP="00954E38">
      <w:pPr>
        <w:tabs>
          <w:tab w:val="center" w:pos="4680"/>
          <w:tab w:val="left" w:pos="7395"/>
        </w:tabs>
        <w:spacing w:line="360" w:lineRule="auto"/>
        <w:rPr>
          <w:sz w:val="32"/>
          <w:szCs w:val="32"/>
        </w:rPr>
      </w:pPr>
      <w:r>
        <w:rPr>
          <w:sz w:val="32"/>
          <w:szCs w:val="32"/>
        </w:rPr>
        <w:tab/>
        <w:t>Топола, септембар</w:t>
      </w:r>
      <w:r w:rsidR="009A5158">
        <w:rPr>
          <w:sz w:val="32"/>
          <w:szCs w:val="32"/>
        </w:rPr>
        <w:t xml:space="preserve"> 2021</w:t>
      </w:r>
      <w:r w:rsidR="00954E38" w:rsidRPr="00F936F5">
        <w:rPr>
          <w:sz w:val="32"/>
          <w:szCs w:val="32"/>
        </w:rPr>
        <w:t xml:space="preserve">. године </w:t>
      </w:r>
      <w:r w:rsidR="00954E38">
        <w:rPr>
          <w:sz w:val="32"/>
          <w:szCs w:val="32"/>
        </w:rPr>
        <w:tab/>
      </w: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360" w:lineRule="auto"/>
        <w:rPr>
          <w:sz w:val="32"/>
          <w:szCs w:val="32"/>
        </w:rPr>
      </w:pPr>
    </w:p>
    <w:p w:rsidR="00954E38" w:rsidRPr="004B6C43" w:rsidRDefault="00954E38" w:rsidP="00954E38">
      <w:pPr>
        <w:tabs>
          <w:tab w:val="center" w:pos="4680"/>
          <w:tab w:val="left" w:pos="7395"/>
        </w:tabs>
        <w:spacing w:line="360" w:lineRule="auto"/>
        <w:rPr>
          <w:sz w:val="32"/>
          <w:szCs w:val="32"/>
        </w:rPr>
      </w:pPr>
    </w:p>
    <w:p w:rsidR="00954E38" w:rsidRDefault="00954E38" w:rsidP="00954E38">
      <w:pPr>
        <w:tabs>
          <w:tab w:val="center" w:pos="4680"/>
          <w:tab w:val="left" w:pos="7395"/>
        </w:tabs>
        <w:spacing w:line="276" w:lineRule="auto"/>
        <w:jc w:val="center"/>
        <w:rPr>
          <w:b/>
          <w:sz w:val="28"/>
          <w:szCs w:val="28"/>
        </w:rPr>
      </w:pPr>
      <w:r>
        <w:rPr>
          <w:b/>
          <w:sz w:val="28"/>
          <w:szCs w:val="28"/>
        </w:rPr>
        <w:lastRenderedPageBreak/>
        <w:t>Садржај</w:t>
      </w:r>
    </w:p>
    <w:p w:rsidR="00954E38" w:rsidRDefault="00954E38" w:rsidP="00954E38">
      <w:pPr>
        <w:tabs>
          <w:tab w:val="center" w:pos="4680"/>
          <w:tab w:val="left" w:pos="7395"/>
        </w:tabs>
        <w:spacing w:line="276" w:lineRule="auto"/>
        <w:rPr>
          <w:b/>
          <w:sz w:val="28"/>
          <w:szCs w:val="28"/>
        </w:rPr>
      </w:pPr>
      <w:r>
        <w:rPr>
          <w:b/>
          <w:sz w:val="28"/>
          <w:szCs w:val="28"/>
        </w:rPr>
        <w:t>УВОД....................................................................................................................... 5</w:t>
      </w:r>
    </w:p>
    <w:p w:rsidR="00954E38" w:rsidRDefault="00954E38" w:rsidP="006A4B02">
      <w:pPr>
        <w:pStyle w:val="ListParagraph"/>
        <w:numPr>
          <w:ilvl w:val="0"/>
          <w:numId w:val="19"/>
        </w:numPr>
        <w:tabs>
          <w:tab w:val="center" w:pos="4680"/>
          <w:tab w:val="left" w:pos="7395"/>
        </w:tabs>
        <w:rPr>
          <w:b/>
          <w:sz w:val="28"/>
          <w:szCs w:val="28"/>
        </w:rPr>
      </w:pPr>
      <w:r>
        <w:rPr>
          <w:rFonts w:ascii="Times New Roman" w:hAnsi="Times New Roman"/>
          <w:b/>
          <w:sz w:val="28"/>
          <w:szCs w:val="28"/>
        </w:rPr>
        <w:t>Организација и облици рада............................................................... 6</w:t>
      </w:r>
    </w:p>
    <w:p w:rsidR="00954E38" w:rsidRDefault="00954E38" w:rsidP="006A4B02">
      <w:pPr>
        <w:pStyle w:val="ListParagraph"/>
        <w:numPr>
          <w:ilvl w:val="0"/>
          <w:numId w:val="19"/>
        </w:numPr>
        <w:tabs>
          <w:tab w:val="center" w:pos="4680"/>
          <w:tab w:val="left" w:pos="7395"/>
        </w:tabs>
        <w:rPr>
          <w:b/>
          <w:sz w:val="28"/>
          <w:szCs w:val="28"/>
        </w:rPr>
      </w:pPr>
      <w:r>
        <w:rPr>
          <w:rFonts w:ascii="Times New Roman" w:hAnsi="Times New Roman"/>
          <w:b/>
          <w:sz w:val="28"/>
          <w:szCs w:val="28"/>
        </w:rPr>
        <w:t>Посебни и специјализовани програми.............................................. 8</w:t>
      </w:r>
    </w:p>
    <w:p w:rsidR="00954E38" w:rsidRDefault="00954E38" w:rsidP="006A4B02">
      <w:pPr>
        <w:pStyle w:val="ListParagraph"/>
        <w:numPr>
          <w:ilvl w:val="0"/>
          <w:numId w:val="19"/>
        </w:numPr>
        <w:tabs>
          <w:tab w:val="center" w:pos="4680"/>
          <w:tab w:val="left" w:pos="7395"/>
        </w:tabs>
        <w:rPr>
          <w:b/>
          <w:sz w:val="28"/>
          <w:szCs w:val="28"/>
        </w:rPr>
      </w:pPr>
      <w:r>
        <w:rPr>
          <w:rFonts w:ascii="Times New Roman" w:hAnsi="Times New Roman"/>
          <w:b/>
          <w:sz w:val="28"/>
          <w:szCs w:val="28"/>
        </w:rPr>
        <w:t xml:space="preserve">Реализација развојног плана Установе........................................ </w:t>
      </w:r>
      <w:r w:rsidR="006C020B">
        <w:rPr>
          <w:rFonts w:ascii="Times New Roman" w:hAnsi="Times New Roman"/>
          <w:b/>
          <w:sz w:val="28"/>
          <w:szCs w:val="28"/>
        </w:rPr>
        <w:t>9</w:t>
      </w:r>
    </w:p>
    <w:p w:rsidR="00954E38" w:rsidRPr="006C020B" w:rsidRDefault="00954E38" w:rsidP="00954E38">
      <w:pPr>
        <w:pStyle w:val="ListParagraph"/>
        <w:tabs>
          <w:tab w:val="center" w:pos="4680"/>
          <w:tab w:val="left" w:pos="7395"/>
        </w:tabs>
        <w:ind w:left="1080"/>
        <w:rPr>
          <w:b/>
          <w:sz w:val="28"/>
          <w:szCs w:val="28"/>
        </w:rPr>
      </w:pPr>
      <w:r>
        <w:rPr>
          <w:rFonts w:ascii="Times New Roman" w:hAnsi="Times New Roman"/>
          <w:b/>
          <w:sz w:val="28"/>
          <w:szCs w:val="28"/>
        </w:rPr>
        <w:t xml:space="preserve"> </w:t>
      </w:r>
      <w:r>
        <w:t xml:space="preserve"> </w:t>
      </w:r>
      <w:r>
        <w:rPr>
          <w:rFonts w:ascii="Times New Roman" w:hAnsi="Times New Roman"/>
          <w:sz w:val="24"/>
          <w:szCs w:val="24"/>
        </w:rPr>
        <w:t>3.1.Извештај актива за развојно планирање.........................................................</w:t>
      </w:r>
      <w:r w:rsidR="006C020B">
        <w:rPr>
          <w:rFonts w:ascii="Times New Roman" w:hAnsi="Times New Roman"/>
          <w:sz w:val="24"/>
          <w:szCs w:val="24"/>
        </w:rPr>
        <w:t>.. 9</w:t>
      </w:r>
    </w:p>
    <w:p w:rsidR="00954E38" w:rsidRDefault="00954E38" w:rsidP="00954E38">
      <w:pPr>
        <w:tabs>
          <w:tab w:val="left" w:pos="1635"/>
        </w:tabs>
        <w:spacing w:line="276" w:lineRule="auto"/>
        <w:rPr>
          <w:b/>
          <w:sz w:val="28"/>
          <w:szCs w:val="28"/>
        </w:rPr>
      </w:pPr>
      <w:r>
        <w:rPr>
          <w:b/>
          <w:sz w:val="28"/>
          <w:szCs w:val="28"/>
        </w:rPr>
        <w:t xml:space="preserve">          4. Реализација програма васпитно – образовног рада и неге деце до </w:t>
      </w:r>
    </w:p>
    <w:p w:rsidR="00954E38" w:rsidRDefault="00954E38" w:rsidP="00954E38">
      <w:pPr>
        <w:tabs>
          <w:tab w:val="left" w:pos="1635"/>
        </w:tabs>
        <w:spacing w:line="276" w:lineRule="auto"/>
        <w:rPr>
          <w:b/>
          <w:sz w:val="28"/>
          <w:szCs w:val="28"/>
        </w:rPr>
      </w:pPr>
      <w:r>
        <w:rPr>
          <w:b/>
          <w:sz w:val="28"/>
          <w:szCs w:val="28"/>
        </w:rPr>
        <w:t xml:space="preserve">                3 године....................................................................</w:t>
      </w:r>
      <w:r w:rsidR="006C020B">
        <w:rPr>
          <w:b/>
          <w:sz w:val="28"/>
          <w:szCs w:val="28"/>
        </w:rPr>
        <w:t>............................. 15</w:t>
      </w:r>
      <w:r>
        <w:rPr>
          <w:b/>
          <w:sz w:val="28"/>
          <w:szCs w:val="28"/>
        </w:rPr>
        <w:t xml:space="preserve"> </w:t>
      </w:r>
    </w:p>
    <w:p w:rsidR="00954E38" w:rsidRPr="006C020B" w:rsidRDefault="00954E38" w:rsidP="00954E38">
      <w:pPr>
        <w:tabs>
          <w:tab w:val="left" w:pos="1635"/>
        </w:tabs>
        <w:spacing w:line="276" w:lineRule="auto"/>
      </w:pPr>
      <w:r>
        <w:t xml:space="preserve">                4. 1. Извештај актива медицинских сестара................................</w:t>
      </w:r>
      <w:r w:rsidR="006C020B">
        <w:t>............................. 16</w:t>
      </w:r>
    </w:p>
    <w:p w:rsidR="00954E38" w:rsidRDefault="00954E38" w:rsidP="00954E38">
      <w:pPr>
        <w:spacing w:line="276" w:lineRule="auto"/>
        <w:jc w:val="both"/>
        <w:rPr>
          <w:b/>
          <w:sz w:val="28"/>
          <w:szCs w:val="28"/>
        </w:rPr>
      </w:pPr>
      <w:r>
        <w:t xml:space="preserve">            </w:t>
      </w:r>
      <w:r>
        <w:rPr>
          <w:b/>
          <w:sz w:val="28"/>
          <w:szCs w:val="28"/>
        </w:rPr>
        <w:t xml:space="preserve">5. Реализација програма васпитно – образовног рада са децом од 3 </w:t>
      </w:r>
    </w:p>
    <w:p w:rsidR="00954E38" w:rsidRPr="006C020B" w:rsidRDefault="00954E38" w:rsidP="00954E38">
      <w:pPr>
        <w:spacing w:line="276" w:lineRule="auto"/>
        <w:jc w:val="both"/>
        <w:rPr>
          <w:b/>
          <w:sz w:val="28"/>
          <w:szCs w:val="28"/>
        </w:rPr>
      </w:pPr>
      <w:r>
        <w:rPr>
          <w:b/>
          <w:sz w:val="28"/>
          <w:szCs w:val="28"/>
        </w:rPr>
        <w:t xml:space="preserve">              године до укључивања у програм припр</w:t>
      </w:r>
      <w:r w:rsidR="006C020B">
        <w:rPr>
          <w:b/>
          <w:sz w:val="28"/>
          <w:szCs w:val="28"/>
        </w:rPr>
        <w:t>еме за школу  ............... 19</w:t>
      </w:r>
    </w:p>
    <w:p w:rsidR="00954E38" w:rsidRPr="006C020B" w:rsidRDefault="00954E38" w:rsidP="00954E38">
      <w:pPr>
        <w:spacing w:line="276" w:lineRule="auto"/>
        <w:jc w:val="both"/>
      </w:pPr>
      <w:r>
        <w:t xml:space="preserve">               5. 1. Извештај актива млађих васпитних група...................................</w:t>
      </w:r>
      <w:r w:rsidR="006C020B">
        <w:t>..................... 20</w:t>
      </w:r>
    </w:p>
    <w:p w:rsidR="00954E38" w:rsidRPr="006C020B" w:rsidRDefault="00954E38" w:rsidP="00954E38">
      <w:pPr>
        <w:spacing w:line="276" w:lineRule="auto"/>
        <w:rPr>
          <w:b/>
          <w:sz w:val="28"/>
          <w:szCs w:val="28"/>
        </w:rPr>
      </w:pPr>
      <w:r>
        <w:rPr>
          <w:b/>
        </w:rPr>
        <w:t xml:space="preserve">            </w:t>
      </w:r>
      <w:r>
        <w:rPr>
          <w:b/>
          <w:sz w:val="28"/>
          <w:szCs w:val="28"/>
        </w:rPr>
        <w:t>6.</w:t>
      </w:r>
      <w:r>
        <w:rPr>
          <w:sz w:val="28"/>
          <w:szCs w:val="28"/>
        </w:rPr>
        <w:t xml:space="preserve"> </w:t>
      </w:r>
      <w:r>
        <w:rPr>
          <w:b/>
          <w:sz w:val="28"/>
          <w:szCs w:val="28"/>
        </w:rPr>
        <w:t>Реализација припремног предшколског пр</w:t>
      </w:r>
      <w:r w:rsidR="006C020B">
        <w:rPr>
          <w:b/>
          <w:sz w:val="28"/>
          <w:szCs w:val="28"/>
        </w:rPr>
        <w:t>ограма....................... 25</w:t>
      </w:r>
    </w:p>
    <w:p w:rsidR="00954E38" w:rsidRPr="006C020B" w:rsidRDefault="00954E38" w:rsidP="00954E38">
      <w:pPr>
        <w:spacing w:line="276" w:lineRule="auto"/>
      </w:pPr>
      <w:r>
        <w:rPr>
          <w:b/>
          <w:sz w:val="28"/>
          <w:szCs w:val="28"/>
        </w:rPr>
        <w:tab/>
      </w:r>
      <w:r>
        <w:rPr>
          <w:b/>
          <w:sz w:val="28"/>
          <w:szCs w:val="28"/>
        </w:rPr>
        <w:tab/>
      </w:r>
      <w:r>
        <w:t>6.1. Извештај актива припремних предшколских група....</w:t>
      </w:r>
      <w:r w:rsidR="006C020B">
        <w:t>............................. 28</w:t>
      </w:r>
    </w:p>
    <w:p w:rsidR="00954E38" w:rsidRPr="006C020B" w:rsidRDefault="00954E38" w:rsidP="00954E38">
      <w:pPr>
        <w:spacing w:line="276" w:lineRule="auto"/>
        <w:jc w:val="both"/>
        <w:rPr>
          <w:b/>
          <w:sz w:val="28"/>
          <w:szCs w:val="28"/>
        </w:rPr>
      </w:pPr>
      <w:r>
        <w:rPr>
          <w:b/>
        </w:rPr>
        <w:t xml:space="preserve">            </w:t>
      </w:r>
      <w:r>
        <w:rPr>
          <w:b/>
          <w:sz w:val="28"/>
          <w:szCs w:val="28"/>
        </w:rPr>
        <w:t>7. Здравствено – превентивна заштита...................</w:t>
      </w:r>
      <w:r w:rsidR="006C020B">
        <w:rPr>
          <w:b/>
          <w:sz w:val="28"/>
          <w:szCs w:val="28"/>
        </w:rPr>
        <w:t>............................. 50</w:t>
      </w:r>
    </w:p>
    <w:p w:rsidR="00954E38" w:rsidRPr="006C020B" w:rsidRDefault="00954E38" w:rsidP="00954E38">
      <w:pPr>
        <w:spacing w:line="276" w:lineRule="auto"/>
        <w:jc w:val="both"/>
      </w:pPr>
      <w:r>
        <w:rPr>
          <w:b/>
          <w:sz w:val="28"/>
          <w:szCs w:val="28"/>
        </w:rPr>
        <w:t xml:space="preserve">              </w:t>
      </w:r>
      <w:r>
        <w:t>7. 1. Активности спровођења општих мера на унапређењ</w:t>
      </w:r>
      <w:r w:rsidR="006C020B">
        <w:t>у здравља................... 50</w:t>
      </w:r>
    </w:p>
    <w:p w:rsidR="00954E38" w:rsidRDefault="00954E38" w:rsidP="00954E38">
      <w:pPr>
        <w:spacing w:line="276" w:lineRule="auto"/>
        <w:ind w:left="720" w:firstLine="300"/>
        <w:jc w:val="both"/>
      </w:pPr>
      <w:r>
        <w:t>7. 2. Активности праћења раста, развоја и здравља деце и заштита од       болести.................................................................................................</w:t>
      </w:r>
      <w:r w:rsidR="006C020B">
        <w:t>............................ 50</w:t>
      </w:r>
      <w:r>
        <w:t xml:space="preserve">              </w:t>
      </w:r>
    </w:p>
    <w:p w:rsidR="00954E38" w:rsidRDefault="00954E38" w:rsidP="00954E38">
      <w:pPr>
        <w:spacing w:line="276" w:lineRule="auto"/>
        <w:jc w:val="both"/>
        <w:rPr>
          <w:b/>
          <w:sz w:val="28"/>
          <w:szCs w:val="28"/>
        </w:rPr>
      </w:pPr>
      <w:r>
        <w:t xml:space="preserve">            </w:t>
      </w:r>
      <w:r>
        <w:rPr>
          <w:b/>
          <w:sz w:val="28"/>
          <w:szCs w:val="28"/>
        </w:rPr>
        <w:t>8</w:t>
      </w:r>
      <w:r>
        <w:rPr>
          <w:sz w:val="28"/>
          <w:szCs w:val="28"/>
        </w:rPr>
        <w:t xml:space="preserve">. </w:t>
      </w:r>
      <w:r w:rsidR="0063713A">
        <w:rPr>
          <w:b/>
          <w:sz w:val="28"/>
          <w:szCs w:val="28"/>
        </w:rPr>
        <w:t>Извештај о исхрани деце.......</w:t>
      </w:r>
      <w:r>
        <w:rPr>
          <w:b/>
          <w:sz w:val="28"/>
          <w:szCs w:val="28"/>
        </w:rPr>
        <w:t>................................</w:t>
      </w:r>
      <w:r w:rsidR="006C020B">
        <w:rPr>
          <w:b/>
          <w:sz w:val="28"/>
          <w:szCs w:val="28"/>
        </w:rPr>
        <w:t>............................. 51</w:t>
      </w:r>
      <w:r>
        <w:rPr>
          <w:b/>
          <w:sz w:val="28"/>
          <w:szCs w:val="28"/>
        </w:rPr>
        <w:t xml:space="preserve"> </w:t>
      </w:r>
    </w:p>
    <w:p w:rsidR="00954E38" w:rsidRPr="006C020B" w:rsidRDefault="00954E38" w:rsidP="00954E38">
      <w:pPr>
        <w:spacing w:line="276" w:lineRule="auto"/>
        <w:jc w:val="both"/>
        <w:rPr>
          <w:b/>
          <w:sz w:val="28"/>
          <w:szCs w:val="28"/>
        </w:rPr>
      </w:pPr>
      <w:r>
        <w:rPr>
          <w:b/>
          <w:sz w:val="28"/>
          <w:szCs w:val="28"/>
        </w:rPr>
        <w:t xml:space="preserve">          9. Извештаји стручних тимова..................................</w:t>
      </w:r>
      <w:r w:rsidR="006C020B">
        <w:rPr>
          <w:b/>
          <w:sz w:val="28"/>
          <w:szCs w:val="28"/>
        </w:rPr>
        <w:t>............................. 53</w:t>
      </w:r>
    </w:p>
    <w:p w:rsidR="00954E38" w:rsidRPr="006C020B" w:rsidRDefault="00954E38" w:rsidP="00954E38">
      <w:pPr>
        <w:spacing w:line="276" w:lineRule="auto"/>
        <w:jc w:val="both"/>
      </w:pPr>
      <w:r>
        <w:rPr>
          <w:b/>
          <w:sz w:val="28"/>
          <w:szCs w:val="28"/>
        </w:rPr>
        <w:t xml:space="preserve">           </w:t>
      </w:r>
      <w:r>
        <w:rPr>
          <w:b/>
        </w:rPr>
        <w:t xml:space="preserve">    </w:t>
      </w:r>
      <w:r>
        <w:t>9. 1. Извештај тима за самовредновање.....................................</w:t>
      </w:r>
      <w:r w:rsidR="006C020B">
        <w:t>............................. 54</w:t>
      </w:r>
    </w:p>
    <w:p w:rsidR="00954E38" w:rsidRPr="006C020B" w:rsidRDefault="00954E38" w:rsidP="00954E38">
      <w:pPr>
        <w:spacing w:line="276" w:lineRule="auto"/>
        <w:jc w:val="both"/>
      </w:pPr>
      <w:r>
        <w:t xml:space="preserve">                  9. 2. Извештај тима за професионални развој...........................</w:t>
      </w:r>
      <w:r w:rsidR="006C020B">
        <w:t>............................. 64</w:t>
      </w:r>
    </w:p>
    <w:p w:rsidR="00954E38" w:rsidRPr="006C020B" w:rsidRDefault="00954E38" w:rsidP="00954E38">
      <w:pPr>
        <w:spacing w:line="276" w:lineRule="auto"/>
        <w:jc w:val="both"/>
      </w:pPr>
      <w:r>
        <w:t xml:space="preserve">                  9. 3. Извештај тима за инклузивно образовање........................</w:t>
      </w:r>
      <w:r w:rsidR="006C020B">
        <w:t>............................. 78</w:t>
      </w:r>
    </w:p>
    <w:p w:rsidR="0063713A" w:rsidRDefault="00954E38" w:rsidP="0063713A">
      <w:pPr>
        <w:spacing w:line="276" w:lineRule="auto"/>
        <w:jc w:val="both"/>
      </w:pPr>
      <w:r>
        <w:t xml:space="preserve">                  9. 4. Извештај тима за заштиту деце од </w:t>
      </w:r>
      <w:r w:rsidR="0063713A">
        <w:t>дискриминације,</w:t>
      </w:r>
      <w:r w:rsidR="006C020B">
        <w:t xml:space="preserve"> </w:t>
      </w:r>
      <w:r>
        <w:t>насиља, злостављања и</w:t>
      </w:r>
    </w:p>
    <w:p w:rsidR="00954E38" w:rsidRPr="006C020B" w:rsidRDefault="0063713A" w:rsidP="0063713A">
      <w:pPr>
        <w:spacing w:line="276" w:lineRule="auto"/>
        <w:jc w:val="both"/>
      </w:pPr>
      <w:r>
        <w:t xml:space="preserve">                  занемаривања...........................................................................</w:t>
      </w:r>
      <w:r w:rsidR="006C020B">
        <w:t>...............................</w:t>
      </w:r>
      <w:r>
        <w:t>..</w:t>
      </w:r>
      <w:r w:rsidR="006C020B">
        <w:t xml:space="preserve"> 82</w:t>
      </w:r>
    </w:p>
    <w:p w:rsidR="00954E38" w:rsidRPr="006C020B" w:rsidRDefault="00954E38" w:rsidP="00954E38">
      <w:pPr>
        <w:spacing w:line="276" w:lineRule="auto"/>
        <w:jc w:val="both"/>
      </w:pPr>
      <w:r>
        <w:t xml:space="preserve">                  9. 5. Извештај тима за сарадњу са породицом и дру</w:t>
      </w:r>
      <w:r w:rsidR="006C020B">
        <w:t>штвеном средином............. 85</w:t>
      </w:r>
    </w:p>
    <w:p w:rsidR="00954E38" w:rsidRPr="006C020B" w:rsidRDefault="00954E38" w:rsidP="00954E38">
      <w:pPr>
        <w:spacing w:line="276" w:lineRule="auto"/>
        <w:jc w:val="both"/>
      </w:pPr>
      <w:r>
        <w:t xml:space="preserve">                  </w:t>
      </w:r>
      <w:r w:rsidR="0063713A">
        <w:t>9. 6. Извештај тима за маркетинг...............................................</w:t>
      </w:r>
      <w:r w:rsidR="006C020B">
        <w:t>............................. 92</w:t>
      </w:r>
    </w:p>
    <w:p w:rsidR="00954E38" w:rsidRPr="006C020B" w:rsidRDefault="0063713A" w:rsidP="00954E38">
      <w:pPr>
        <w:spacing w:line="276" w:lineRule="auto"/>
        <w:jc w:val="both"/>
      </w:pPr>
      <w:r>
        <w:t xml:space="preserve">  </w:t>
      </w:r>
      <w:r>
        <w:tab/>
        <w:t xml:space="preserve">      9.7</w:t>
      </w:r>
      <w:r w:rsidR="00954E38">
        <w:t>. Извештај тима за обезбеђивање ква</w:t>
      </w:r>
      <w:r>
        <w:t>литета и развој установе.......</w:t>
      </w:r>
      <w:r w:rsidR="006C020B">
        <w:t>.............. 104</w:t>
      </w:r>
    </w:p>
    <w:p w:rsidR="00954E38" w:rsidRDefault="00954E38" w:rsidP="00954E38">
      <w:pPr>
        <w:spacing w:line="276" w:lineRule="auto"/>
        <w:ind w:firstLine="720"/>
        <w:rPr>
          <w:b/>
          <w:sz w:val="28"/>
          <w:szCs w:val="28"/>
          <w:lang w:val="sr-Cyrl-CS"/>
        </w:rPr>
      </w:pPr>
      <w:r>
        <w:rPr>
          <w:b/>
          <w:sz w:val="28"/>
          <w:szCs w:val="28"/>
        </w:rPr>
        <w:t xml:space="preserve">10. </w:t>
      </w:r>
      <w:r>
        <w:rPr>
          <w:b/>
          <w:sz w:val="28"/>
          <w:szCs w:val="28"/>
          <w:lang w:val="sr-Cyrl-CS"/>
        </w:rPr>
        <w:t>Полугодишњи и</w:t>
      </w:r>
      <w:r w:rsidR="008E1C25">
        <w:rPr>
          <w:b/>
          <w:sz w:val="28"/>
          <w:szCs w:val="28"/>
          <w:lang w:val="sr-Cyrl-CS"/>
        </w:rPr>
        <w:t>звештај о учи</w:t>
      </w:r>
      <w:r w:rsidR="003E5622">
        <w:rPr>
          <w:b/>
          <w:sz w:val="28"/>
          <w:szCs w:val="28"/>
          <w:lang w:val="sr-Cyrl-CS"/>
        </w:rPr>
        <w:t>нку програма за 2021</w:t>
      </w:r>
      <w:r w:rsidR="006C020B">
        <w:rPr>
          <w:b/>
          <w:sz w:val="28"/>
          <w:szCs w:val="28"/>
          <w:lang w:val="sr-Cyrl-CS"/>
        </w:rPr>
        <w:t>. годину... 108</w:t>
      </w:r>
    </w:p>
    <w:p w:rsidR="00954E38" w:rsidRPr="00501836" w:rsidRDefault="00954E38" w:rsidP="00954E38">
      <w:pPr>
        <w:spacing w:line="276" w:lineRule="auto"/>
        <w:jc w:val="both"/>
        <w:rPr>
          <w:b/>
          <w:sz w:val="28"/>
          <w:szCs w:val="28"/>
        </w:rPr>
      </w:pPr>
      <w:r>
        <w:rPr>
          <w:b/>
        </w:rPr>
        <w:t xml:space="preserve">            </w:t>
      </w:r>
      <w:r>
        <w:rPr>
          <w:b/>
          <w:sz w:val="28"/>
          <w:szCs w:val="28"/>
        </w:rPr>
        <w:t>11. Материјални и технички услови рада..............</w:t>
      </w:r>
      <w:r w:rsidR="00501836">
        <w:rPr>
          <w:b/>
          <w:sz w:val="28"/>
          <w:szCs w:val="28"/>
        </w:rPr>
        <w:t>........................... 111</w:t>
      </w:r>
    </w:p>
    <w:p w:rsidR="00954E38" w:rsidRPr="009800DD" w:rsidRDefault="00954E38" w:rsidP="00954E38">
      <w:pPr>
        <w:tabs>
          <w:tab w:val="center" w:pos="4680"/>
          <w:tab w:val="left" w:pos="7395"/>
        </w:tabs>
        <w:spacing w:line="360" w:lineRule="auto"/>
        <w:rPr>
          <w:sz w:val="32"/>
          <w:szCs w:val="32"/>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Pr="00877B8C"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374" w:right="187" w:hanging="14"/>
        <w:jc w:val="center"/>
        <w:rPr>
          <w:b/>
          <w:sz w:val="28"/>
          <w:szCs w:val="28"/>
        </w:rPr>
      </w:pPr>
    </w:p>
    <w:p w:rsidR="00954E38" w:rsidRDefault="00954E38" w:rsidP="00954E38">
      <w:pPr>
        <w:pStyle w:val="BlockText"/>
        <w:tabs>
          <w:tab w:val="left" w:pos="8460"/>
        </w:tabs>
        <w:spacing w:line="360" w:lineRule="auto"/>
        <w:ind w:left="0" w:right="187"/>
        <w:jc w:val="left"/>
        <w:rPr>
          <w:b/>
          <w:sz w:val="28"/>
          <w:szCs w:val="28"/>
        </w:rPr>
      </w:pPr>
    </w:p>
    <w:p w:rsidR="00954E38" w:rsidRDefault="00954E38" w:rsidP="00954E38">
      <w:pPr>
        <w:pStyle w:val="BlockText"/>
        <w:tabs>
          <w:tab w:val="left" w:pos="8460"/>
        </w:tabs>
        <w:spacing w:line="360" w:lineRule="auto"/>
        <w:ind w:left="0" w:right="187"/>
        <w:jc w:val="left"/>
        <w:rPr>
          <w:b/>
          <w:sz w:val="28"/>
          <w:szCs w:val="28"/>
        </w:rPr>
      </w:pPr>
    </w:p>
    <w:p w:rsidR="00954E38" w:rsidRDefault="00954E38" w:rsidP="00954E38">
      <w:pPr>
        <w:pStyle w:val="BlockText"/>
        <w:tabs>
          <w:tab w:val="left" w:pos="8460"/>
        </w:tabs>
        <w:spacing w:line="360" w:lineRule="auto"/>
        <w:ind w:left="0" w:right="187"/>
        <w:jc w:val="left"/>
        <w:rPr>
          <w:b/>
          <w:sz w:val="28"/>
          <w:szCs w:val="28"/>
        </w:rPr>
      </w:pPr>
    </w:p>
    <w:p w:rsidR="00954E38" w:rsidRDefault="00954E38" w:rsidP="00954E38">
      <w:pPr>
        <w:pStyle w:val="BlockText"/>
        <w:tabs>
          <w:tab w:val="left" w:pos="8460"/>
        </w:tabs>
        <w:spacing w:line="360" w:lineRule="auto"/>
        <w:ind w:left="0" w:right="187"/>
        <w:jc w:val="left"/>
        <w:rPr>
          <w:b/>
          <w:sz w:val="28"/>
          <w:szCs w:val="28"/>
        </w:rPr>
      </w:pPr>
    </w:p>
    <w:p w:rsidR="00954E38" w:rsidRPr="00A57E94" w:rsidRDefault="00954E38" w:rsidP="00954E38">
      <w:pPr>
        <w:pStyle w:val="BlockText"/>
        <w:tabs>
          <w:tab w:val="left" w:pos="8460"/>
        </w:tabs>
        <w:spacing w:line="360" w:lineRule="auto"/>
        <w:ind w:left="0" w:right="187"/>
        <w:jc w:val="left"/>
        <w:rPr>
          <w:b/>
          <w:sz w:val="28"/>
          <w:szCs w:val="28"/>
        </w:rPr>
      </w:pPr>
    </w:p>
    <w:p w:rsidR="00954E38" w:rsidRDefault="00954E38" w:rsidP="00954E38">
      <w:pPr>
        <w:pStyle w:val="BlockText"/>
        <w:tabs>
          <w:tab w:val="left" w:pos="8460"/>
        </w:tabs>
        <w:spacing w:line="360" w:lineRule="auto"/>
        <w:ind w:left="0" w:right="187"/>
        <w:jc w:val="left"/>
        <w:rPr>
          <w:b/>
          <w:sz w:val="28"/>
          <w:szCs w:val="28"/>
        </w:rPr>
      </w:pPr>
    </w:p>
    <w:p w:rsidR="00954E38" w:rsidRPr="00FC4FEC" w:rsidRDefault="00954E38" w:rsidP="00954E38">
      <w:pPr>
        <w:pStyle w:val="BlockText"/>
        <w:tabs>
          <w:tab w:val="left" w:pos="8460"/>
        </w:tabs>
        <w:spacing w:line="360" w:lineRule="auto"/>
        <w:ind w:left="0" w:right="187"/>
        <w:jc w:val="center"/>
        <w:rPr>
          <w:b/>
          <w:sz w:val="28"/>
          <w:szCs w:val="28"/>
        </w:rPr>
      </w:pPr>
      <w:r w:rsidRPr="00FC4FEC">
        <w:rPr>
          <w:b/>
          <w:sz w:val="28"/>
          <w:szCs w:val="28"/>
        </w:rPr>
        <w:lastRenderedPageBreak/>
        <w:t>Увод</w:t>
      </w:r>
    </w:p>
    <w:p w:rsidR="00954E38" w:rsidRDefault="00954E38" w:rsidP="00954E38">
      <w:pPr>
        <w:pStyle w:val="BlockText"/>
        <w:tabs>
          <w:tab w:val="left" w:pos="8460"/>
        </w:tabs>
        <w:spacing w:line="360" w:lineRule="auto"/>
        <w:ind w:left="374" w:right="187" w:hanging="14"/>
        <w:jc w:val="center"/>
        <w:rPr>
          <w:sz w:val="24"/>
        </w:rPr>
      </w:pPr>
    </w:p>
    <w:p w:rsidR="00954E38" w:rsidRDefault="00954E38" w:rsidP="00954E38">
      <w:pPr>
        <w:pStyle w:val="BlockText"/>
        <w:tabs>
          <w:tab w:val="left" w:pos="8460"/>
        </w:tabs>
        <w:spacing w:line="360" w:lineRule="auto"/>
        <w:ind w:left="374" w:right="187" w:hanging="14"/>
        <w:jc w:val="both"/>
        <w:rPr>
          <w:sz w:val="24"/>
        </w:rPr>
      </w:pPr>
      <w:r>
        <w:rPr>
          <w:sz w:val="24"/>
        </w:rPr>
        <w:t xml:space="preserve">     Предшколска установа „Софија Ристић“ Топола задовољава потребе родитеља Општине Топола за збрињавањем деце, али и више од тога васпитно-образовни рад, социјализацију и превентивну здравствену заштиту, тако да у правом смислу те речи остварује 3 основне функције, а то су:</w:t>
      </w:r>
    </w:p>
    <w:p w:rsidR="00954E38" w:rsidRDefault="00954E38" w:rsidP="00954E38">
      <w:pPr>
        <w:pStyle w:val="BlockText"/>
        <w:numPr>
          <w:ilvl w:val="0"/>
          <w:numId w:val="1"/>
        </w:numPr>
        <w:tabs>
          <w:tab w:val="left" w:pos="8460"/>
        </w:tabs>
        <w:spacing w:line="360" w:lineRule="auto"/>
        <w:ind w:right="187"/>
        <w:jc w:val="both"/>
        <w:rPr>
          <w:sz w:val="24"/>
        </w:rPr>
      </w:pPr>
      <w:r>
        <w:rPr>
          <w:sz w:val="24"/>
        </w:rPr>
        <w:t>васпитно-образовна – различитим поступцима и методама задовољава развојне потребе и васпитање и образовање деце;</w:t>
      </w:r>
    </w:p>
    <w:p w:rsidR="00954E38" w:rsidRDefault="00954E38" w:rsidP="00954E38">
      <w:pPr>
        <w:pStyle w:val="BlockText"/>
        <w:tabs>
          <w:tab w:val="left" w:pos="8460"/>
        </w:tabs>
        <w:spacing w:line="360" w:lineRule="auto"/>
        <w:ind w:left="2790" w:right="187"/>
        <w:jc w:val="both"/>
        <w:rPr>
          <w:sz w:val="24"/>
        </w:rPr>
      </w:pPr>
      <w:r>
        <w:rPr>
          <w:sz w:val="24"/>
        </w:rPr>
        <w:t>превентивна здравствена заштита кроз стварање санитарно-хигијенских услова и бриге медицинског кадра, правилне исхране и праћење здравственог статуса деце;</w:t>
      </w:r>
    </w:p>
    <w:p w:rsidR="00954E38" w:rsidRDefault="00954E38" w:rsidP="00954E38">
      <w:pPr>
        <w:pStyle w:val="BlockText"/>
        <w:numPr>
          <w:ilvl w:val="0"/>
          <w:numId w:val="1"/>
        </w:numPr>
        <w:tabs>
          <w:tab w:val="left" w:pos="8460"/>
        </w:tabs>
        <w:spacing w:line="360" w:lineRule="auto"/>
        <w:ind w:right="187"/>
        <w:jc w:val="both"/>
        <w:rPr>
          <w:sz w:val="24"/>
        </w:rPr>
      </w:pPr>
      <w:r>
        <w:rPr>
          <w:sz w:val="24"/>
        </w:rPr>
        <w:t xml:space="preserve">и најзад социјална функција кроз социјализацију и </w:t>
      </w:r>
    </w:p>
    <w:p w:rsidR="00954E38" w:rsidRDefault="00954E38" w:rsidP="00954E38">
      <w:pPr>
        <w:tabs>
          <w:tab w:val="right" w:pos="8460"/>
        </w:tabs>
        <w:spacing w:line="360" w:lineRule="auto"/>
        <w:ind w:right="180"/>
        <w:jc w:val="both"/>
        <w:rPr>
          <w:lang w:val="sl-SI"/>
        </w:rPr>
      </w:pPr>
      <w:r>
        <w:rPr>
          <w:lang w:val="sl-SI"/>
        </w:rPr>
        <w:t xml:space="preserve">                                        </w:t>
      </w:r>
      <w:r>
        <w:t xml:space="preserve">      </w:t>
      </w:r>
      <w:r>
        <w:rPr>
          <w:lang w:val="sl-SI"/>
        </w:rPr>
        <w:t>стварање једн</w:t>
      </w:r>
      <w:r>
        <w:t>а</w:t>
      </w:r>
      <w:r>
        <w:rPr>
          <w:lang w:val="sl-SI"/>
        </w:rPr>
        <w:t xml:space="preserve">ких услова за боравак сваког                 </w:t>
      </w:r>
    </w:p>
    <w:p w:rsidR="00954E38" w:rsidRDefault="00954E38" w:rsidP="00954E38">
      <w:pPr>
        <w:tabs>
          <w:tab w:val="right" w:pos="8460"/>
        </w:tabs>
        <w:spacing w:line="360" w:lineRule="auto"/>
        <w:ind w:right="180"/>
        <w:jc w:val="both"/>
        <w:rPr>
          <w:lang w:val="sl-SI"/>
        </w:rPr>
      </w:pPr>
      <w:r>
        <w:rPr>
          <w:lang w:val="sl-SI"/>
        </w:rPr>
        <w:t xml:space="preserve">                                        </w:t>
      </w:r>
      <w:r>
        <w:t xml:space="preserve">      </w:t>
      </w:r>
      <w:r>
        <w:rPr>
          <w:lang w:val="sl-SI"/>
        </w:rPr>
        <w:t>детета.</w:t>
      </w:r>
    </w:p>
    <w:p w:rsidR="00954E38" w:rsidRPr="00525BF6" w:rsidRDefault="00954E38" w:rsidP="00954E38">
      <w:pPr>
        <w:tabs>
          <w:tab w:val="right" w:pos="8460"/>
        </w:tabs>
        <w:spacing w:line="360" w:lineRule="auto"/>
        <w:ind w:right="180"/>
        <w:jc w:val="both"/>
      </w:pPr>
      <w:r>
        <w:rPr>
          <w:lang w:val="sl-SI"/>
        </w:rPr>
        <w:t xml:space="preserve">                  Пресудне су у опредељивању за облике рада потребе родитеља и деце у Тополи као и у могућности саме Установе да испуни све прописане услове у погледу простора, опреме и кадрова. Такође су испоштовани сви захтеви у вези реализације Основа Програма васпитно-образовног рада, Основа Програма превентивне здравствене заштите и Норматива за исхрану деце, као и Програма социјалног рада.</w:t>
      </w:r>
    </w:p>
    <w:p w:rsidR="00954E38" w:rsidRPr="00030839" w:rsidRDefault="00954E38" w:rsidP="00954E38">
      <w:pPr>
        <w:tabs>
          <w:tab w:val="right" w:pos="8460"/>
        </w:tabs>
        <w:spacing w:line="360" w:lineRule="auto"/>
        <w:ind w:right="180"/>
        <w:jc w:val="both"/>
      </w:pPr>
      <w:r w:rsidRPr="00C92F1F">
        <w:rPr>
          <w:color w:val="FF0000"/>
          <w:lang w:val="sl-SI"/>
        </w:rPr>
        <w:t xml:space="preserve">    </w:t>
      </w:r>
      <w:r w:rsidRPr="00030839">
        <w:rPr>
          <w:lang w:val="sl-SI"/>
        </w:rPr>
        <w:t xml:space="preserve">               Целодневним боравком  у </w:t>
      </w:r>
      <w:r w:rsidRPr="00030839">
        <w:t xml:space="preserve">нашој установи, </w:t>
      </w:r>
      <w:r w:rsidRPr="00030839">
        <w:rPr>
          <w:lang w:val="sl-SI"/>
        </w:rPr>
        <w:t>у трајању од</w:t>
      </w:r>
      <w:r w:rsidR="00AD54C9" w:rsidRPr="00030839">
        <w:rPr>
          <w:lang w:val="sl-SI"/>
        </w:rPr>
        <w:t xml:space="preserve"> 11 часова, било је обухваћено </w:t>
      </w:r>
      <w:r w:rsidR="00AD54C9" w:rsidRPr="00030839">
        <w:t xml:space="preserve">169 </w:t>
      </w:r>
      <w:r w:rsidRPr="00030839">
        <w:rPr>
          <w:lang w:val="sl-SI"/>
        </w:rPr>
        <w:t>де</w:t>
      </w:r>
      <w:r w:rsidRPr="00030839">
        <w:t xml:space="preserve">це </w:t>
      </w:r>
      <w:r w:rsidRPr="00030839">
        <w:rPr>
          <w:lang w:val="sl-SI"/>
        </w:rPr>
        <w:t xml:space="preserve">у </w:t>
      </w:r>
      <w:r w:rsidR="00AD54C9" w:rsidRPr="00030839">
        <w:t>7</w:t>
      </w:r>
      <w:r w:rsidRPr="00030839">
        <w:rPr>
          <w:lang w:val="sl-SI"/>
        </w:rPr>
        <w:t xml:space="preserve"> васпитних група</w:t>
      </w:r>
      <w:r w:rsidRPr="00030839">
        <w:t xml:space="preserve"> (</w:t>
      </w:r>
      <w:r w:rsidRPr="00030839">
        <w:rPr>
          <w:lang w:val="sl-SI"/>
        </w:rPr>
        <w:t>од 1 до 6,5 година</w:t>
      </w:r>
      <w:r w:rsidRPr="00030839">
        <w:t xml:space="preserve">) </w:t>
      </w:r>
      <w:r w:rsidRPr="00030839">
        <w:rPr>
          <w:lang w:val="sl-SI"/>
        </w:rPr>
        <w:t xml:space="preserve">и то </w:t>
      </w:r>
      <w:r w:rsidR="00AD54C9" w:rsidRPr="00030839">
        <w:t>1</w:t>
      </w:r>
      <w:r w:rsidRPr="00030839">
        <w:rPr>
          <w:lang w:val="sl-SI"/>
        </w:rPr>
        <w:t xml:space="preserve"> јасленог узраста од 1 до 3 године</w:t>
      </w:r>
      <w:r w:rsidR="00AD54C9" w:rsidRPr="00030839">
        <w:t xml:space="preserve"> (укупно 14</w:t>
      </w:r>
      <w:r w:rsidRPr="00030839">
        <w:t xml:space="preserve">), </w:t>
      </w:r>
      <w:r w:rsidRPr="00030839">
        <w:rPr>
          <w:lang w:val="sl-SI"/>
        </w:rPr>
        <w:t xml:space="preserve"> и у </w:t>
      </w:r>
      <w:r w:rsidR="00AD54C9" w:rsidRPr="00030839">
        <w:t>4</w:t>
      </w:r>
      <w:r w:rsidRPr="00030839">
        <w:rPr>
          <w:lang w:val="sl-SI"/>
        </w:rPr>
        <w:t xml:space="preserve"> васпитних група вртића узраста од 3 до 5</w:t>
      </w:r>
      <w:r w:rsidRPr="00030839">
        <w:t>, 5</w:t>
      </w:r>
      <w:r w:rsidRPr="00030839">
        <w:rPr>
          <w:lang w:val="sl-SI"/>
        </w:rPr>
        <w:t xml:space="preserve"> година</w:t>
      </w:r>
      <w:r w:rsidRPr="00030839">
        <w:t xml:space="preserve"> – </w:t>
      </w:r>
      <w:r w:rsidRPr="00030839">
        <w:rPr>
          <w:lang w:val="sl-SI"/>
        </w:rPr>
        <w:t>1</w:t>
      </w:r>
      <w:r w:rsidR="00AD54C9" w:rsidRPr="00030839">
        <w:t>02</w:t>
      </w:r>
      <w:r w:rsidRPr="00030839">
        <w:t xml:space="preserve"> </w:t>
      </w:r>
      <w:r w:rsidRPr="00030839">
        <w:rPr>
          <w:lang w:val="sl-SI"/>
        </w:rPr>
        <w:t xml:space="preserve"> де</w:t>
      </w:r>
      <w:r w:rsidRPr="00030839">
        <w:t>це</w:t>
      </w:r>
      <w:r w:rsidRPr="00030839">
        <w:rPr>
          <w:lang w:val="sl-SI"/>
        </w:rPr>
        <w:t xml:space="preserve">  и </w:t>
      </w:r>
      <w:r w:rsidRPr="00030839">
        <w:t>2</w:t>
      </w:r>
      <w:r w:rsidRPr="00030839">
        <w:rPr>
          <w:lang w:val="sl-SI"/>
        </w:rPr>
        <w:t xml:space="preserve"> предшколскe групe од 6 година </w:t>
      </w:r>
      <w:r w:rsidR="00AD54C9" w:rsidRPr="00030839">
        <w:t>(укупно 53</w:t>
      </w:r>
      <w:r w:rsidRPr="00030839">
        <w:t>).</w:t>
      </w:r>
      <w:r w:rsidRPr="00030839">
        <w:rPr>
          <w:lang w:val="sl-SI"/>
        </w:rPr>
        <w:t xml:space="preserve"> </w:t>
      </w:r>
      <w:r w:rsidRPr="00030839">
        <w:t>Припремним предшколским програмом, у трајању од 4h, у објекту забавишта била је обухваћена једна васпитна група (укупно 16).</w:t>
      </w:r>
      <w:r w:rsidR="00D15588" w:rsidRPr="00030839">
        <w:t xml:space="preserve"> Годишњим планом рада наше установе предвиђен је пријем још две групе јасленог узраста (укупно 40) и </w:t>
      </w:r>
      <w:r w:rsidR="000F26FF">
        <w:t xml:space="preserve">три </w:t>
      </w:r>
      <w:r w:rsidR="00D15588" w:rsidRPr="00030839">
        <w:t xml:space="preserve">васпитне групе узраста деце 3-5,5 година (укупно </w:t>
      </w:r>
      <w:r w:rsidR="000F26FF">
        <w:t>78</w:t>
      </w:r>
      <w:r w:rsidR="00D15588" w:rsidRPr="00030839">
        <w:t>), што није рализовано због незавршених радова на објекту забавишта.</w:t>
      </w:r>
    </w:p>
    <w:p w:rsidR="00954E38" w:rsidRPr="00030839" w:rsidRDefault="00954E38" w:rsidP="00954E38">
      <w:pPr>
        <w:tabs>
          <w:tab w:val="right" w:pos="8460"/>
        </w:tabs>
        <w:spacing w:line="360" w:lineRule="auto"/>
        <w:ind w:right="180"/>
        <w:jc w:val="both"/>
      </w:pPr>
      <w:r w:rsidRPr="00030839">
        <w:rPr>
          <w:lang w:val="sl-SI"/>
        </w:rPr>
        <w:t xml:space="preserve">                   </w:t>
      </w:r>
      <w:r w:rsidRPr="00030839">
        <w:t xml:space="preserve">Припремним предшколским програмом  у трајању од четири сата </w:t>
      </w:r>
      <w:r w:rsidRPr="00030839">
        <w:rPr>
          <w:lang w:val="sl-SI"/>
        </w:rPr>
        <w:t xml:space="preserve">– било је обухваћено </w:t>
      </w:r>
      <w:r w:rsidR="00030839" w:rsidRPr="00030839">
        <w:t>92</w:t>
      </w:r>
      <w:r w:rsidRPr="00030839">
        <w:rPr>
          <w:lang w:val="sl-SI"/>
        </w:rPr>
        <w:t xml:space="preserve"> деце у 1</w:t>
      </w:r>
      <w:r w:rsidR="00030839" w:rsidRPr="00030839">
        <w:t>1</w:t>
      </w:r>
      <w:r w:rsidRPr="00030839">
        <w:t xml:space="preserve"> васпитних група</w:t>
      </w:r>
      <w:r w:rsidRPr="00030839">
        <w:rPr>
          <w:lang w:val="sl-SI"/>
        </w:rPr>
        <w:t xml:space="preserve"> на сеоском подруч</w:t>
      </w:r>
      <w:r w:rsidR="00C92F1F" w:rsidRPr="00030839">
        <w:rPr>
          <w:lang w:val="sl-SI"/>
        </w:rPr>
        <w:t xml:space="preserve">ју – Наталинци, Винча,  </w:t>
      </w:r>
      <w:r w:rsidR="00C92F1F" w:rsidRPr="00030839">
        <w:t>Јунковац</w:t>
      </w:r>
      <w:r w:rsidRPr="00030839">
        <w:rPr>
          <w:lang w:val="sl-SI"/>
        </w:rPr>
        <w:t>,</w:t>
      </w:r>
      <w:r w:rsidRPr="00030839">
        <w:t xml:space="preserve"> </w:t>
      </w:r>
      <w:r w:rsidR="00C92F1F" w:rsidRPr="00030839">
        <w:t>Јарменовци</w:t>
      </w:r>
      <w:r w:rsidRPr="00030839">
        <w:rPr>
          <w:lang w:val="sl-SI"/>
        </w:rPr>
        <w:t>, Жабаре, Блазнава,</w:t>
      </w:r>
      <w:r w:rsidRPr="00030839">
        <w:t xml:space="preserve"> </w:t>
      </w:r>
      <w:r w:rsidRPr="00030839">
        <w:rPr>
          <w:lang w:val="sl-SI"/>
        </w:rPr>
        <w:t>Д.</w:t>
      </w:r>
      <w:r w:rsidRPr="00030839">
        <w:t xml:space="preserve"> </w:t>
      </w:r>
      <w:r w:rsidRPr="00030839">
        <w:rPr>
          <w:lang w:val="sl-SI"/>
        </w:rPr>
        <w:t>Шаторња, Белосавци, Г.</w:t>
      </w:r>
      <w:r w:rsidRPr="00030839">
        <w:t xml:space="preserve"> </w:t>
      </w:r>
      <w:r w:rsidRPr="00030839">
        <w:rPr>
          <w:lang w:val="sl-SI"/>
        </w:rPr>
        <w:t>Трнава, Д.</w:t>
      </w:r>
      <w:r w:rsidRPr="00030839">
        <w:t xml:space="preserve"> </w:t>
      </w:r>
      <w:r w:rsidR="00030839" w:rsidRPr="00030839">
        <w:rPr>
          <w:lang w:val="sl-SI"/>
        </w:rPr>
        <w:t>Трнава</w:t>
      </w:r>
      <w:r w:rsidR="00030839" w:rsidRPr="00030839">
        <w:t xml:space="preserve"> и Крћевац</w:t>
      </w:r>
      <w:r w:rsidRPr="00030839">
        <w:t>.</w:t>
      </w:r>
    </w:p>
    <w:p w:rsidR="00954E38" w:rsidRDefault="00954E38" w:rsidP="00954E38">
      <w:pPr>
        <w:tabs>
          <w:tab w:val="right" w:pos="8460"/>
        </w:tabs>
        <w:spacing w:line="360" w:lineRule="auto"/>
        <w:ind w:right="180"/>
        <w:jc w:val="both"/>
      </w:pPr>
    </w:p>
    <w:p w:rsidR="00954E38" w:rsidRPr="00FC4FEC" w:rsidRDefault="00954E38" w:rsidP="00954E38">
      <w:pPr>
        <w:tabs>
          <w:tab w:val="right" w:pos="8460"/>
        </w:tabs>
        <w:spacing w:line="360" w:lineRule="auto"/>
        <w:ind w:right="180"/>
        <w:jc w:val="center"/>
      </w:pPr>
      <w:r>
        <w:rPr>
          <w:b/>
          <w:sz w:val="28"/>
          <w:szCs w:val="28"/>
        </w:rPr>
        <w:t xml:space="preserve"> </w:t>
      </w:r>
      <w:r w:rsidRPr="00FC4FEC">
        <w:rPr>
          <w:b/>
          <w:sz w:val="28"/>
          <w:szCs w:val="28"/>
        </w:rPr>
        <w:t>1.</w:t>
      </w:r>
      <w:r>
        <w:rPr>
          <w:b/>
          <w:sz w:val="28"/>
          <w:szCs w:val="28"/>
        </w:rPr>
        <w:t xml:space="preserve"> </w:t>
      </w:r>
      <w:r w:rsidRPr="00FC4FEC">
        <w:rPr>
          <w:b/>
          <w:sz w:val="28"/>
          <w:szCs w:val="28"/>
        </w:rPr>
        <w:t>Организација и облици рада</w:t>
      </w:r>
    </w:p>
    <w:p w:rsidR="00954E38" w:rsidRPr="00B03953" w:rsidRDefault="00954E38" w:rsidP="00954E38">
      <w:pPr>
        <w:tabs>
          <w:tab w:val="right" w:pos="8460"/>
        </w:tabs>
        <w:spacing w:line="360" w:lineRule="auto"/>
        <w:ind w:right="180"/>
        <w:jc w:val="both"/>
      </w:pPr>
    </w:p>
    <w:p w:rsidR="00954E38" w:rsidRDefault="00954E38" w:rsidP="00954E38">
      <w:pPr>
        <w:tabs>
          <w:tab w:val="right" w:pos="8460"/>
        </w:tabs>
        <w:spacing w:line="360" w:lineRule="auto"/>
        <w:ind w:right="180"/>
        <w:jc w:val="both"/>
      </w:pPr>
      <w:r>
        <w:tab/>
        <w:t xml:space="preserve">        Радно време Установе је од 6 до 17 часова, односно у трајању од 4 сата у припремним предшколским групама.</w:t>
      </w:r>
    </w:p>
    <w:p w:rsidR="00954E38" w:rsidRDefault="00AF28EC" w:rsidP="00954E38">
      <w:pPr>
        <w:tabs>
          <w:tab w:val="right" w:pos="8460"/>
        </w:tabs>
        <w:spacing w:line="360" w:lineRule="auto"/>
        <w:ind w:right="180"/>
        <w:jc w:val="both"/>
      </w:pPr>
      <w:r>
        <w:tab/>
        <w:t xml:space="preserve">        Предшколска установа „</w:t>
      </w:r>
      <w:r w:rsidR="00954E38">
        <w:t>Софија Ристић“ својим облицима рада обухвата децу узраста од 1 до 6,5 године, који су организовани кроз рад:</w:t>
      </w:r>
    </w:p>
    <w:p w:rsidR="00954E38" w:rsidRDefault="00954E38" w:rsidP="00954E38">
      <w:pPr>
        <w:numPr>
          <w:ilvl w:val="0"/>
          <w:numId w:val="2"/>
        </w:numPr>
        <w:tabs>
          <w:tab w:val="right" w:pos="8460"/>
        </w:tabs>
        <w:spacing w:line="360" w:lineRule="auto"/>
        <w:ind w:right="180"/>
        <w:jc w:val="both"/>
      </w:pPr>
      <w:r>
        <w:t>јаслене групе – рад са децом до три године</w:t>
      </w:r>
    </w:p>
    <w:p w:rsidR="00954E38" w:rsidRDefault="00954E38" w:rsidP="00954E38">
      <w:pPr>
        <w:numPr>
          <w:ilvl w:val="0"/>
          <w:numId w:val="2"/>
        </w:numPr>
        <w:tabs>
          <w:tab w:val="right" w:pos="8460"/>
        </w:tabs>
        <w:spacing w:line="360" w:lineRule="auto"/>
        <w:ind w:right="180"/>
        <w:jc w:val="both"/>
      </w:pPr>
      <w:r>
        <w:t>групе вртића – целодневни боравак – рад са децом од 3 до 5,5 година</w:t>
      </w:r>
    </w:p>
    <w:p w:rsidR="00954E38" w:rsidRPr="00CB45AC" w:rsidRDefault="00954E38" w:rsidP="00954E38">
      <w:pPr>
        <w:numPr>
          <w:ilvl w:val="0"/>
          <w:numId w:val="2"/>
        </w:numPr>
        <w:tabs>
          <w:tab w:val="right" w:pos="8460"/>
        </w:tabs>
        <w:spacing w:line="360" w:lineRule="auto"/>
        <w:ind w:right="180"/>
        <w:jc w:val="both"/>
      </w:pPr>
      <w:r w:rsidRPr="00CB45AC">
        <w:t>групе вртића – целодневни боравак – рад са децом од 5, 5 до 6,5 година</w:t>
      </w:r>
    </w:p>
    <w:p w:rsidR="00954E38" w:rsidRPr="00CB45AC" w:rsidRDefault="00954E38" w:rsidP="00954E38">
      <w:pPr>
        <w:numPr>
          <w:ilvl w:val="0"/>
          <w:numId w:val="2"/>
        </w:numPr>
        <w:tabs>
          <w:tab w:val="right" w:pos="8460"/>
        </w:tabs>
        <w:spacing w:line="360" w:lineRule="auto"/>
        <w:ind w:right="180"/>
        <w:jc w:val="both"/>
      </w:pPr>
      <w:r w:rsidRPr="00CB45AC">
        <w:t>ПП групе – полудневни боравак – рад са децом од 5,5 до 6,5 година</w:t>
      </w:r>
    </w:p>
    <w:p w:rsidR="00954E38" w:rsidRDefault="00954E38" w:rsidP="00954E38">
      <w:pPr>
        <w:ind w:firstLine="567"/>
        <w:jc w:val="both"/>
      </w:pPr>
      <w:r>
        <w:t xml:space="preserve">Радна места, односно послови групишу се као: </w:t>
      </w:r>
    </w:p>
    <w:p w:rsidR="00954E38" w:rsidRDefault="00954E38" w:rsidP="006A4B02">
      <w:pPr>
        <w:pStyle w:val="ListParagraph"/>
        <w:numPr>
          <w:ilvl w:val="0"/>
          <w:numId w:val="7"/>
        </w:numPr>
        <w:rPr>
          <w:rFonts w:ascii="Times New Roman" w:eastAsia="Times New Roman" w:hAnsi="Times New Roman"/>
          <w:sz w:val="24"/>
          <w:szCs w:val="24"/>
        </w:rPr>
      </w:pPr>
      <w:r>
        <w:rPr>
          <w:rFonts w:ascii="Times New Roman" w:eastAsia="Times New Roman" w:hAnsi="Times New Roman"/>
          <w:sz w:val="24"/>
          <w:szCs w:val="24"/>
        </w:rPr>
        <w:t>Послови руковођења;</w:t>
      </w:r>
    </w:p>
    <w:p w:rsidR="00954E38" w:rsidRDefault="00954E38" w:rsidP="006A4B02">
      <w:pPr>
        <w:pStyle w:val="ListParagraph"/>
        <w:numPr>
          <w:ilvl w:val="0"/>
          <w:numId w:val="7"/>
        </w:numPr>
        <w:rPr>
          <w:rFonts w:ascii="Times New Roman" w:eastAsia="Times New Roman" w:hAnsi="Times New Roman"/>
          <w:sz w:val="24"/>
          <w:szCs w:val="24"/>
        </w:rPr>
      </w:pPr>
      <w:r>
        <w:rPr>
          <w:rFonts w:ascii="Times New Roman" w:eastAsia="Times New Roman" w:hAnsi="Times New Roman"/>
          <w:sz w:val="24"/>
          <w:szCs w:val="24"/>
        </w:rPr>
        <w:t>Финансијски и рачуноводствени послови;</w:t>
      </w:r>
    </w:p>
    <w:p w:rsidR="00954E38" w:rsidRDefault="00954E38" w:rsidP="006A4B02">
      <w:pPr>
        <w:pStyle w:val="ListParagraph"/>
        <w:numPr>
          <w:ilvl w:val="0"/>
          <w:numId w:val="7"/>
        </w:numPr>
        <w:rPr>
          <w:rFonts w:ascii="Times New Roman" w:eastAsia="Times New Roman" w:hAnsi="Times New Roman"/>
          <w:sz w:val="24"/>
          <w:szCs w:val="24"/>
        </w:rPr>
      </w:pPr>
      <w:r>
        <w:rPr>
          <w:rFonts w:ascii="Times New Roman" w:eastAsia="Times New Roman" w:hAnsi="Times New Roman"/>
          <w:sz w:val="24"/>
          <w:szCs w:val="24"/>
        </w:rPr>
        <w:t>Правни послови;</w:t>
      </w:r>
    </w:p>
    <w:p w:rsidR="00954E38" w:rsidRDefault="00954E38" w:rsidP="006A4B02">
      <w:pPr>
        <w:pStyle w:val="ListParagraph"/>
        <w:numPr>
          <w:ilvl w:val="0"/>
          <w:numId w:val="7"/>
        </w:numPr>
        <w:rPr>
          <w:rFonts w:ascii="Times New Roman" w:eastAsia="Times New Roman" w:hAnsi="Times New Roman"/>
          <w:sz w:val="24"/>
          <w:szCs w:val="24"/>
        </w:rPr>
      </w:pPr>
      <w:r>
        <w:rPr>
          <w:rFonts w:ascii="Times New Roman" w:eastAsia="Times New Roman" w:hAnsi="Times New Roman"/>
          <w:sz w:val="24"/>
          <w:szCs w:val="24"/>
        </w:rPr>
        <w:t>Послови васпитно-образовног рада и неге деце;</w:t>
      </w:r>
    </w:p>
    <w:p w:rsidR="00954E38" w:rsidRDefault="00954E38" w:rsidP="006A4B02">
      <w:pPr>
        <w:pStyle w:val="ListParagraph"/>
        <w:numPr>
          <w:ilvl w:val="0"/>
          <w:numId w:val="7"/>
        </w:numPr>
        <w:rPr>
          <w:rFonts w:ascii="Times New Roman" w:eastAsia="Times New Roman" w:hAnsi="Times New Roman"/>
          <w:sz w:val="24"/>
          <w:szCs w:val="24"/>
        </w:rPr>
      </w:pPr>
      <w:r>
        <w:rPr>
          <w:rFonts w:ascii="Times New Roman" w:eastAsia="Times New Roman" w:hAnsi="Times New Roman"/>
          <w:sz w:val="24"/>
          <w:szCs w:val="24"/>
        </w:rPr>
        <w:t>Послови припреме и сервирања хране;</w:t>
      </w:r>
    </w:p>
    <w:p w:rsidR="00954E38" w:rsidRDefault="00954E38" w:rsidP="006A4B02">
      <w:pPr>
        <w:pStyle w:val="ListParagraph"/>
        <w:numPr>
          <w:ilvl w:val="0"/>
          <w:numId w:val="7"/>
        </w:numPr>
        <w:rPr>
          <w:rFonts w:ascii="Times New Roman" w:eastAsia="Times New Roman" w:hAnsi="Times New Roman"/>
          <w:sz w:val="24"/>
          <w:szCs w:val="24"/>
        </w:rPr>
      </w:pPr>
      <w:r>
        <w:rPr>
          <w:rFonts w:ascii="Times New Roman" w:eastAsia="Times New Roman" w:hAnsi="Times New Roman"/>
          <w:sz w:val="24"/>
          <w:szCs w:val="24"/>
        </w:rPr>
        <w:t>Технички послови и послови одржавања;</w:t>
      </w:r>
    </w:p>
    <w:p w:rsidR="00954E38" w:rsidRPr="00F60FFB" w:rsidRDefault="00954E38" w:rsidP="006A4B02">
      <w:pPr>
        <w:pStyle w:val="ListParagraph"/>
        <w:numPr>
          <w:ilvl w:val="0"/>
          <w:numId w:val="7"/>
        </w:numPr>
        <w:rPr>
          <w:rFonts w:ascii="Times New Roman" w:hAnsi="Times New Roman"/>
          <w:b/>
          <w:sz w:val="24"/>
          <w:szCs w:val="24"/>
        </w:rPr>
      </w:pPr>
      <w:r>
        <w:rPr>
          <w:rFonts w:ascii="Times New Roman" w:eastAsia="Times New Roman" w:hAnsi="Times New Roman"/>
          <w:sz w:val="24"/>
          <w:szCs w:val="24"/>
        </w:rPr>
        <w:t>Послови одржавања хигиј</w:t>
      </w:r>
      <w:r w:rsidRPr="00F60FFB">
        <w:rPr>
          <w:rFonts w:ascii="Times New Roman" w:eastAsia="Times New Roman" w:hAnsi="Times New Roman"/>
          <w:sz w:val="24"/>
          <w:szCs w:val="24"/>
        </w:rPr>
        <w:t>ене.</w:t>
      </w:r>
    </w:p>
    <w:p w:rsidR="00954E38" w:rsidRDefault="00954E38" w:rsidP="00954E38">
      <w:pPr>
        <w:pStyle w:val="ListParagraph"/>
        <w:ind w:left="927"/>
        <w:rPr>
          <w:rFonts w:ascii="Times New Roman" w:eastAsia="Times New Roman" w:hAnsi="Times New Roman"/>
          <w:sz w:val="24"/>
          <w:szCs w:val="24"/>
        </w:rPr>
      </w:pPr>
    </w:p>
    <w:p w:rsidR="00954E38" w:rsidRPr="009800DD" w:rsidRDefault="00954E38" w:rsidP="00954E38">
      <w:pPr>
        <w:pStyle w:val="ListParagraph"/>
        <w:ind w:left="927"/>
        <w:rPr>
          <w:rFonts w:ascii="Times New Roman" w:hAnsi="Times New Roman"/>
          <w:b/>
          <w:sz w:val="24"/>
          <w:szCs w:val="24"/>
        </w:rPr>
      </w:pPr>
      <w:r>
        <w:rPr>
          <w:rFonts w:ascii="Times New Roman" w:eastAsia="Times New Roman" w:hAnsi="Times New Roman"/>
          <w:sz w:val="24"/>
          <w:szCs w:val="24"/>
        </w:rPr>
        <w:t>Табела: Приказ систематизованих радних места</w:t>
      </w:r>
    </w:p>
    <w:tbl>
      <w:tblPr>
        <w:tblStyle w:val="TableGrid"/>
        <w:tblW w:w="8949" w:type="dxa"/>
        <w:tblInd w:w="429" w:type="dxa"/>
        <w:tblLayout w:type="fixed"/>
        <w:tblLook w:val="04A0" w:firstRow="1" w:lastRow="0" w:firstColumn="1" w:lastColumn="0" w:noHBand="0" w:noVBand="1"/>
      </w:tblPr>
      <w:tblGrid>
        <w:gridCol w:w="593"/>
        <w:gridCol w:w="708"/>
        <w:gridCol w:w="3828"/>
        <w:gridCol w:w="850"/>
        <w:gridCol w:w="6"/>
        <w:gridCol w:w="2964"/>
      </w:tblGrid>
      <w:tr w:rsidR="00954E38" w:rsidTr="00954E38">
        <w:tc>
          <w:tcPr>
            <w:tcW w:w="593" w:type="dxa"/>
          </w:tcPr>
          <w:p w:rsidR="00954E38" w:rsidRPr="00F60FFB" w:rsidRDefault="00954E38" w:rsidP="00954E38">
            <w:pPr>
              <w:pStyle w:val="ListParagraph"/>
              <w:ind w:left="0"/>
              <w:rPr>
                <w:rFonts w:ascii="Times New Roman" w:hAnsi="Times New Roman"/>
                <w:sz w:val="20"/>
                <w:szCs w:val="20"/>
              </w:rPr>
            </w:pPr>
            <w:r>
              <w:rPr>
                <w:rFonts w:ascii="Times New Roman" w:hAnsi="Times New Roman"/>
                <w:sz w:val="20"/>
                <w:szCs w:val="20"/>
              </w:rPr>
              <w:t>Група</w:t>
            </w:r>
          </w:p>
        </w:tc>
        <w:tc>
          <w:tcPr>
            <w:tcW w:w="708" w:type="dxa"/>
          </w:tcPr>
          <w:p w:rsidR="00954E38" w:rsidRPr="00305D90" w:rsidRDefault="00954E38" w:rsidP="00954E38">
            <w:pPr>
              <w:pStyle w:val="ListParagraph"/>
              <w:ind w:left="0"/>
              <w:jc w:val="center"/>
              <w:rPr>
                <w:rFonts w:ascii="Times New Roman" w:hAnsi="Times New Roman"/>
                <w:color w:val="000000" w:themeColor="text1"/>
                <w:sz w:val="20"/>
                <w:szCs w:val="20"/>
              </w:rPr>
            </w:pPr>
            <w:r w:rsidRPr="00305D90">
              <w:rPr>
                <w:rFonts w:ascii="Times New Roman" w:hAnsi="Times New Roman"/>
                <w:color w:val="000000" w:themeColor="text1"/>
                <w:sz w:val="20"/>
                <w:szCs w:val="20"/>
              </w:rPr>
              <w:t>Ред.бр.</w:t>
            </w:r>
          </w:p>
        </w:tc>
        <w:tc>
          <w:tcPr>
            <w:tcW w:w="3828" w:type="dxa"/>
          </w:tcPr>
          <w:p w:rsidR="00954E38" w:rsidRPr="00305D90" w:rsidRDefault="00954E38" w:rsidP="00954E38">
            <w:pPr>
              <w:pStyle w:val="ListParagraph"/>
              <w:ind w:left="0"/>
              <w:jc w:val="center"/>
              <w:rPr>
                <w:rFonts w:ascii="Times New Roman" w:hAnsi="Times New Roman"/>
                <w:color w:val="000000" w:themeColor="text1"/>
                <w:sz w:val="24"/>
                <w:szCs w:val="24"/>
              </w:rPr>
            </w:pPr>
            <w:r w:rsidRPr="00305D90">
              <w:rPr>
                <w:rFonts w:ascii="Times New Roman" w:hAnsi="Times New Roman"/>
                <w:color w:val="000000" w:themeColor="text1"/>
                <w:sz w:val="24"/>
                <w:szCs w:val="24"/>
              </w:rPr>
              <w:t>Опис</w:t>
            </w:r>
          </w:p>
        </w:tc>
        <w:tc>
          <w:tcPr>
            <w:tcW w:w="850" w:type="dxa"/>
          </w:tcPr>
          <w:p w:rsidR="00954E38" w:rsidRPr="00305D90" w:rsidRDefault="00954E38" w:rsidP="00954E38">
            <w:pPr>
              <w:pStyle w:val="ListParagraph"/>
              <w:ind w:left="0" w:right="34"/>
              <w:rPr>
                <w:rFonts w:ascii="Times New Roman" w:hAnsi="Times New Roman"/>
                <w:color w:val="000000" w:themeColor="text1"/>
                <w:sz w:val="20"/>
                <w:szCs w:val="20"/>
              </w:rPr>
            </w:pPr>
            <w:r w:rsidRPr="00305D90">
              <w:rPr>
                <w:rFonts w:ascii="Times New Roman" w:hAnsi="Times New Roman"/>
                <w:color w:val="000000" w:themeColor="text1"/>
                <w:sz w:val="20"/>
                <w:szCs w:val="20"/>
              </w:rPr>
              <w:t>Бр. извршилаца</w:t>
            </w:r>
          </w:p>
        </w:tc>
        <w:tc>
          <w:tcPr>
            <w:tcW w:w="2970" w:type="dxa"/>
            <w:gridSpan w:val="2"/>
          </w:tcPr>
          <w:p w:rsidR="00954E38" w:rsidRPr="00305D90" w:rsidRDefault="00954E38" w:rsidP="00954E38">
            <w:pPr>
              <w:pStyle w:val="ListParagraph"/>
              <w:ind w:left="0" w:right="34"/>
              <w:rPr>
                <w:rFonts w:ascii="Times New Roman" w:hAnsi="Times New Roman"/>
                <w:color w:val="000000" w:themeColor="text1"/>
                <w:sz w:val="20"/>
                <w:szCs w:val="20"/>
              </w:rPr>
            </w:pPr>
            <w:r w:rsidRPr="00305D90">
              <w:rPr>
                <w:rFonts w:ascii="Times New Roman" w:hAnsi="Times New Roman"/>
                <w:color w:val="000000" w:themeColor="text1"/>
                <w:sz w:val="16"/>
                <w:szCs w:val="16"/>
              </w:rPr>
              <w:t>Стручна</w:t>
            </w:r>
            <w:r w:rsidRPr="00305D90">
              <w:rPr>
                <w:rFonts w:ascii="Times New Roman" w:hAnsi="Times New Roman"/>
                <w:color w:val="000000" w:themeColor="text1"/>
                <w:sz w:val="20"/>
                <w:szCs w:val="20"/>
              </w:rPr>
              <w:t xml:space="preserve"> спрема</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I</w:t>
            </w:r>
          </w:p>
        </w:tc>
        <w:tc>
          <w:tcPr>
            <w:tcW w:w="708" w:type="dxa"/>
          </w:tcPr>
          <w:p w:rsidR="00954E38" w:rsidRPr="00305D90" w:rsidRDefault="00954E38" w:rsidP="00954E38">
            <w:pPr>
              <w:pStyle w:val="ListParagraph"/>
              <w:ind w:left="0"/>
              <w:rPr>
                <w:rFonts w:ascii="Times New Roman" w:hAnsi="Times New Roman"/>
                <w:color w:val="000000" w:themeColor="text1"/>
                <w:sz w:val="24"/>
                <w:szCs w:val="24"/>
              </w:rPr>
            </w:pPr>
          </w:p>
        </w:tc>
        <w:tc>
          <w:tcPr>
            <w:tcW w:w="3828" w:type="dxa"/>
          </w:tcPr>
          <w:p w:rsidR="00954E38" w:rsidRPr="00305D90" w:rsidRDefault="00954E38" w:rsidP="00954E38">
            <w:pPr>
              <w:pStyle w:val="ListParagraph"/>
              <w:ind w:left="0"/>
              <w:rPr>
                <w:rFonts w:ascii="Times New Roman" w:hAnsi="Times New Roman"/>
                <w:color w:val="000000" w:themeColor="text1"/>
                <w:sz w:val="24"/>
                <w:szCs w:val="24"/>
              </w:rPr>
            </w:pPr>
            <w:r w:rsidRPr="00305D90">
              <w:rPr>
                <w:rFonts w:ascii="Times New Roman" w:hAnsi="Times New Roman"/>
                <w:color w:val="000000" w:themeColor="text1"/>
                <w:sz w:val="24"/>
                <w:szCs w:val="24"/>
              </w:rPr>
              <w:t>Послови руковођења</w:t>
            </w:r>
          </w:p>
        </w:tc>
        <w:tc>
          <w:tcPr>
            <w:tcW w:w="850" w:type="dxa"/>
          </w:tcPr>
          <w:p w:rsidR="00954E38" w:rsidRPr="00305D90" w:rsidRDefault="00954E38" w:rsidP="00954E38">
            <w:pPr>
              <w:pStyle w:val="ListParagraph"/>
              <w:ind w:left="0"/>
              <w:rPr>
                <w:rFonts w:ascii="Times New Roman" w:hAnsi="Times New Roman"/>
                <w:color w:val="000000" w:themeColor="text1"/>
                <w:sz w:val="24"/>
                <w:szCs w:val="24"/>
              </w:rPr>
            </w:pPr>
          </w:p>
        </w:tc>
        <w:tc>
          <w:tcPr>
            <w:tcW w:w="2970" w:type="dxa"/>
            <w:gridSpan w:val="2"/>
          </w:tcPr>
          <w:p w:rsidR="00954E38" w:rsidRPr="00305D90" w:rsidRDefault="00954E38" w:rsidP="00954E38">
            <w:pPr>
              <w:pStyle w:val="ListParagraph"/>
              <w:ind w:left="0"/>
              <w:rPr>
                <w:rFonts w:ascii="Times New Roman" w:hAnsi="Times New Roman"/>
                <w:color w:val="000000" w:themeColor="text1"/>
                <w:sz w:val="24"/>
                <w:szCs w:val="24"/>
              </w:rPr>
            </w:pP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1.</w:t>
            </w: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Директор</w:t>
            </w:r>
          </w:p>
        </w:tc>
        <w:tc>
          <w:tcPr>
            <w:tcW w:w="850" w:type="dxa"/>
          </w:tcPr>
          <w:p w:rsidR="00954E38" w:rsidRPr="0060586C"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VII</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II</w:t>
            </w:r>
          </w:p>
        </w:tc>
        <w:tc>
          <w:tcPr>
            <w:tcW w:w="708" w:type="dxa"/>
          </w:tcPr>
          <w:p w:rsidR="00954E38" w:rsidRPr="0060586C" w:rsidRDefault="00954E38" w:rsidP="00954E38">
            <w:pPr>
              <w:pStyle w:val="ListParagraph"/>
              <w:ind w:left="0"/>
              <w:rPr>
                <w:rFonts w:ascii="Times New Roman" w:hAnsi="Times New Roman"/>
                <w:sz w:val="24"/>
                <w:szCs w:val="24"/>
              </w:rPr>
            </w:pP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Финансијско-рачуноводствени послови</w:t>
            </w:r>
          </w:p>
        </w:tc>
        <w:tc>
          <w:tcPr>
            <w:tcW w:w="850" w:type="dxa"/>
          </w:tcPr>
          <w:p w:rsidR="00954E38" w:rsidRPr="0060586C" w:rsidRDefault="00954E38" w:rsidP="00954E38">
            <w:pPr>
              <w:pStyle w:val="ListParagraph"/>
              <w:ind w:left="0"/>
              <w:jc w:val="center"/>
              <w:rPr>
                <w:rFonts w:ascii="Times New Roman" w:hAnsi="Times New Roman"/>
                <w:sz w:val="24"/>
                <w:szCs w:val="24"/>
              </w:rPr>
            </w:pPr>
          </w:p>
        </w:tc>
        <w:tc>
          <w:tcPr>
            <w:tcW w:w="2970" w:type="dxa"/>
            <w:gridSpan w:val="2"/>
          </w:tcPr>
          <w:p w:rsidR="00954E38" w:rsidRPr="0060586C" w:rsidRDefault="00954E38" w:rsidP="00954E38">
            <w:pPr>
              <w:pStyle w:val="ListParagraph"/>
              <w:ind w:left="0"/>
              <w:jc w:val="center"/>
              <w:rPr>
                <w:rFonts w:ascii="Times New Roman" w:hAnsi="Times New Roman"/>
                <w:sz w:val="24"/>
                <w:szCs w:val="24"/>
              </w:rPr>
            </w:pP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1.</w:t>
            </w:r>
          </w:p>
        </w:tc>
        <w:tc>
          <w:tcPr>
            <w:tcW w:w="3828" w:type="dxa"/>
          </w:tcPr>
          <w:p w:rsidR="00954E38" w:rsidRPr="0060586C" w:rsidRDefault="00954E38" w:rsidP="00954E38">
            <w:pPr>
              <w:pStyle w:val="ListParagraph"/>
              <w:ind w:left="0"/>
              <w:rPr>
                <w:rFonts w:ascii="Times New Roman" w:hAnsi="Times New Roman"/>
                <w:sz w:val="24"/>
                <w:szCs w:val="24"/>
              </w:rPr>
            </w:pPr>
            <w:r w:rsidRPr="006A74A3">
              <w:rPr>
                <w:rFonts w:ascii="Times New Roman" w:eastAsia="Times New Roman" w:hAnsi="Times New Roman"/>
                <w:sz w:val="24"/>
                <w:szCs w:val="24"/>
              </w:rPr>
              <w:t>Дипломирани економиста за финансијско-рачуноводствене послов</w:t>
            </w:r>
            <w:r>
              <w:rPr>
                <w:rFonts w:ascii="Times New Roman" w:eastAsia="Times New Roman" w:hAnsi="Times New Roman"/>
                <w:sz w:val="24"/>
                <w:szCs w:val="24"/>
              </w:rPr>
              <w:t>е</w:t>
            </w:r>
          </w:p>
        </w:tc>
        <w:tc>
          <w:tcPr>
            <w:tcW w:w="850" w:type="dxa"/>
          </w:tcPr>
          <w:p w:rsidR="00954E38" w:rsidRPr="0060586C"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VII</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2.</w:t>
            </w: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Шеф рачуноводства</w:t>
            </w:r>
          </w:p>
        </w:tc>
        <w:tc>
          <w:tcPr>
            <w:tcW w:w="850" w:type="dxa"/>
          </w:tcPr>
          <w:p w:rsidR="00954E38" w:rsidRPr="0060586C"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IV</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3.</w:t>
            </w: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Референт за финансијско -рачуноводствене послове</w:t>
            </w:r>
          </w:p>
        </w:tc>
        <w:tc>
          <w:tcPr>
            <w:tcW w:w="850" w:type="dxa"/>
          </w:tcPr>
          <w:p w:rsidR="00954E38" w:rsidRPr="0060586C"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IV</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III</w:t>
            </w:r>
          </w:p>
        </w:tc>
        <w:tc>
          <w:tcPr>
            <w:tcW w:w="708" w:type="dxa"/>
          </w:tcPr>
          <w:p w:rsidR="00954E38" w:rsidRPr="0060586C" w:rsidRDefault="00954E38" w:rsidP="00954E38">
            <w:pPr>
              <w:pStyle w:val="ListParagraph"/>
              <w:ind w:left="0"/>
              <w:rPr>
                <w:rFonts w:ascii="Times New Roman" w:hAnsi="Times New Roman"/>
                <w:sz w:val="24"/>
                <w:szCs w:val="24"/>
              </w:rPr>
            </w:pP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Правни послови</w:t>
            </w:r>
          </w:p>
        </w:tc>
        <w:tc>
          <w:tcPr>
            <w:tcW w:w="850" w:type="dxa"/>
          </w:tcPr>
          <w:p w:rsidR="00954E38" w:rsidRPr="0060586C" w:rsidRDefault="00954E38" w:rsidP="00954E38">
            <w:pPr>
              <w:pStyle w:val="ListParagraph"/>
              <w:ind w:left="0"/>
              <w:jc w:val="center"/>
              <w:rPr>
                <w:rFonts w:ascii="Times New Roman" w:hAnsi="Times New Roman"/>
                <w:sz w:val="24"/>
                <w:szCs w:val="24"/>
              </w:rPr>
            </w:pPr>
          </w:p>
        </w:tc>
        <w:tc>
          <w:tcPr>
            <w:tcW w:w="2970" w:type="dxa"/>
            <w:gridSpan w:val="2"/>
          </w:tcPr>
          <w:p w:rsidR="00954E38" w:rsidRPr="0060586C" w:rsidRDefault="00954E38" w:rsidP="00954E38">
            <w:pPr>
              <w:pStyle w:val="ListParagraph"/>
              <w:ind w:left="0"/>
              <w:jc w:val="center"/>
              <w:rPr>
                <w:rFonts w:ascii="Times New Roman" w:hAnsi="Times New Roman"/>
                <w:sz w:val="24"/>
                <w:szCs w:val="24"/>
              </w:rPr>
            </w:pP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1.</w:t>
            </w: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Секретар</w:t>
            </w:r>
          </w:p>
        </w:tc>
        <w:tc>
          <w:tcPr>
            <w:tcW w:w="850" w:type="dxa"/>
          </w:tcPr>
          <w:p w:rsidR="00954E38" w:rsidRPr="0060586C"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VII</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IV</w:t>
            </w:r>
          </w:p>
        </w:tc>
        <w:tc>
          <w:tcPr>
            <w:tcW w:w="708" w:type="dxa"/>
          </w:tcPr>
          <w:p w:rsidR="00954E38" w:rsidRPr="0060586C" w:rsidRDefault="00954E38" w:rsidP="00954E38">
            <w:pPr>
              <w:pStyle w:val="ListParagraph"/>
              <w:ind w:left="0"/>
              <w:rPr>
                <w:rFonts w:ascii="Times New Roman" w:hAnsi="Times New Roman"/>
                <w:sz w:val="24"/>
                <w:szCs w:val="24"/>
              </w:rPr>
            </w:pP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eastAsia="Times New Roman" w:hAnsi="Times New Roman"/>
                <w:sz w:val="24"/>
                <w:szCs w:val="24"/>
              </w:rPr>
              <w:t>Послови васпитно-образовног рада и неге деце</w:t>
            </w:r>
          </w:p>
        </w:tc>
        <w:tc>
          <w:tcPr>
            <w:tcW w:w="850" w:type="dxa"/>
          </w:tcPr>
          <w:p w:rsidR="00954E38" w:rsidRPr="0060586C" w:rsidRDefault="00954E38" w:rsidP="00954E38">
            <w:pPr>
              <w:pStyle w:val="ListParagraph"/>
              <w:ind w:left="0"/>
              <w:jc w:val="center"/>
              <w:rPr>
                <w:rFonts w:ascii="Times New Roman" w:hAnsi="Times New Roman"/>
                <w:sz w:val="24"/>
                <w:szCs w:val="24"/>
              </w:rPr>
            </w:pPr>
          </w:p>
        </w:tc>
        <w:tc>
          <w:tcPr>
            <w:tcW w:w="2970" w:type="dxa"/>
            <w:gridSpan w:val="2"/>
          </w:tcPr>
          <w:p w:rsidR="00954E38" w:rsidRPr="0060586C" w:rsidRDefault="00954E38" w:rsidP="00954E38">
            <w:pPr>
              <w:pStyle w:val="ListParagraph"/>
              <w:ind w:left="0"/>
              <w:jc w:val="center"/>
              <w:rPr>
                <w:rFonts w:ascii="Times New Roman" w:hAnsi="Times New Roman"/>
                <w:sz w:val="24"/>
                <w:szCs w:val="24"/>
              </w:rPr>
            </w:pP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1.</w:t>
            </w: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Васпитач – руководилац радне јединице (вртића)</w:t>
            </w:r>
          </w:p>
        </w:tc>
        <w:tc>
          <w:tcPr>
            <w:tcW w:w="850" w:type="dxa"/>
          </w:tcPr>
          <w:p w:rsidR="00954E38" w:rsidRPr="0060586C"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VII</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2.</w:t>
            </w: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Васпитач</w:t>
            </w:r>
          </w:p>
        </w:tc>
        <w:tc>
          <w:tcPr>
            <w:tcW w:w="850" w:type="dxa"/>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3</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VII</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203239" w:rsidRDefault="00954E38" w:rsidP="00954E38">
            <w:pPr>
              <w:pStyle w:val="ListParagraph"/>
              <w:ind w:left="0"/>
              <w:rPr>
                <w:rFonts w:ascii="Times New Roman" w:hAnsi="Times New Roman"/>
                <w:sz w:val="24"/>
                <w:szCs w:val="24"/>
              </w:rPr>
            </w:pPr>
            <w:r>
              <w:rPr>
                <w:rFonts w:ascii="Times New Roman" w:hAnsi="Times New Roman"/>
                <w:sz w:val="24"/>
                <w:szCs w:val="24"/>
              </w:rPr>
              <w:t>3.</w:t>
            </w:r>
          </w:p>
        </w:tc>
        <w:tc>
          <w:tcPr>
            <w:tcW w:w="3828" w:type="dxa"/>
          </w:tcPr>
          <w:p w:rsidR="00954E38" w:rsidRDefault="00954E38" w:rsidP="00954E38">
            <w:pPr>
              <w:pStyle w:val="ListParagraph"/>
              <w:ind w:left="0"/>
              <w:rPr>
                <w:rFonts w:ascii="Times New Roman" w:hAnsi="Times New Roman"/>
                <w:sz w:val="24"/>
                <w:szCs w:val="24"/>
              </w:rPr>
            </w:pPr>
            <w:r>
              <w:rPr>
                <w:rFonts w:ascii="Times New Roman" w:hAnsi="Times New Roman"/>
                <w:sz w:val="24"/>
                <w:szCs w:val="24"/>
              </w:rPr>
              <w:t>Васпитач</w:t>
            </w:r>
          </w:p>
        </w:tc>
        <w:tc>
          <w:tcPr>
            <w:tcW w:w="850" w:type="dxa"/>
          </w:tcPr>
          <w:p w:rsidR="00954E38" w:rsidRPr="00305D90" w:rsidRDefault="00954E38" w:rsidP="00954E38">
            <w:pPr>
              <w:pStyle w:val="ListParagraph"/>
              <w:ind w:left="0"/>
              <w:jc w:val="center"/>
              <w:rPr>
                <w:rFonts w:ascii="Times New Roman" w:hAnsi="Times New Roman"/>
                <w:sz w:val="24"/>
                <w:szCs w:val="24"/>
              </w:rPr>
            </w:pPr>
            <w:r>
              <w:rPr>
                <w:rFonts w:ascii="Times New Roman" w:hAnsi="Times New Roman"/>
                <w:sz w:val="24"/>
                <w:szCs w:val="24"/>
              </w:rPr>
              <w:t>2</w:t>
            </w:r>
            <w:r w:rsidR="00305D90">
              <w:rPr>
                <w:rFonts w:ascii="Times New Roman" w:hAnsi="Times New Roman"/>
                <w:sz w:val="24"/>
                <w:szCs w:val="24"/>
              </w:rPr>
              <w:t>4</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VI</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4.</w:t>
            </w:r>
          </w:p>
        </w:tc>
        <w:tc>
          <w:tcPr>
            <w:tcW w:w="3828" w:type="dxa"/>
          </w:tcPr>
          <w:p w:rsidR="00954E38" w:rsidRPr="0060586C" w:rsidRDefault="00954E38" w:rsidP="00954E38">
            <w:pPr>
              <w:pStyle w:val="ListParagraph"/>
              <w:ind w:left="0"/>
              <w:rPr>
                <w:rFonts w:ascii="Times New Roman" w:hAnsi="Times New Roman"/>
                <w:sz w:val="24"/>
                <w:szCs w:val="24"/>
              </w:rPr>
            </w:pPr>
            <w:r w:rsidRPr="003C587B">
              <w:rPr>
                <w:rFonts w:ascii="Times New Roman" w:eastAsia="Times New Roman" w:hAnsi="Times New Roman"/>
                <w:sz w:val="24"/>
                <w:szCs w:val="24"/>
              </w:rPr>
              <w:t>Медицинска</w:t>
            </w:r>
            <w:r>
              <w:rPr>
                <w:rFonts w:ascii="Times New Roman" w:eastAsia="Times New Roman" w:hAnsi="Times New Roman"/>
                <w:sz w:val="24"/>
                <w:szCs w:val="24"/>
              </w:rPr>
              <w:t xml:space="preserve"> </w:t>
            </w:r>
            <w:r w:rsidRPr="003C587B">
              <w:rPr>
                <w:rFonts w:ascii="Times New Roman" w:eastAsia="Times New Roman" w:hAnsi="Times New Roman"/>
                <w:sz w:val="24"/>
                <w:szCs w:val="24"/>
              </w:rPr>
              <w:t>сестра</w:t>
            </w:r>
            <w:r>
              <w:rPr>
                <w:rFonts w:ascii="Times New Roman" w:eastAsia="Times New Roman" w:hAnsi="Times New Roman"/>
                <w:sz w:val="24"/>
                <w:szCs w:val="24"/>
              </w:rPr>
              <w:t xml:space="preserve"> – васпитач – </w:t>
            </w:r>
            <w:r w:rsidRPr="003C587B">
              <w:rPr>
                <w:rFonts w:ascii="Times New Roman" w:eastAsia="Times New Roman" w:hAnsi="Times New Roman"/>
                <w:sz w:val="24"/>
                <w:szCs w:val="24"/>
              </w:rPr>
              <w:t>руководилац</w:t>
            </w:r>
            <w:r>
              <w:rPr>
                <w:rFonts w:ascii="Times New Roman" w:eastAsia="Times New Roman" w:hAnsi="Times New Roman"/>
                <w:sz w:val="24"/>
                <w:szCs w:val="24"/>
              </w:rPr>
              <w:t xml:space="preserve"> </w:t>
            </w:r>
            <w:r w:rsidRPr="003C587B">
              <w:rPr>
                <w:rFonts w:ascii="Times New Roman" w:eastAsia="Times New Roman" w:hAnsi="Times New Roman"/>
                <w:sz w:val="24"/>
                <w:szCs w:val="24"/>
              </w:rPr>
              <w:t>радне</w:t>
            </w:r>
            <w:r>
              <w:rPr>
                <w:rFonts w:ascii="Times New Roman" w:eastAsia="Times New Roman" w:hAnsi="Times New Roman"/>
                <w:sz w:val="24"/>
                <w:szCs w:val="24"/>
              </w:rPr>
              <w:t xml:space="preserve"> </w:t>
            </w:r>
            <w:r w:rsidRPr="003C587B">
              <w:rPr>
                <w:rFonts w:ascii="Times New Roman" w:eastAsia="Times New Roman" w:hAnsi="Times New Roman"/>
                <w:sz w:val="24"/>
                <w:szCs w:val="24"/>
              </w:rPr>
              <w:t>јединице (јасле)</w:t>
            </w:r>
          </w:p>
        </w:tc>
        <w:tc>
          <w:tcPr>
            <w:tcW w:w="850" w:type="dxa"/>
          </w:tcPr>
          <w:p w:rsidR="00954E38" w:rsidRPr="00F60FFB"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IV</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F60FFB" w:rsidRDefault="00954E38" w:rsidP="00954E38">
            <w:pPr>
              <w:pStyle w:val="ListParagraph"/>
              <w:ind w:left="0"/>
              <w:rPr>
                <w:rFonts w:ascii="Times New Roman" w:hAnsi="Times New Roman"/>
                <w:sz w:val="24"/>
                <w:szCs w:val="24"/>
              </w:rPr>
            </w:pPr>
            <w:r>
              <w:rPr>
                <w:rFonts w:ascii="Times New Roman" w:hAnsi="Times New Roman"/>
                <w:sz w:val="24"/>
                <w:szCs w:val="24"/>
              </w:rPr>
              <w:t>5.</w:t>
            </w:r>
          </w:p>
        </w:tc>
        <w:tc>
          <w:tcPr>
            <w:tcW w:w="3828" w:type="dxa"/>
          </w:tcPr>
          <w:p w:rsidR="00954E38" w:rsidRPr="00F60FFB" w:rsidRDefault="00954E38" w:rsidP="00954E38">
            <w:pPr>
              <w:pStyle w:val="ListParagraph"/>
              <w:ind w:left="0"/>
              <w:rPr>
                <w:rFonts w:ascii="Times New Roman" w:hAnsi="Times New Roman"/>
                <w:sz w:val="24"/>
                <w:szCs w:val="24"/>
              </w:rPr>
            </w:pPr>
            <w:r>
              <w:rPr>
                <w:rFonts w:ascii="Times New Roman" w:eastAsia="Times New Roman" w:hAnsi="Times New Roman"/>
                <w:sz w:val="24"/>
                <w:szCs w:val="24"/>
              </w:rPr>
              <w:t>Медицинска сестра – васпитач</w:t>
            </w:r>
          </w:p>
        </w:tc>
        <w:tc>
          <w:tcPr>
            <w:tcW w:w="850" w:type="dxa"/>
          </w:tcPr>
          <w:p w:rsidR="00954E38" w:rsidRPr="00305D90" w:rsidRDefault="00305D90" w:rsidP="00954E38">
            <w:pPr>
              <w:pStyle w:val="ListParagraph"/>
              <w:ind w:left="0"/>
              <w:jc w:val="center"/>
              <w:rPr>
                <w:rFonts w:ascii="Times New Roman" w:hAnsi="Times New Roman"/>
                <w:sz w:val="24"/>
                <w:szCs w:val="24"/>
              </w:rPr>
            </w:pPr>
            <w:r>
              <w:rPr>
                <w:rFonts w:ascii="Times New Roman" w:hAnsi="Times New Roman"/>
                <w:sz w:val="24"/>
                <w:szCs w:val="24"/>
              </w:rPr>
              <w:t>4</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IV</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V</w:t>
            </w:r>
          </w:p>
        </w:tc>
        <w:tc>
          <w:tcPr>
            <w:tcW w:w="708" w:type="dxa"/>
          </w:tcPr>
          <w:p w:rsidR="00954E38" w:rsidRPr="00F60FFB" w:rsidRDefault="00954E38" w:rsidP="00954E38">
            <w:pPr>
              <w:pStyle w:val="ListParagraph"/>
              <w:ind w:left="0"/>
              <w:rPr>
                <w:rFonts w:ascii="Times New Roman" w:hAnsi="Times New Roman"/>
                <w:sz w:val="24"/>
                <w:szCs w:val="24"/>
              </w:rPr>
            </w:pPr>
          </w:p>
        </w:tc>
        <w:tc>
          <w:tcPr>
            <w:tcW w:w="3828" w:type="dxa"/>
          </w:tcPr>
          <w:p w:rsidR="00954E38" w:rsidRPr="0060586C" w:rsidRDefault="00954E38" w:rsidP="00954E38">
            <w:pPr>
              <w:pStyle w:val="ListParagraph"/>
              <w:ind w:left="0"/>
              <w:rPr>
                <w:rFonts w:ascii="Times New Roman" w:hAnsi="Times New Roman"/>
                <w:sz w:val="24"/>
                <w:szCs w:val="24"/>
              </w:rPr>
            </w:pPr>
            <w:r>
              <w:rPr>
                <w:rFonts w:ascii="Times New Roman" w:eastAsia="Times New Roman" w:hAnsi="Times New Roman"/>
                <w:sz w:val="24"/>
                <w:szCs w:val="24"/>
              </w:rPr>
              <w:t>Послови припреме и сервирања хране</w:t>
            </w:r>
          </w:p>
        </w:tc>
        <w:tc>
          <w:tcPr>
            <w:tcW w:w="850" w:type="dxa"/>
          </w:tcPr>
          <w:p w:rsidR="00954E38" w:rsidRPr="0060586C" w:rsidRDefault="00954E38" w:rsidP="00954E38">
            <w:pPr>
              <w:pStyle w:val="ListParagraph"/>
              <w:ind w:left="0"/>
              <w:jc w:val="center"/>
              <w:rPr>
                <w:rFonts w:ascii="Times New Roman" w:hAnsi="Times New Roman"/>
                <w:sz w:val="24"/>
                <w:szCs w:val="24"/>
              </w:rPr>
            </w:pPr>
          </w:p>
        </w:tc>
        <w:tc>
          <w:tcPr>
            <w:tcW w:w="2970" w:type="dxa"/>
            <w:gridSpan w:val="2"/>
          </w:tcPr>
          <w:p w:rsidR="00954E38" w:rsidRPr="0060586C" w:rsidRDefault="00954E38" w:rsidP="00954E38">
            <w:pPr>
              <w:pStyle w:val="ListParagraph"/>
              <w:ind w:left="0"/>
              <w:jc w:val="center"/>
              <w:rPr>
                <w:rFonts w:ascii="Times New Roman" w:hAnsi="Times New Roman"/>
                <w:sz w:val="24"/>
                <w:szCs w:val="24"/>
              </w:rPr>
            </w:pP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1.</w:t>
            </w:r>
          </w:p>
        </w:tc>
        <w:tc>
          <w:tcPr>
            <w:tcW w:w="3828" w:type="dxa"/>
          </w:tcPr>
          <w:p w:rsidR="00954E38" w:rsidRPr="00F60FFB" w:rsidRDefault="00954E38" w:rsidP="00954E38">
            <w:pPr>
              <w:pStyle w:val="ListParagraph"/>
              <w:ind w:left="0"/>
              <w:rPr>
                <w:rFonts w:ascii="Times New Roman" w:hAnsi="Times New Roman"/>
                <w:sz w:val="24"/>
                <w:szCs w:val="24"/>
              </w:rPr>
            </w:pPr>
            <w:r>
              <w:rPr>
                <w:rFonts w:ascii="Times New Roman" w:hAnsi="Times New Roman"/>
                <w:sz w:val="24"/>
                <w:szCs w:val="24"/>
              </w:rPr>
              <w:t>Главни кувар – шеф кухиње</w:t>
            </w:r>
          </w:p>
        </w:tc>
        <w:tc>
          <w:tcPr>
            <w:tcW w:w="850" w:type="dxa"/>
          </w:tcPr>
          <w:p w:rsidR="00954E38" w:rsidRPr="00F60FFB"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V</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F60FFB" w:rsidRDefault="00954E38" w:rsidP="00954E38">
            <w:pPr>
              <w:pStyle w:val="ListParagraph"/>
              <w:ind w:left="0"/>
              <w:rPr>
                <w:rFonts w:ascii="Times New Roman" w:hAnsi="Times New Roman"/>
                <w:sz w:val="24"/>
                <w:szCs w:val="24"/>
              </w:rPr>
            </w:pPr>
            <w:r>
              <w:rPr>
                <w:rFonts w:ascii="Times New Roman" w:hAnsi="Times New Roman"/>
                <w:sz w:val="24"/>
                <w:szCs w:val="24"/>
              </w:rPr>
              <w:t>2.</w:t>
            </w:r>
          </w:p>
        </w:tc>
        <w:tc>
          <w:tcPr>
            <w:tcW w:w="3828" w:type="dxa"/>
          </w:tcPr>
          <w:p w:rsidR="00954E38" w:rsidRPr="00F60FFB" w:rsidRDefault="00954E38" w:rsidP="00954E38">
            <w:pPr>
              <w:pStyle w:val="ListParagraph"/>
              <w:ind w:left="0"/>
              <w:rPr>
                <w:rFonts w:ascii="Times New Roman" w:hAnsi="Times New Roman"/>
                <w:sz w:val="24"/>
                <w:szCs w:val="24"/>
              </w:rPr>
            </w:pPr>
            <w:r>
              <w:rPr>
                <w:rFonts w:ascii="Times New Roman" w:hAnsi="Times New Roman"/>
                <w:sz w:val="24"/>
                <w:szCs w:val="24"/>
              </w:rPr>
              <w:t>Кувар/посластичар</w:t>
            </w:r>
          </w:p>
        </w:tc>
        <w:tc>
          <w:tcPr>
            <w:tcW w:w="850" w:type="dxa"/>
          </w:tcPr>
          <w:p w:rsidR="00954E38" w:rsidRPr="00F60FFB"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IV</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F60FFB" w:rsidRDefault="00954E38" w:rsidP="00954E38">
            <w:pPr>
              <w:pStyle w:val="ListParagraph"/>
              <w:ind w:left="0"/>
              <w:rPr>
                <w:rFonts w:ascii="Times New Roman" w:hAnsi="Times New Roman"/>
                <w:sz w:val="24"/>
                <w:szCs w:val="24"/>
              </w:rPr>
            </w:pPr>
            <w:r>
              <w:rPr>
                <w:rFonts w:ascii="Times New Roman" w:hAnsi="Times New Roman"/>
                <w:sz w:val="24"/>
                <w:szCs w:val="24"/>
              </w:rPr>
              <w:t>3.</w:t>
            </w:r>
          </w:p>
        </w:tc>
        <w:tc>
          <w:tcPr>
            <w:tcW w:w="3828" w:type="dxa"/>
          </w:tcPr>
          <w:p w:rsidR="00954E38" w:rsidRPr="00F60FFB" w:rsidRDefault="00954E38" w:rsidP="00954E38">
            <w:pPr>
              <w:pStyle w:val="ListParagraph"/>
              <w:ind w:left="0"/>
              <w:rPr>
                <w:rFonts w:ascii="Times New Roman" w:hAnsi="Times New Roman"/>
                <w:sz w:val="24"/>
                <w:szCs w:val="24"/>
              </w:rPr>
            </w:pPr>
            <w:r>
              <w:rPr>
                <w:rFonts w:ascii="Times New Roman" w:hAnsi="Times New Roman"/>
                <w:sz w:val="24"/>
                <w:szCs w:val="24"/>
              </w:rPr>
              <w:t>Помоћни кувар/Сервирка</w:t>
            </w:r>
          </w:p>
        </w:tc>
        <w:tc>
          <w:tcPr>
            <w:tcW w:w="850" w:type="dxa"/>
          </w:tcPr>
          <w:p w:rsidR="00954E38" w:rsidRPr="00F60FFB"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IV</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VI</w:t>
            </w:r>
          </w:p>
        </w:tc>
        <w:tc>
          <w:tcPr>
            <w:tcW w:w="708" w:type="dxa"/>
          </w:tcPr>
          <w:p w:rsidR="00954E38" w:rsidRDefault="00954E38" w:rsidP="00954E38">
            <w:pPr>
              <w:pStyle w:val="ListParagraph"/>
              <w:ind w:left="0"/>
              <w:rPr>
                <w:rFonts w:ascii="Times New Roman" w:hAnsi="Times New Roman"/>
                <w:sz w:val="24"/>
                <w:szCs w:val="24"/>
              </w:rPr>
            </w:pPr>
          </w:p>
        </w:tc>
        <w:tc>
          <w:tcPr>
            <w:tcW w:w="3828" w:type="dxa"/>
          </w:tcPr>
          <w:p w:rsidR="00954E38" w:rsidRDefault="00954E38" w:rsidP="00954E38">
            <w:pPr>
              <w:pStyle w:val="ListParagraph"/>
              <w:ind w:left="0"/>
              <w:rPr>
                <w:rFonts w:ascii="Times New Roman" w:hAnsi="Times New Roman"/>
                <w:sz w:val="24"/>
                <w:szCs w:val="24"/>
              </w:rPr>
            </w:pPr>
            <w:r>
              <w:rPr>
                <w:rFonts w:ascii="Times New Roman" w:eastAsia="Times New Roman" w:hAnsi="Times New Roman"/>
                <w:sz w:val="24"/>
                <w:szCs w:val="24"/>
              </w:rPr>
              <w:t>Технички послови и послови одржавања</w:t>
            </w:r>
          </w:p>
        </w:tc>
        <w:tc>
          <w:tcPr>
            <w:tcW w:w="850" w:type="dxa"/>
          </w:tcPr>
          <w:p w:rsidR="00954E38" w:rsidRDefault="00954E38" w:rsidP="00954E38">
            <w:pPr>
              <w:pStyle w:val="ListParagraph"/>
              <w:ind w:left="0"/>
              <w:jc w:val="center"/>
              <w:rPr>
                <w:rFonts w:ascii="Times New Roman" w:hAnsi="Times New Roman"/>
                <w:sz w:val="24"/>
                <w:szCs w:val="24"/>
              </w:rPr>
            </w:pPr>
          </w:p>
        </w:tc>
        <w:tc>
          <w:tcPr>
            <w:tcW w:w="2970" w:type="dxa"/>
            <w:gridSpan w:val="2"/>
          </w:tcPr>
          <w:p w:rsidR="00954E38" w:rsidRDefault="00954E38" w:rsidP="00954E38">
            <w:pPr>
              <w:pStyle w:val="ListParagraph"/>
              <w:ind w:left="0"/>
              <w:jc w:val="center"/>
              <w:rPr>
                <w:rFonts w:ascii="Times New Roman" w:hAnsi="Times New Roman"/>
                <w:sz w:val="24"/>
                <w:szCs w:val="24"/>
              </w:rPr>
            </w:pP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Pr="00F60FFB" w:rsidRDefault="00954E38" w:rsidP="00954E38">
            <w:pPr>
              <w:pStyle w:val="ListParagraph"/>
              <w:ind w:left="0"/>
              <w:rPr>
                <w:rFonts w:ascii="Times New Roman" w:hAnsi="Times New Roman"/>
                <w:sz w:val="24"/>
                <w:szCs w:val="24"/>
              </w:rPr>
            </w:pPr>
            <w:r>
              <w:rPr>
                <w:rFonts w:ascii="Times New Roman" w:hAnsi="Times New Roman"/>
                <w:sz w:val="24"/>
                <w:szCs w:val="24"/>
              </w:rPr>
              <w:t>1.</w:t>
            </w:r>
          </w:p>
        </w:tc>
        <w:tc>
          <w:tcPr>
            <w:tcW w:w="3828" w:type="dxa"/>
          </w:tcPr>
          <w:p w:rsidR="00954E38" w:rsidRDefault="00954E38" w:rsidP="00954E38">
            <w:pPr>
              <w:pStyle w:val="ListParagraph"/>
              <w:ind w:left="0"/>
              <w:rPr>
                <w:rFonts w:ascii="Times New Roman" w:hAnsi="Times New Roman"/>
                <w:sz w:val="24"/>
                <w:szCs w:val="24"/>
              </w:rPr>
            </w:pPr>
            <w:r w:rsidRPr="003C587B">
              <w:rPr>
                <w:rFonts w:ascii="Times New Roman" w:eastAsia="Times New Roman" w:hAnsi="Times New Roman"/>
                <w:spacing w:val="-4"/>
                <w:sz w:val="24"/>
                <w:szCs w:val="24"/>
              </w:rPr>
              <w:t>Домар</w:t>
            </w:r>
            <w:r w:rsidRPr="003C587B">
              <w:rPr>
                <w:rFonts w:ascii="Times New Roman" w:hAnsi="Times New Roman"/>
                <w:spacing w:val="-4"/>
                <w:sz w:val="24"/>
                <w:szCs w:val="24"/>
              </w:rPr>
              <w:t>/мајстор</w:t>
            </w:r>
            <w:r>
              <w:rPr>
                <w:rFonts w:ascii="Times New Roman" w:hAnsi="Times New Roman"/>
                <w:spacing w:val="-4"/>
                <w:sz w:val="24"/>
                <w:szCs w:val="24"/>
              </w:rPr>
              <w:t xml:space="preserve"> </w:t>
            </w:r>
            <w:r w:rsidRPr="003C587B">
              <w:rPr>
                <w:rFonts w:ascii="Times New Roman" w:hAnsi="Times New Roman"/>
                <w:spacing w:val="-4"/>
                <w:sz w:val="24"/>
                <w:szCs w:val="24"/>
              </w:rPr>
              <w:t>одржавања/ механичарске /електричарске/ водоинсталатерске/ браварске/столарске/ лимарске/ молерске/аутомеханичарске/ и сл</w:t>
            </w:r>
          </w:p>
        </w:tc>
        <w:tc>
          <w:tcPr>
            <w:tcW w:w="850" w:type="dxa"/>
          </w:tcPr>
          <w:p w:rsidR="00954E38" w:rsidRDefault="00954E38" w:rsidP="00954E38">
            <w:pPr>
              <w:pStyle w:val="ListParagraph"/>
              <w:ind w:left="0"/>
              <w:jc w:val="center"/>
              <w:rPr>
                <w:rFonts w:ascii="Times New Roman" w:hAnsi="Times New Roman"/>
                <w:sz w:val="24"/>
                <w:szCs w:val="24"/>
              </w:rPr>
            </w:pPr>
            <w:r>
              <w:rPr>
                <w:rFonts w:ascii="Times New Roman" w:hAnsi="Times New Roman"/>
                <w:sz w:val="24"/>
                <w:szCs w:val="24"/>
              </w:rPr>
              <w:t>2</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III</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Default="00954E38" w:rsidP="00954E38">
            <w:pPr>
              <w:pStyle w:val="ListParagraph"/>
              <w:ind w:left="0"/>
              <w:rPr>
                <w:rFonts w:ascii="Times New Roman" w:hAnsi="Times New Roman"/>
                <w:sz w:val="24"/>
                <w:szCs w:val="24"/>
              </w:rPr>
            </w:pPr>
            <w:r>
              <w:rPr>
                <w:rFonts w:ascii="Times New Roman" w:hAnsi="Times New Roman"/>
                <w:sz w:val="24"/>
                <w:szCs w:val="24"/>
              </w:rPr>
              <w:t>2.</w:t>
            </w:r>
          </w:p>
        </w:tc>
        <w:tc>
          <w:tcPr>
            <w:tcW w:w="3828" w:type="dxa"/>
          </w:tcPr>
          <w:p w:rsidR="00954E38" w:rsidRDefault="00954E38" w:rsidP="00954E38">
            <w:pPr>
              <w:pStyle w:val="ListParagraph"/>
              <w:ind w:left="0"/>
              <w:rPr>
                <w:rFonts w:ascii="Times New Roman" w:hAnsi="Times New Roman"/>
                <w:sz w:val="24"/>
                <w:szCs w:val="24"/>
              </w:rPr>
            </w:pPr>
            <w:r>
              <w:rPr>
                <w:rFonts w:ascii="Times New Roman" w:hAnsi="Times New Roman"/>
                <w:sz w:val="24"/>
                <w:szCs w:val="24"/>
              </w:rPr>
              <w:t>Возач</w:t>
            </w:r>
          </w:p>
        </w:tc>
        <w:tc>
          <w:tcPr>
            <w:tcW w:w="850" w:type="dxa"/>
          </w:tcPr>
          <w:p w:rsidR="00954E38"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III</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r>
              <w:rPr>
                <w:rFonts w:ascii="Times New Roman" w:hAnsi="Times New Roman"/>
                <w:sz w:val="24"/>
                <w:szCs w:val="24"/>
              </w:rPr>
              <w:t>VII</w:t>
            </w:r>
          </w:p>
        </w:tc>
        <w:tc>
          <w:tcPr>
            <w:tcW w:w="708" w:type="dxa"/>
          </w:tcPr>
          <w:p w:rsidR="00954E38" w:rsidRDefault="00954E38" w:rsidP="00954E38">
            <w:pPr>
              <w:pStyle w:val="ListParagraph"/>
              <w:ind w:left="0"/>
              <w:rPr>
                <w:rFonts w:ascii="Times New Roman" w:hAnsi="Times New Roman"/>
                <w:sz w:val="24"/>
                <w:szCs w:val="24"/>
              </w:rPr>
            </w:pPr>
          </w:p>
        </w:tc>
        <w:tc>
          <w:tcPr>
            <w:tcW w:w="3828" w:type="dxa"/>
          </w:tcPr>
          <w:p w:rsidR="00954E38" w:rsidRDefault="00954E38" w:rsidP="00954E38">
            <w:pPr>
              <w:pStyle w:val="ListParagraph"/>
              <w:ind w:left="0"/>
              <w:rPr>
                <w:rFonts w:ascii="Times New Roman" w:hAnsi="Times New Roman"/>
                <w:sz w:val="24"/>
                <w:szCs w:val="24"/>
              </w:rPr>
            </w:pPr>
            <w:r>
              <w:rPr>
                <w:rFonts w:ascii="Times New Roman" w:eastAsia="Times New Roman" w:hAnsi="Times New Roman"/>
                <w:sz w:val="24"/>
                <w:szCs w:val="24"/>
              </w:rPr>
              <w:t>Послови одржавања хигијене</w:t>
            </w:r>
          </w:p>
        </w:tc>
        <w:tc>
          <w:tcPr>
            <w:tcW w:w="850" w:type="dxa"/>
          </w:tcPr>
          <w:p w:rsidR="00954E38" w:rsidRDefault="00954E38" w:rsidP="00954E38">
            <w:pPr>
              <w:pStyle w:val="ListParagraph"/>
              <w:ind w:left="0"/>
              <w:jc w:val="center"/>
              <w:rPr>
                <w:rFonts w:ascii="Times New Roman" w:hAnsi="Times New Roman"/>
                <w:sz w:val="24"/>
                <w:szCs w:val="24"/>
              </w:rPr>
            </w:pPr>
          </w:p>
        </w:tc>
        <w:tc>
          <w:tcPr>
            <w:tcW w:w="2970" w:type="dxa"/>
            <w:gridSpan w:val="2"/>
          </w:tcPr>
          <w:p w:rsidR="00954E38" w:rsidRDefault="00954E38" w:rsidP="00954E38">
            <w:pPr>
              <w:pStyle w:val="ListParagraph"/>
              <w:ind w:left="0"/>
              <w:jc w:val="center"/>
              <w:rPr>
                <w:rFonts w:ascii="Times New Roman" w:hAnsi="Times New Roman"/>
                <w:sz w:val="24"/>
                <w:szCs w:val="24"/>
              </w:rPr>
            </w:pP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Default="00954E38" w:rsidP="00954E38">
            <w:pPr>
              <w:pStyle w:val="ListParagraph"/>
              <w:ind w:left="0"/>
              <w:rPr>
                <w:rFonts w:ascii="Times New Roman" w:hAnsi="Times New Roman"/>
                <w:sz w:val="24"/>
                <w:szCs w:val="24"/>
              </w:rPr>
            </w:pPr>
            <w:r>
              <w:rPr>
                <w:rFonts w:ascii="Times New Roman" w:hAnsi="Times New Roman"/>
                <w:sz w:val="24"/>
                <w:szCs w:val="24"/>
              </w:rPr>
              <w:t>1.</w:t>
            </w:r>
          </w:p>
        </w:tc>
        <w:tc>
          <w:tcPr>
            <w:tcW w:w="3828" w:type="dxa"/>
          </w:tcPr>
          <w:p w:rsidR="00954E38" w:rsidRDefault="00954E38" w:rsidP="00954E38">
            <w:pPr>
              <w:pStyle w:val="ListParagraph"/>
              <w:ind w:left="0"/>
              <w:rPr>
                <w:rFonts w:ascii="Times New Roman" w:hAnsi="Times New Roman"/>
                <w:sz w:val="24"/>
                <w:szCs w:val="24"/>
              </w:rPr>
            </w:pPr>
            <w:r w:rsidRPr="003C587B">
              <w:rPr>
                <w:rFonts w:ascii="Times New Roman" w:eastAsia="Times New Roman" w:hAnsi="Times New Roman"/>
                <w:sz w:val="24"/>
                <w:szCs w:val="24"/>
              </w:rPr>
              <w:t>Радник</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за</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одржавање</w:t>
            </w:r>
            <w:r>
              <w:rPr>
                <w:rFonts w:ascii="Times New Roman" w:eastAsia="Times New Roman" w:hAnsi="Times New Roman"/>
                <w:sz w:val="24"/>
                <w:szCs w:val="24"/>
              </w:rPr>
              <w:t xml:space="preserve"> </w:t>
            </w:r>
            <w:r w:rsidRPr="003C587B">
              <w:rPr>
                <w:rFonts w:ascii="Times New Roman" w:eastAsia="Times New Roman" w:hAnsi="Times New Roman"/>
                <w:sz w:val="24"/>
                <w:szCs w:val="24"/>
              </w:rPr>
              <w:t>хигијене-спремачица</w:t>
            </w:r>
          </w:p>
        </w:tc>
        <w:tc>
          <w:tcPr>
            <w:tcW w:w="850" w:type="dxa"/>
          </w:tcPr>
          <w:p w:rsidR="00954E38" w:rsidRPr="00305D90" w:rsidRDefault="00305D90" w:rsidP="00954E38">
            <w:pPr>
              <w:pStyle w:val="ListParagraph"/>
              <w:ind w:left="0"/>
              <w:jc w:val="center"/>
              <w:rPr>
                <w:rFonts w:ascii="Times New Roman" w:hAnsi="Times New Roman"/>
                <w:sz w:val="24"/>
                <w:szCs w:val="24"/>
              </w:rPr>
            </w:pPr>
            <w:r>
              <w:rPr>
                <w:rFonts w:ascii="Times New Roman" w:hAnsi="Times New Roman"/>
                <w:sz w:val="24"/>
                <w:szCs w:val="24"/>
              </w:rPr>
              <w:t>5</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w:t>
            </w:r>
          </w:p>
        </w:tc>
      </w:tr>
      <w:tr w:rsidR="00954E38" w:rsidTr="00954E38">
        <w:tc>
          <w:tcPr>
            <w:tcW w:w="593" w:type="dxa"/>
          </w:tcPr>
          <w:p w:rsidR="00954E38" w:rsidRPr="0060586C" w:rsidRDefault="00954E38" w:rsidP="00954E38">
            <w:pPr>
              <w:pStyle w:val="ListParagraph"/>
              <w:ind w:left="0"/>
              <w:rPr>
                <w:rFonts w:ascii="Times New Roman" w:hAnsi="Times New Roman"/>
                <w:sz w:val="24"/>
                <w:szCs w:val="24"/>
              </w:rPr>
            </w:pPr>
          </w:p>
        </w:tc>
        <w:tc>
          <w:tcPr>
            <w:tcW w:w="708" w:type="dxa"/>
          </w:tcPr>
          <w:p w:rsidR="00954E38" w:rsidRDefault="00954E38" w:rsidP="00954E38">
            <w:pPr>
              <w:pStyle w:val="ListParagraph"/>
              <w:ind w:left="0"/>
              <w:rPr>
                <w:rFonts w:ascii="Times New Roman" w:hAnsi="Times New Roman"/>
                <w:sz w:val="24"/>
                <w:szCs w:val="24"/>
              </w:rPr>
            </w:pPr>
            <w:r>
              <w:rPr>
                <w:rFonts w:ascii="Times New Roman" w:hAnsi="Times New Roman"/>
                <w:sz w:val="24"/>
                <w:szCs w:val="24"/>
              </w:rPr>
              <w:t>2.</w:t>
            </w:r>
          </w:p>
        </w:tc>
        <w:tc>
          <w:tcPr>
            <w:tcW w:w="3828" w:type="dxa"/>
          </w:tcPr>
          <w:p w:rsidR="00954E38" w:rsidRDefault="00954E38" w:rsidP="00954E38">
            <w:pPr>
              <w:pStyle w:val="ListParagraph"/>
              <w:ind w:left="0"/>
              <w:rPr>
                <w:rFonts w:ascii="Times New Roman" w:hAnsi="Times New Roman"/>
                <w:sz w:val="24"/>
                <w:szCs w:val="24"/>
              </w:rPr>
            </w:pPr>
            <w:r w:rsidRPr="003C587B">
              <w:rPr>
                <w:rFonts w:ascii="Times New Roman" w:eastAsia="Times New Roman" w:hAnsi="Times New Roman"/>
                <w:sz w:val="24"/>
                <w:szCs w:val="24"/>
              </w:rPr>
              <w:t>Радник</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за</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одржавање</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одеће-вешерка</w:t>
            </w:r>
          </w:p>
        </w:tc>
        <w:tc>
          <w:tcPr>
            <w:tcW w:w="850" w:type="dxa"/>
          </w:tcPr>
          <w:p w:rsidR="00954E38" w:rsidRDefault="00954E38" w:rsidP="00954E38">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954E38" w:rsidRPr="00203239" w:rsidRDefault="00954E38" w:rsidP="00954E38">
            <w:pPr>
              <w:pStyle w:val="ListParagraph"/>
              <w:ind w:left="0"/>
              <w:jc w:val="center"/>
              <w:rPr>
                <w:rFonts w:ascii="Times New Roman" w:hAnsi="Times New Roman"/>
                <w:sz w:val="24"/>
                <w:szCs w:val="24"/>
              </w:rPr>
            </w:pPr>
            <w:r>
              <w:rPr>
                <w:rFonts w:ascii="Times New Roman" w:hAnsi="Times New Roman"/>
                <w:sz w:val="24"/>
                <w:szCs w:val="24"/>
              </w:rPr>
              <w:t>I</w:t>
            </w:r>
          </w:p>
        </w:tc>
      </w:tr>
      <w:tr w:rsidR="00954E38" w:rsidTr="00954E38">
        <w:tc>
          <w:tcPr>
            <w:tcW w:w="593" w:type="dxa"/>
          </w:tcPr>
          <w:p w:rsidR="00954E38" w:rsidRPr="00F60FFB" w:rsidRDefault="00954E38" w:rsidP="00954E38">
            <w:pPr>
              <w:pStyle w:val="ListParagraph"/>
              <w:ind w:left="0"/>
              <w:rPr>
                <w:rFonts w:ascii="Times New Roman" w:hAnsi="Times New Roman"/>
                <w:b/>
                <w:sz w:val="24"/>
                <w:szCs w:val="24"/>
              </w:rPr>
            </w:pPr>
          </w:p>
        </w:tc>
        <w:tc>
          <w:tcPr>
            <w:tcW w:w="708" w:type="dxa"/>
          </w:tcPr>
          <w:p w:rsidR="00954E38" w:rsidRPr="00F60FFB" w:rsidRDefault="00954E38" w:rsidP="00954E38">
            <w:pPr>
              <w:pStyle w:val="ListParagraph"/>
              <w:ind w:left="0"/>
              <w:rPr>
                <w:rFonts w:ascii="Times New Roman" w:hAnsi="Times New Roman"/>
                <w:b/>
                <w:sz w:val="24"/>
                <w:szCs w:val="24"/>
              </w:rPr>
            </w:pPr>
          </w:p>
        </w:tc>
        <w:tc>
          <w:tcPr>
            <w:tcW w:w="3828" w:type="dxa"/>
          </w:tcPr>
          <w:p w:rsidR="00954E38" w:rsidRPr="00F60FFB" w:rsidRDefault="00954E38" w:rsidP="00954E38">
            <w:pPr>
              <w:pStyle w:val="ListParagraph"/>
              <w:ind w:left="0"/>
              <w:rPr>
                <w:rFonts w:ascii="Times New Roman" w:eastAsia="Times New Roman" w:hAnsi="Times New Roman"/>
                <w:b/>
                <w:sz w:val="24"/>
                <w:szCs w:val="24"/>
              </w:rPr>
            </w:pPr>
            <w:r w:rsidRPr="00F60FFB">
              <w:rPr>
                <w:rFonts w:ascii="Times New Roman" w:eastAsia="Times New Roman" w:hAnsi="Times New Roman"/>
                <w:b/>
                <w:sz w:val="24"/>
                <w:szCs w:val="24"/>
              </w:rPr>
              <w:t>Укупно:</w:t>
            </w:r>
          </w:p>
        </w:tc>
        <w:tc>
          <w:tcPr>
            <w:tcW w:w="856" w:type="dxa"/>
            <w:gridSpan w:val="2"/>
          </w:tcPr>
          <w:p w:rsidR="00954E38" w:rsidRPr="00305D90" w:rsidRDefault="00305D90" w:rsidP="00954E38">
            <w:pPr>
              <w:pStyle w:val="ListParagraph"/>
              <w:ind w:left="0"/>
              <w:jc w:val="center"/>
              <w:rPr>
                <w:rFonts w:ascii="Times New Roman" w:hAnsi="Times New Roman"/>
                <w:b/>
                <w:sz w:val="24"/>
                <w:szCs w:val="24"/>
              </w:rPr>
            </w:pPr>
            <w:r>
              <w:rPr>
                <w:rFonts w:ascii="Times New Roman" w:hAnsi="Times New Roman"/>
                <w:b/>
                <w:sz w:val="24"/>
                <w:szCs w:val="24"/>
              </w:rPr>
              <w:t>51</w:t>
            </w:r>
          </w:p>
        </w:tc>
        <w:tc>
          <w:tcPr>
            <w:tcW w:w="2964" w:type="dxa"/>
          </w:tcPr>
          <w:p w:rsidR="00954E38" w:rsidRPr="00F60FFB" w:rsidRDefault="00954E38" w:rsidP="00954E38">
            <w:pPr>
              <w:pStyle w:val="ListParagraph"/>
              <w:ind w:left="0"/>
              <w:jc w:val="center"/>
              <w:rPr>
                <w:rFonts w:ascii="Times New Roman" w:hAnsi="Times New Roman"/>
                <w:b/>
                <w:sz w:val="24"/>
                <w:szCs w:val="24"/>
              </w:rPr>
            </w:pPr>
          </w:p>
        </w:tc>
      </w:tr>
    </w:tbl>
    <w:p w:rsidR="00AF28EC" w:rsidRDefault="00AF28EC" w:rsidP="00030839">
      <w:pPr>
        <w:tabs>
          <w:tab w:val="right" w:pos="8460"/>
        </w:tabs>
        <w:spacing w:line="360" w:lineRule="auto"/>
        <w:ind w:right="180"/>
        <w:jc w:val="center"/>
        <w:rPr>
          <w:sz w:val="28"/>
          <w:szCs w:val="28"/>
        </w:rPr>
      </w:pPr>
    </w:p>
    <w:p w:rsidR="00AF28EC" w:rsidRDefault="00AF28EC" w:rsidP="00030839">
      <w:pPr>
        <w:tabs>
          <w:tab w:val="right" w:pos="8460"/>
        </w:tabs>
        <w:spacing w:line="360" w:lineRule="auto"/>
        <w:ind w:right="180"/>
        <w:jc w:val="center"/>
        <w:rPr>
          <w:sz w:val="28"/>
          <w:szCs w:val="28"/>
        </w:rPr>
      </w:pPr>
    </w:p>
    <w:p w:rsidR="00954E38" w:rsidRPr="0027114D" w:rsidRDefault="00954E38" w:rsidP="00030839">
      <w:pPr>
        <w:tabs>
          <w:tab w:val="right" w:pos="8460"/>
        </w:tabs>
        <w:spacing w:line="360" w:lineRule="auto"/>
        <w:ind w:right="180"/>
        <w:jc w:val="center"/>
        <w:rPr>
          <w:b/>
          <w:sz w:val="28"/>
          <w:szCs w:val="28"/>
        </w:rPr>
      </w:pPr>
      <w:r>
        <w:rPr>
          <w:sz w:val="28"/>
          <w:szCs w:val="28"/>
        </w:rPr>
        <w:lastRenderedPageBreak/>
        <w:t>2.</w:t>
      </w:r>
      <w:r w:rsidRPr="0027114D">
        <w:rPr>
          <w:sz w:val="28"/>
          <w:szCs w:val="28"/>
          <w:lang w:val="sl-SI"/>
        </w:rPr>
        <w:t xml:space="preserve"> </w:t>
      </w:r>
      <w:r w:rsidRPr="0027114D">
        <w:rPr>
          <w:b/>
          <w:sz w:val="28"/>
          <w:szCs w:val="28"/>
        </w:rPr>
        <w:t>Посебни и специјализовани програми</w:t>
      </w:r>
    </w:p>
    <w:p w:rsidR="00954E38" w:rsidRPr="0027114D" w:rsidRDefault="00954E38" w:rsidP="00954E38">
      <w:pPr>
        <w:tabs>
          <w:tab w:val="right" w:pos="8460"/>
        </w:tabs>
        <w:spacing w:line="360" w:lineRule="auto"/>
        <w:ind w:right="180"/>
        <w:jc w:val="both"/>
        <w:rPr>
          <w:b/>
        </w:rPr>
      </w:pPr>
    </w:p>
    <w:p w:rsidR="00C92F1F" w:rsidRPr="005A5153" w:rsidRDefault="00954E38" w:rsidP="00954E38">
      <w:pPr>
        <w:tabs>
          <w:tab w:val="right" w:pos="8460"/>
        </w:tabs>
        <w:spacing w:line="360" w:lineRule="auto"/>
        <w:ind w:right="180"/>
        <w:jc w:val="both"/>
      </w:pPr>
      <w:r w:rsidRPr="0027114D">
        <w:t xml:space="preserve">          </w:t>
      </w:r>
      <w:r w:rsidR="00030839">
        <w:t xml:space="preserve">Због трајања </w:t>
      </w:r>
      <w:r w:rsidR="005A5153">
        <w:t>пандемије проузроковане вирусом COVID-</w:t>
      </w:r>
      <w:r w:rsidR="00030839">
        <w:t xml:space="preserve">19, посебни и специјализовани програми, који су </w:t>
      </w:r>
      <w:r w:rsidRPr="0027114D">
        <w:t>предвиђени год</w:t>
      </w:r>
      <w:r w:rsidR="00030839">
        <w:t xml:space="preserve">ишњим планом рада наше установе, нису реализовани </w:t>
      </w:r>
      <w:r w:rsidRPr="0027114D">
        <w:t>(пр</w:t>
      </w:r>
      <w:r w:rsidR="005A5153">
        <w:t>ограм рекреативног боравка деце и</w:t>
      </w:r>
      <w:r w:rsidRPr="0027114D">
        <w:t xml:space="preserve"> једнодневни излет деце</w:t>
      </w:r>
      <w:r w:rsidR="005A5153">
        <w:t>).</w:t>
      </w:r>
    </w:p>
    <w:p w:rsidR="00E61510" w:rsidRDefault="00954E38" w:rsidP="000F26FF">
      <w:pPr>
        <w:tabs>
          <w:tab w:val="right" w:pos="8460"/>
        </w:tabs>
        <w:spacing w:line="360" w:lineRule="auto"/>
        <w:ind w:right="181" w:firstLine="709"/>
        <w:jc w:val="both"/>
      </w:pPr>
      <w:r w:rsidRPr="00B03953">
        <w:rPr>
          <w:color w:val="FF0000"/>
        </w:rPr>
        <w:t xml:space="preserve">       </w:t>
      </w:r>
    </w:p>
    <w:p w:rsidR="00E61510" w:rsidRPr="006B769F" w:rsidRDefault="00E61510" w:rsidP="00E61510">
      <w:pPr>
        <w:tabs>
          <w:tab w:val="right" w:pos="8460"/>
        </w:tabs>
        <w:spacing w:line="360" w:lineRule="auto"/>
        <w:ind w:firstLine="706"/>
        <w:jc w:val="both"/>
      </w:pPr>
    </w:p>
    <w:p w:rsidR="00954E38" w:rsidRPr="006B225F" w:rsidRDefault="00954E38" w:rsidP="00E61510">
      <w:pPr>
        <w:tabs>
          <w:tab w:val="right" w:pos="8460"/>
        </w:tabs>
        <w:spacing w:line="360" w:lineRule="auto"/>
        <w:ind w:right="180"/>
        <w:jc w:val="both"/>
        <w:rPr>
          <w:lang w:val="sr-Cyrl-CS"/>
        </w:rPr>
      </w:pPr>
      <w:r w:rsidRPr="00421320">
        <w:rPr>
          <w:lang w:val="sr-Cyrl-CS"/>
        </w:rPr>
        <w:t xml:space="preserve">  </w:t>
      </w:r>
      <w:r>
        <w:rPr>
          <w:lang w:val="sr-Cyrl-CS"/>
        </w:rPr>
        <w:tab/>
      </w:r>
      <w:r>
        <w:rPr>
          <w:lang w:val="sr-Cyrl-CS"/>
        </w:rPr>
        <w:tab/>
      </w:r>
    </w:p>
    <w:p w:rsidR="00954E38" w:rsidRDefault="00954E38" w:rsidP="00954E38">
      <w:pPr>
        <w:spacing w:line="360" w:lineRule="auto"/>
        <w:jc w:val="center"/>
        <w:rPr>
          <w:b/>
        </w:rPr>
      </w:pPr>
    </w:p>
    <w:p w:rsidR="00954E38" w:rsidRPr="00E17A61" w:rsidRDefault="00954E38" w:rsidP="00954E38">
      <w:pPr>
        <w:spacing w:line="360" w:lineRule="auto"/>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954E38">
      <w:pPr>
        <w:spacing w:line="360" w:lineRule="auto"/>
        <w:jc w:val="center"/>
        <w:rPr>
          <w:b/>
        </w:rPr>
      </w:pPr>
    </w:p>
    <w:p w:rsidR="00954E38" w:rsidRDefault="00954E38" w:rsidP="00E61510">
      <w:pPr>
        <w:spacing w:line="360" w:lineRule="auto"/>
        <w:rPr>
          <w:b/>
        </w:rPr>
      </w:pPr>
    </w:p>
    <w:p w:rsidR="00346CBB" w:rsidRDefault="00346CBB" w:rsidP="00E61510">
      <w:pPr>
        <w:spacing w:line="360" w:lineRule="auto"/>
        <w:rPr>
          <w:b/>
        </w:rPr>
      </w:pPr>
    </w:p>
    <w:p w:rsidR="000F26FF" w:rsidRPr="000F26FF" w:rsidRDefault="000F26FF" w:rsidP="00E61510">
      <w:pPr>
        <w:spacing w:line="360" w:lineRule="auto"/>
        <w:rPr>
          <w:b/>
        </w:rPr>
      </w:pPr>
    </w:p>
    <w:p w:rsidR="00954E38" w:rsidRDefault="00954E38" w:rsidP="00954E38">
      <w:pPr>
        <w:spacing w:line="360" w:lineRule="auto"/>
        <w:jc w:val="center"/>
        <w:rPr>
          <w:b/>
        </w:rPr>
      </w:pPr>
    </w:p>
    <w:p w:rsidR="000F26FF" w:rsidRDefault="000F26FF" w:rsidP="00954E38">
      <w:pPr>
        <w:spacing w:line="360" w:lineRule="auto"/>
        <w:jc w:val="center"/>
        <w:rPr>
          <w:b/>
        </w:rPr>
      </w:pPr>
    </w:p>
    <w:p w:rsidR="000F26FF" w:rsidRPr="000F26FF" w:rsidRDefault="000F26FF" w:rsidP="00954E38">
      <w:pPr>
        <w:spacing w:line="360" w:lineRule="auto"/>
        <w:jc w:val="center"/>
        <w:rPr>
          <w:b/>
        </w:rPr>
      </w:pPr>
    </w:p>
    <w:p w:rsidR="00430846" w:rsidRDefault="00954E38" w:rsidP="00430846">
      <w:pPr>
        <w:spacing w:line="360" w:lineRule="auto"/>
        <w:jc w:val="center"/>
        <w:rPr>
          <w:b/>
          <w:sz w:val="28"/>
          <w:szCs w:val="28"/>
        </w:rPr>
      </w:pPr>
      <w:r>
        <w:rPr>
          <w:b/>
          <w:sz w:val="28"/>
          <w:szCs w:val="28"/>
        </w:rPr>
        <w:lastRenderedPageBreak/>
        <w:t>3.</w:t>
      </w:r>
      <w:r>
        <w:rPr>
          <w:b/>
        </w:rPr>
        <w:t xml:space="preserve"> </w:t>
      </w:r>
      <w:r>
        <w:rPr>
          <w:b/>
          <w:sz w:val="28"/>
          <w:szCs w:val="28"/>
        </w:rPr>
        <w:t xml:space="preserve">Реализација Развојног плана Установе </w:t>
      </w:r>
    </w:p>
    <w:p w:rsidR="003E5622" w:rsidRPr="006C020B" w:rsidRDefault="003E5622" w:rsidP="00430846">
      <w:pPr>
        <w:spacing w:line="360" w:lineRule="auto"/>
        <w:jc w:val="center"/>
        <w:rPr>
          <w:b/>
        </w:rPr>
      </w:pPr>
      <w:r w:rsidRPr="006C020B">
        <w:rPr>
          <w:b/>
        </w:rPr>
        <w:t>3.1. Извештај актива за развојно планирање</w:t>
      </w:r>
    </w:p>
    <w:p w:rsidR="00430846" w:rsidRPr="00430846" w:rsidRDefault="00430846" w:rsidP="00430846">
      <w:pPr>
        <w:spacing w:line="360" w:lineRule="auto"/>
        <w:jc w:val="center"/>
        <w:rPr>
          <w:b/>
          <w:sz w:val="28"/>
          <w:szCs w:val="28"/>
        </w:rPr>
      </w:pPr>
    </w:p>
    <w:p w:rsidR="00430846" w:rsidRPr="00A26F71" w:rsidRDefault="00430846" w:rsidP="00430846">
      <w:pPr>
        <w:spacing w:line="360" w:lineRule="auto"/>
        <w:jc w:val="both"/>
      </w:pPr>
      <w:r w:rsidRPr="00A26F71">
        <w:t xml:space="preserve">  Развојни план који је донет у 2018</w:t>
      </w:r>
      <w:r w:rsidR="00295D8C">
        <w:t>.</w:t>
      </w:r>
      <w:r w:rsidRPr="00A26F71">
        <w:t xml:space="preserve"> године подразумева да се у наредне четири године, реализују активности унапређења рада Установе у четири области квалитета</w:t>
      </w:r>
    </w:p>
    <w:p w:rsidR="00430846" w:rsidRPr="00A26F71" w:rsidRDefault="00430846" w:rsidP="00430846">
      <w:pPr>
        <w:pStyle w:val="ListParagraph"/>
        <w:numPr>
          <w:ilvl w:val="0"/>
          <w:numId w:val="38"/>
        </w:numPr>
        <w:spacing w:line="360" w:lineRule="auto"/>
        <w:rPr>
          <w:rFonts w:ascii="Times New Roman" w:hAnsi="Times New Roman"/>
          <w:b/>
          <w:sz w:val="24"/>
          <w:szCs w:val="24"/>
        </w:rPr>
      </w:pPr>
      <w:r w:rsidRPr="00A26F71">
        <w:rPr>
          <w:rFonts w:ascii="Times New Roman" w:hAnsi="Times New Roman"/>
          <w:b/>
          <w:sz w:val="24"/>
          <w:szCs w:val="24"/>
        </w:rPr>
        <w:t>Васпитно – образовни рад</w:t>
      </w:r>
    </w:p>
    <w:p w:rsidR="00430846" w:rsidRPr="00A26F71" w:rsidRDefault="00430846" w:rsidP="00430846">
      <w:pPr>
        <w:pStyle w:val="ListParagraph"/>
        <w:numPr>
          <w:ilvl w:val="0"/>
          <w:numId w:val="38"/>
        </w:numPr>
        <w:spacing w:line="360" w:lineRule="auto"/>
        <w:rPr>
          <w:rFonts w:ascii="Times New Roman" w:hAnsi="Times New Roman"/>
          <w:b/>
          <w:sz w:val="24"/>
          <w:szCs w:val="24"/>
        </w:rPr>
      </w:pPr>
      <w:r w:rsidRPr="00A26F71">
        <w:rPr>
          <w:rFonts w:ascii="Times New Roman" w:hAnsi="Times New Roman"/>
          <w:b/>
          <w:sz w:val="24"/>
          <w:szCs w:val="24"/>
        </w:rPr>
        <w:t xml:space="preserve">Подршка деци и породици </w:t>
      </w:r>
    </w:p>
    <w:p w:rsidR="00430846" w:rsidRPr="00A26F71" w:rsidRDefault="00430846" w:rsidP="00430846">
      <w:pPr>
        <w:pStyle w:val="ListParagraph"/>
        <w:numPr>
          <w:ilvl w:val="0"/>
          <w:numId w:val="38"/>
        </w:numPr>
        <w:spacing w:line="360" w:lineRule="auto"/>
        <w:rPr>
          <w:rFonts w:ascii="Times New Roman" w:hAnsi="Times New Roman"/>
          <w:b/>
          <w:sz w:val="24"/>
          <w:szCs w:val="24"/>
        </w:rPr>
      </w:pPr>
      <w:r w:rsidRPr="00A26F71">
        <w:rPr>
          <w:rFonts w:ascii="Times New Roman" w:hAnsi="Times New Roman"/>
          <w:b/>
          <w:sz w:val="24"/>
          <w:szCs w:val="24"/>
        </w:rPr>
        <w:t xml:space="preserve">Професионална заједница учења </w:t>
      </w:r>
    </w:p>
    <w:p w:rsidR="00430846" w:rsidRPr="00A26F71" w:rsidRDefault="00430846" w:rsidP="00430846">
      <w:pPr>
        <w:pStyle w:val="ListParagraph"/>
        <w:numPr>
          <w:ilvl w:val="0"/>
          <w:numId w:val="38"/>
        </w:numPr>
        <w:spacing w:line="360" w:lineRule="auto"/>
        <w:rPr>
          <w:rFonts w:ascii="Times New Roman" w:hAnsi="Times New Roman"/>
          <w:b/>
          <w:sz w:val="24"/>
          <w:szCs w:val="24"/>
        </w:rPr>
      </w:pPr>
      <w:r w:rsidRPr="00A26F71">
        <w:rPr>
          <w:rFonts w:ascii="Times New Roman" w:hAnsi="Times New Roman"/>
          <w:b/>
          <w:sz w:val="24"/>
          <w:szCs w:val="24"/>
        </w:rPr>
        <w:t>Управљање и организација</w:t>
      </w:r>
    </w:p>
    <w:p w:rsidR="003E5622" w:rsidRPr="003E5622" w:rsidRDefault="00430846" w:rsidP="003E5622">
      <w:pPr>
        <w:spacing w:line="360" w:lineRule="auto"/>
        <w:ind w:firstLine="720"/>
        <w:jc w:val="both"/>
        <w:rPr>
          <w:rFonts w:eastAsia="Calibri"/>
        </w:rPr>
      </w:pPr>
      <w:r w:rsidRPr="00A26F71">
        <w:rPr>
          <w:rFonts w:eastAsia="Calibri"/>
        </w:rPr>
        <w:t>Полазишт</w:t>
      </w:r>
      <w:r>
        <w:rPr>
          <w:rFonts w:eastAsia="Calibri"/>
        </w:rPr>
        <w:t xml:space="preserve">е за израду Развојног плана је извештај о самовредновању у претходном четворогодишњем периоду, </w:t>
      </w:r>
      <w:r w:rsidRPr="00A26F71">
        <w:rPr>
          <w:rFonts w:eastAsia="Calibri"/>
        </w:rPr>
        <w:t>али и реално стање делатности Установе.</w:t>
      </w:r>
    </w:p>
    <w:p w:rsidR="00430846" w:rsidRPr="00A26F71" w:rsidRDefault="00430846" w:rsidP="00430846">
      <w:pPr>
        <w:spacing w:line="360" w:lineRule="auto"/>
        <w:ind w:firstLine="720"/>
        <w:jc w:val="both"/>
        <w:rPr>
          <w:rFonts w:eastAsia="Calibri"/>
        </w:rPr>
      </w:pPr>
      <w:r w:rsidRPr="00A26F71">
        <w:rPr>
          <w:rFonts w:eastAsia="Calibri"/>
        </w:rPr>
        <w:t>Стручни актив за развојно планирање је из Развојног плана издвојио је приоритетне циљеве и задатке из горе наведених области који су предвиђени за ову радну годину и оквирно утврдио активности, критеријуме успеха, носиоце и време реализације.</w:t>
      </w:r>
    </w:p>
    <w:p w:rsidR="00430846" w:rsidRPr="00A26F71" w:rsidRDefault="00430846" w:rsidP="00430846">
      <w:pPr>
        <w:spacing w:line="360" w:lineRule="auto"/>
        <w:ind w:firstLine="720"/>
        <w:jc w:val="both"/>
        <w:rPr>
          <w:rFonts w:eastAsia="Calibri"/>
        </w:rPr>
      </w:pPr>
      <w:r w:rsidRPr="00A26F71">
        <w:rPr>
          <w:rFonts w:eastAsia="Calibri"/>
        </w:rPr>
        <w:t>Детаљан план активности интегрисан је у Годишњи</w:t>
      </w:r>
      <w:r>
        <w:rPr>
          <w:rFonts w:eastAsia="Calibri"/>
        </w:rPr>
        <w:t xml:space="preserve"> план установе за радну 2020⁄21. </w:t>
      </w:r>
      <w:r w:rsidRPr="00A26F71">
        <w:rPr>
          <w:rFonts w:eastAsia="Calibri"/>
        </w:rPr>
        <w:t>годину и то у делу Програм васпитно образовног рада и Програм стручног усавршавања.</w:t>
      </w:r>
      <w:r>
        <w:rPr>
          <w:rFonts w:eastAsia="Calibri"/>
        </w:rPr>
        <w:t xml:space="preserve"> </w:t>
      </w:r>
      <w:r w:rsidRPr="00A26F71">
        <w:rPr>
          <w:rFonts w:eastAsia="Calibri"/>
        </w:rPr>
        <w:t>Материјални услови за реализацију делатности</w:t>
      </w:r>
      <w:r>
        <w:rPr>
          <w:rFonts w:eastAsia="Calibri"/>
        </w:rPr>
        <w:t>,</w:t>
      </w:r>
      <w:r w:rsidRPr="00A26F71">
        <w:rPr>
          <w:rFonts w:eastAsia="Calibri"/>
        </w:rPr>
        <w:t xml:space="preserve"> а односе се на набавку опреме и средстава потребних за квалитетније структуирање простора у вртићу.</w:t>
      </w:r>
    </w:p>
    <w:p w:rsidR="003E5622" w:rsidRDefault="00430846" w:rsidP="00430846">
      <w:pPr>
        <w:spacing w:line="360" w:lineRule="auto"/>
        <w:jc w:val="both"/>
        <w:rPr>
          <w:rFonts w:eastAsia="Calibri"/>
        </w:rPr>
      </w:pPr>
      <w:r w:rsidRPr="00A26F71">
        <w:rPr>
          <w:rFonts w:eastAsia="Calibri"/>
        </w:rPr>
        <w:t xml:space="preserve">     </w:t>
      </w:r>
      <w:r>
        <w:rPr>
          <w:rFonts w:eastAsia="Calibri"/>
        </w:rPr>
        <w:tab/>
      </w:r>
      <w:r w:rsidRPr="00A26F71">
        <w:rPr>
          <w:rFonts w:eastAsia="Calibri"/>
        </w:rPr>
        <w:t xml:space="preserve"> Поред тога, у току о</w:t>
      </w:r>
      <w:r>
        <w:rPr>
          <w:rFonts w:eastAsia="Calibri"/>
        </w:rPr>
        <w:t>ве радне године, акценат је био</w:t>
      </w:r>
      <w:r w:rsidRPr="00A26F71">
        <w:rPr>
          <w:rFonts w:eastAsia="Calibri"/>
        </w:rPr>
        <w:t xml:space="preserve"> на инплементацији нових О</w:t>
      </w:r>
      <w:r>
        <w:rPr>
          <w:rFonts w:eastAsia="Calibri"/>
        </w:rPr>
        <w:t>снова програма ,,Године узлета“,</w:t>
      </w:r>
      <w:r w:rsidRPr="00A26F71">
        <w:rPr>
          <w:rFonts w:eastAsia="Calibri"/>
        </w:rPr>
        <w:t xml:space="preserve"> односно на стварање услова који се</w:t>
      </w:r>
      <w:r>
        <w:rPr>
          <w:rFonts w:eastAsia="Calibri"/>
        </w:rPr>
        <w:t>,</w:t>
      </w:r>
      <w:r w:rsidRPr="00A26F71">
        <w:rPr>
          <w:rFonts w:eastAsia="Calibri"/>
        </w:rPr>
        <w:t xml:space="preserve"> пре свега</w:t>
      </w:r>
      <w:r>
        <w:rPr>
          <w:rFonts w:eastAsia="Calibri"/>
        </w:rPr>
        <w:t>,</w:t>
      </w:r>
      <w:r w:rsidRPr="00A26F71">
        <w:rPr>
          <w:rFonts w:eastAsia="Calibri"/>
        </w:rPr>
        <w:t xml:space="preserve"> односе на физичко окружење и грађење подстицајне средине за учење и професионално сналажење запослених у циљу усклађивања сличних вредности и вредности садржаних у новој компетенцији пр</w:t>
      </w:r>
      <w:r>
        <w:rPr>
          <w:rFonts w:eastAsia="Calibri"/>
        </w:rPr>
        <w:t>едстављеној кроз</w:t>
      </w:r>
    </w:p>
    <w:p w:rsidR="00430846" w:rsidRPr="00A26F71" w:rsidRDefault="00430846" w:rsidP="00430846">
      <w:pPr>
        <w:spacing w:line="360" w:lineRule="auto"/>
        <w:jc w:val="both"/>
        <w:rPr>
          <w:rFonts w:eastAsia="Calibri"/>
        </w:rPr>
      </w:pPr>
      <w:r>
        <w:rPr>
          <w:rFonts w:eastAsia="Calibri"/>
        </w:rPr>
        <w:t xml:space="preserve"> слику о детету</w:t>
      </w:r>
      <w:r w:rsidRPr="00A26F71">
        <w:rPr>
          <w:rFonts w:eastAsia="Calibri"/>
        </w:rPr>
        <w:t>, вртићу и учењу деце предшколског узраста.</w:t>
      </w:r>
    </w:p>
    <w:p w:rsidR="00430846" w:rsidRPr="00430846" w:rsidRDefault="00430846" w:rsidP="00430846">
      <w:pPr>
        <w:spacing w:line="360" w:lineRule="auto"/>
        <w:jc w:val="both"/>
        <w:rPr>
          <w:rFonts w:eastAsia="Calibri"/>
        </w:rPr>
      </w:pPr>
      <w:r w:rsidRPr="00A26F71">
        <w:rPr>
          <w:rFonts w:eastAsia="Calibri"/>
        </w:rPr>
        <w:t xml:space="preserve">   </w:t>
      </w:r>
      <w:r>
        <w:rPr>
          <w:rFonts w:eastAsia="Calibri"/>
        </w:rPr>
        <w:tab/>
      </w:r>
      <w:r w:rsidRPr="00A26F71">
        <w:rPr>
          <w:rFonts w:eastAsia="Calibri"/>
        </w:rPr>
        <w:t xml:space="preserve"> </w:t>
      </w:r>
      <w:r>
        <w:rPr>
          <w:rFonts w:eastAsia="Calibri"/>
        </w:rPr>
        <w:t>Чланови актива за развојно планирање</w:t>
      </w:r>
      <w:r w:rsidRPr="00A26F71">
        <w:rPr>
          <w:rFonts w:eastAsia="Calibri"/>
        </w:rPr>
        <w:t xml:space="preserve">  </w:t>
      </w:r>
      <w:r>
        <w:rPr>
          <w:rFonts w:eastAsia="Calibri"/>
        </w:rPr>
        <w:t>састајали су се</w:t>
      </w:r>
      <w:r w:rsidRPr="00A26F71">
        <w:rPr>
          <w:rFonts w:eastAsia="Calibri"/>
        </w:rPr>
        <w:t>, у проширено</w:t>
      </w:r>
      <w:r>
        <w:rPr>
          <w:rFonts w:eastAsia="Calibri"/>
        </w:rPr>
        <w:t>м и делимично измењеном саставу</w:t>
      </w:r>
      <w:r w:rsidRPr="00A26F71">
        <w:rPr>
          <w:rFonts w:eastAsia="Calibri"/>
        </w:rPr>
        <w:t>,</w:t>
      </w:r>
      <w:r>
        <w:rPr>
          <w:rFonts w:eastAsia="Calibri"/>
        </w:rPr>
        <w:t xml:space="preserve"> </w:t>
      </w:r>
      <w:r w:rsidRPr="00A26F71">
        <w:rPr>
          <w:rFonts w:eastAsia="Calibri"/>
        </w:rPr>
        <w:t xml:space="preserve"> четири пута годишње у циљу припреме, реализације и праћења услова за отварање постављених циљева у планираним областима вредновања.</w:t>
      </w:r>
    </w:p>
    <w:p w:rsidR="00430846" w:rsidRPr="00430846" w:rsidRDefault="00430846" w:rsidP="00430846">
      <w:pPr>
        <w:rPr>
          <w:rFonts w:eastAsia="Calibri"/>
          <w:b/>
        </w:rPr>
      </w:pPr>
    </w:p>
    <w:p w:rsidR="00430846" w:rsidRPr="003A70CF" w:rsidRDefault="00430846" w:rsidP="00430846">
      <w:pPr>
        <w:spacing w:line="360" w:lineRule="auto"/>
        <w:rPr>
          <w:rFonts w:eastAsia="Calibri"/>
        </w:rPr>
      </w:pPr>
      <w:r>
        <w:rPr>
          <w:rFonts w:eastAsia="Calibri"/>
        </w:rPr>
        <w:t>Стручни актив за развојно планирање</w:t>
      </w:r>
    </w:p>
    <w:p w:rsidR="00430846" w:rsidRDefault="00430846" w:rsidP="00430846">
      <w:pPr>
        <w:spacing w:line="360" w:lineRule="auto"/>
        <w:jc w:val="both"/>
        <w:rPr>
          <w:lang w:val="sr-Cyrl-CS"/>
        </w:rPr>
      </w:pPr>
      <w:r>
        <w:t>На основу члана 119.</w:t>
      </w:r>
      <w:r w:rsidRPr="0026511B">
        <w:t>став 1</w:t>
      </w:r>
      <w:r>
        <w:t xml:space="preserve">. тачка 2) </w:t>
      </w:r>
      <w:r w:rsidRPr="0026511B">
        <w:t>Закона о основама система образовања и ва</w:t>
      </w:r>
      <w:r>
        <w:t xml:space="preserve">спитања (''Сл.гласник РС'' бр.88/2017, и 27/2018.) </w:t>
      </w:r>
      <w:r>
        <w:rPr>
          <w:lang w:val="sr-Cyrl-CS"/>
        </w:rPr>
        <w:t xml:space="preserve">и члана 52. став 1.тачка 2) Статута Предшколске </w:t>
      </w:r>
      <w:r>
        <w:rPr>
          <w:lang w:val="sr-Cyrl-CS"/>
        </w:rPr>
        <w:lastRenderedPageBreak/>
        <w:t>установе „Софија Ристић“ Топола</w:t>
      </w:r>
      <w:r w:rsidRPr="0026511B">
        <w:t xml:space="preserve">, </w:t>
      </w:r>
      <w:r>
        <w:t xml:space="preserve">дел.бр. 224. од 22. 03. 2018. године, </w:t>
      </w:r>
      <w:r w:rsidRPr="0026511B">
        <w:rPr>
          <w:lang w:val="sr-Cyrl-CS"/>
        </w:rPr>
        <w:t>Упр</w:t>
      </w:r>
      <w:r w:rsidRPr="0026511B">
        <w:t>авни одбор Предшколске установе</w:t>
      </w:r>
      <w:r>
        <w:t xml:space="preserve"> ,,Софија Ристић“ Топола,</w:t>
      </w:r>
      <w:r w:rsidRPr="0026511B">
        <w:t xml:space="preserve"> на седници одржаној дана</w:t>
      </w:r>
      <w:r>
        <w:t xml:space="preserve"> </w:t>
      </w:r>
      <w:r>
        <w:rPr>
          <w:lang w:val="sr-Cyrl-CS"/>
        </w:rPr>
        <w:t>13. 09. 2018.</w:t>
      </w:r>
      <w:r>
        <w:t xml:space="preserve"> године, дон</w:t>
      </w:r>
      <w:r w:rsidRPr="0026511B">
        <w:t>оси</w:t>
      </w:r>
      <w:r>
        <w:rPr>
          <w:lang w:val="sr-Cyrl-CS"/>
        </w:rPr>
        <w:t>.</w:t>
      </w:r>
    </w:p>
    <w:p w:rsidR="00430846" w:rsidRPr="0026511B" w:rsidRDefault="00430846" w:rsidP="00430846">
      <w:pPr>
        <w:spacing w:line="360" w:lineRule="auto"/>
        <w:ind w:firstLine="720"/>
        <w:jc w:val="both"/>
        <w:rPr>
          <w:lang w:val="sr-Cyrl-CS"/>
        </w:rPr>
      </w:pPr>
      <w:r w:rsidRPr="0026511B">
        <w:rPr>
          <w:lang w:val="sr-Cyrl-CS"/>
        </w:rPr>
        <w:t xml:space="preserve">  С циљем изр</w:t>
      </w:r>
      <w:r>
        <w:rPr>
          <w:lang w:val="sr-Cyrl-CS"/>
        </w:rPr>
        <w:t>аде развојног плана установе стручни актив</w:t>
      </w:r>
      <w:r w:rsidRPr="0026511B">
        <w:rPr>
          <w:lang w:val="sr-Cyrl-CS"/>
        </w:rPr>
        <w:t xml:space="preserve"> за развојно планирање донео је</w:t>
      </w:r>
      <w:r>
        <w:rPr>
          <w:lang w:val="sr-Cyrl-CS"/>
        </w:rPr>
        <w:t xml:space="preserve"> одлуку о спровођењу активности – а</w:t>
      </w:r>
      <w:r w:rsidRPr="0026511B">
        <w:rPr>
          <w:lang w:val="sr-Cyrl-CS"/>
        </w:rPr>
        <w:t>нализа  стања који ће поред резултата самовредновања бити полазиште за израду овог документа.</w:t>
      </w:r>
    </w:p>
    <w:p w:rsidR="00430846" w:rsidRPr="0026511B" w:rsidRDefault="00430846" w:rsidP="00430846">
      <w:pPr>
        <w:spacing w:line="360" w:lineRule="auto"/>
        <w:jc w:val="both"/>
        <w:rPr>
          <w:lang w:val="sr-Cyrl-CS"/>
        </w:rPr>
      </w:pPr>
      <w:r w:rsidRPr="0026511B">
        <w:rPr>
          <w:lang w:val="sr-Cyrl-CS"/>
        </w:rPr>
        <w:t xml:space="preserve"> </w:t>
      </w:r>
      <w:r>
        <w:rPr>
          <w:lang w:val="sr-Cyrl-CS"/>
        </w:rPr>
        <w:tab/>
      </w:r>
      <w:r w:rsidRPr="0026511B">
        <w:rPr>
          <w:lang w:val="sr-Cyrl-CS"/>
        </w:rPr>
        <w:t>Анализу стања вршиће: васпитачи, медицинске сестре, Савет родитеља и представници локалне самоуправе.</w:t>
      </w:r>
    </w:p>
    <w:p w:rsidR="00430846" w:rsidRPr="00AF28EC" w:rsidRDefault="00430846" w:rsidP="00AF28EC">
      <w:pPr>
        <w:spacing w:line="360" w:lineRule="auto"/>
        <w:ind w:firstLine="720"/>
        <w:jc w:val="both"/>
      </w:pPr>
      <w:r>
        <w:t>Актив за развојно планирање се у односу на Годишњи план самовредновања бави следећим активностима: израдио је Акциони план и ускладио програмска документа са новим развојним планом.  Јасно су разрађени задаци, активности, носиоци и време реализације.</w:t>
      </w:r>
    </w:p>
    <w:p w:rsidR="00430846" w:rsidRPr="00430846" w:rsidRDefault="00430846" w:rsidP="00430846">
      <w:pPr>
        <w:spacing w:line="360" w:lineRule="auto"/>
        <w:ind w:firstLine="720"/>
        <w:jc w:val="both"/>
      </w:pPr>
      <w:r w:rsidRPr="00430846">
        <w:t>Поштујући наложене мере и законске одредбе</w:t>
      </w:r>
      <w:r>
        <w:t>, п</w:t>
      </w:r>
      <w:r w:rsidRPr="00430846">
        <w:t>редшколска установа „</w:t>
      </w:r>
      <w:r>
        <w:t xml:space="preserve">Софија Ристић“ </w:t>
      </w:r>
      <w:r w:rsidRPr="00430846">
        <w:t xml:space="preserve"> Тoпола,извршила је низ активности  у спречавања и ширењу епидемије covida 19.</w:t>
      </w:r>
    </w:p>
    <w:p w:rsidR="00430846" w:rsidRPr="001C4B18" w:rsidRDefault="00430846" w:rsidP="00430846">
      <w:pPr>
        <w:spacing w:line="360" w:lineRule="auto"/>
        <w:jc w:val="both"/>
      </w:pPr>
      <w:r w:rsidRPr="00430846">
        <w:t>Од 24.</w:t>
      </w:r>
      <w:r>
        <w:t xml:space="preserve"> </w:t>
      </w:r>
      <w:r w:rsidRPr="00430846">
        <w:t>11.</w:t>
      </w:r>
      <w:r>
        <w:t xml:space="preserve"> </w:t>
      </w:r>
      <w:r w:rsidRPr="00430846">
        <w:t>2020.</w:t>
      </w:r>
      <w:r>
        <w:t xml:space="preserve"> </w:t>
      </w:r>
      <w:r w:rsidRPr="00430846">
        <w:t>штаб за ванредне ситуације општине Топола на  ванредној</w:t>
      </w:r>
      <w:r>
        <w:t xml:space="preserve"> седници донео је препоруке да п</w:t>
      </w:r>
      <w:r w:rsidRPr="00430846">
        <w:t>редшколска устан</w:t>
      </w:r>
      <w:r>
        <w:t>ова “Софија Ристић”, основне и с</w:t>
      </w:r>
      <w:r w:rsidRPr="00430846">
        <w:t>редња школа са територије општине пређу на наставу на даљину, односно на online наставу у трај</w:t>
      </w:r>
      <w:r>
        <w:t>ању од две недеље. Ова</w:t>
      </w:r>
      <w:r w:rsidRPr="00430846">
        <w:t xml:space="preserve"> препорук</w:t>
      </w:r>
      <w:r>
        <w:t>а требало</w:t>
      </w:r>
      <w:r w:rsidRPr="00430846">
        <w:t xml:space="preserve"> је да ступи на снагу када на њих </w:t>
      </w:r>
      <w:r w:rsidR="001C4B18">
        <w:t>сагласност дају Школска управа М</w:t>
      </w:r>
      <w:r w:rsidRPr="00430846">
        <w:t>инистарства просвете, науке и технолошког развоја у Крагујевцу, односно Општинска управа тј. Скупштина општине Топола када је у питању ПУ “Софија Ристић”.</w:t>
      </w:r>
      <w:r w:rsidR="001C4B18">
        <w:t xml:space="preserve"> Сагласност на препоруке требало</w:t>
      </w:r>
      <w:r w:rsidRPr="00430846">
        <w:t xml:space="preserve"> је да буде добијена, односно да се пређе на наставу на даљину,</w:t>
      </w:r>
      <w:r w:rsidR="001C4B18">
        <w:t xml:space="preserve"> </w:t>
      </w:r>
      <w:r w:rsidRPr="00430846">
        <w:t>требало је</w:t>
      </w:r>
      <w:r w:rsidR="001C4B18">
        <w:t xml:space="preserve"> </w:t>
      </w:r>
      <w:r w:rsidRPr="00430846">
        <w:t>приступити детаљној дез</w:t>
      </w:r>
      <w:r w:rsidR="001C4B18">
        <w:t>инфекцији простора у школама и п</w:t>
      </w:r>
      <w:r w:rsidRPr="00430846">
        <w:t xml:space="preserve">редшколској установи </w:t>
      </w:r>
      <w:r w:rsidR="001C4B18">
        <w:t>уз стручни надзор Дома здравља „Свети Ђорђе”, а</w:t>
      </w:r>
      <w:r w:rsidRPr="00430846">
        <w:t>ли сагласност није добијена од Школске управе.</w:t>
      </w:r>
    </w:p>
    <w:p w:rsidR="00430846" w:rsidRPr="006915B5" w:rsidRDefault="00430846" w:rsidP="001C4B18">
      <w:pPr>
        <w:spacing w:line="360" w:lineRule="auto"/>
        <w:ind w:firstLine="720"/>
        <w:jc w:val="both"/>
        <w:rPr>
          <w:color w:val="3B3B3B"/>
        </w:rPr>
      </w:pPr>
      <w:r w:rsidRPr="00430846">
        <w:t>Будимо хумани! Помозимо Гаврилу! Наше мало, Гаврилу значи пуно – порука је</w:t>
      </w:r>
      <w:r w:rsidRPr="006915B5">
        <w:rPr>
          <w:color w:val="3B3B3B"/>
        </w:rPr>
        <w:t xml:space="preserve"> васпитача ПУ „Софија Ристић“, деце и родитеља.</w:t>
      </w:r>
    </w:p>
    <w:p w:rsidR="00430846" w:rsidRPr="00913A3F" w:rsidRDefault="00430846" w:rsidP="00430846">
      <w:pPr>
        <w:spacing w:line="360" w:lineRule="auto"/>
        <w:jc w:val="both"/>
        <w:rPr>
          <w:color w:val="3B3B3B"/>
        </w:rPr>
      </w:pPr>
      <w:r w:rsidRPr="00913A3F">
        <w:rPr>
          <w:color w:val="3B3B3B"/>
        </w:rPr>
        <w:t xml:space="preserve">Предшколска установа „Софија Ристић“ у </w:t>
      </w:r>
      <w:r w:rsidR="001C4B18">
        <w:rPr>
          <w:color w:val="3B3B3B"/>
        </w:rPr>
        <w:t xml:space="preserve">недељу 9. маја, у периоду од 10.00 до </w:t>
      </w:r>
      <w:r w:rsidRPr="00913A3F">
        <w:rPr>
          <w:color w:val="3B3B3B"/>
        </w:rPr>
        <w:t>18</w:t>
      </w:r>
      <w:r w:rsidR="001C4B18">
        <w:rPr>
          <w:color w:val="3B3B3B"/>
        </w:rPr>
        <w:t>.00</w:t>
      </w:r>
      <w:r w:rsidRPr="00913A3F">
        <w:rPr>
          <w:color w:val="3B3B3B"/>
        </w:rPr>
        <w:t xml:space="preserve"> часова, у улици Кнегиње Зорке </w:t>
      </w:r>
      <w:r>
        <w:rPr>
          <w:color w:val="3B3B3B"/>
        </w:rPr>
        <w:t>организовала је</w:t>
      </w:r>
      <w:r w:rsidRPr="00913A3F">
        <w:rPr>
          <w:color w:val="3B3B3B"/>
        </w:rPr>
        <w:t xml:space="preserve"> хуманитарну акцију за помоћ малом Гаврилу. На штандовима ко</w:t>
      </w:r>
      <w:r>
        <w:rPr>
          <w:color w:val="3B3B3B"/>
        </w:rPr>
        <w:t xml:space="preserve">ји су за ту прилику постављени, нашли су </w:t>
      </w:r>
      <w:r w:rsidRPr="00913A3F">
        <w:rPr>
          <w:color w:val="3B3B3B"/>
        </w:rPr>
        <w:t>се цртежи, спортски реквизити, књиге, бојанке, бојице.... и други предмети прикупљени у сарадњи са родитељима.</w:t>
      </w:r>
    </w:p>
    <w:p w:rsidR="00430846" w:rsidRPr="00AF28EC" w:rsidRDefault="00430846" w:rsidP="00AF28EC">
      <w:pPr>
        <w:spacing w:line="360" w:lineRule="auto"/>
        <w:ind w:firstLine="405"/>
        <w:jc w:val="both"/>
        <w:rPr>
          <w:color w:val="3B3B3B"/>
        </w:rPr>
      </w:pPr>
      <w:r>
        <w:rPr>
          <w:color w:val="3B3B3B"/>
        </w:rPr>
        <w:lastRenderedPageBreak/>
        <w:t>Позивани  су</w:t>
      </w:r>
      <w:r w:rsidRPr="00913A3F">
        <w:rPr>
          <w:color w:val="3B3B3B"/>
        </w:rPr>
        <w:t xml:space="preserve"> грађани да куповином изложених предмета подрже акцију како би се што више прикупљених средстава донирало за Гаврилово лечење.</w:t>
      </w:r>
    </w:p>
    <w:p w:rsidR="00430846" w:rsidRPr="001C4B18" w:rsidRDefault="00430846" w:rsidP="001C4B18">
      <w:pPr>
        <w:spacing w:line="360" w:lineRule="auto"/>
        <w:ind w:firstLine="405"/>
        <w:jc w:val="both"/>
      </w:pPr>
      <w:r w:rsidRPr="001C4B18">
        <w:t>Започет је убрзани рад на порталу e-vrtic како би се омогућио неометани упис деце у радној 2021/22. години.</w:t>
      </w:r>
    </w:p>
    <w:p w:rsidR="00430846" w:rsidRPr="001C4B18" w:rsidRDefault="00430846" w:rsidP="001C4B18">
      <w:pPr>
        <w:spacing w:line="360" w:lineRule="auto"/>
        <w:ind w:firstLine="405"/>
        <w:jc w:val="both"/>
      </w:pPr>
      <w:r w:rsidRPr="001C4B18">
        <w:t>Kласичан неп</w:t>
      </w:r>
      <w:r w:rsidR="001C4B18">
        <w:t xml:space="preserve">осредни рад са децом у васпитно – </w:t>
      </w:r>
      <w:r w:rsidRPr="001C4B18">
        <w:t>образовним установама омогућен je, на „Viber“ групи кадад је за то било потребе.</w:t>
      </w:r>
    </w:p>
    <w:p w:rsidR="00430846" w:rsidRPr="001C4B18" w:rsidRDefault="00430846" w:rsidP="001C4B18">
      <w:pPr>
        <w:spacing w:line="360" w:lineRule="auto"/>
        <w:ind w:firstLine="405"/>
        <w:jc w:val="both"/>
      </w:pPr>
      <w:r w:rsidRPr="001C4B18">
        <w:t>Актив за развојно планирање редовно је одржавао састанке путем вибер групе, и уживо, записници су рађени у електронској форми, прослеђивани су директору као и извештаји актива.</w:t>
      </w:r>
    </w:p>
    <w:p w:rsidR="00430846" w:rsidRDefault="00430846" w:rsidP="00430846">
      <w:pPr>
        <w:spacing w:line="360" w:lineRule="auto"/>
        <w:jc w:val="both"/>
      </w:pPr>
      <w:r>
        <w:t xml:space="preserve">   </w:t>
      </w:r>
      <w:r w:rsidR="001C4B18">
        <w:tab/>
      </w:r>
      <w:r>
        <w:t>Израда инструмената у односу на вредновања планираних стандарда квалитета, анализом добијених података и предлогом мера на унапређење физичке средине која подстиче учење и  развој деце, подршка деци и породици, подсти</w:t>
      </w:r>
      <w:r w:rsidR="001C4B18">
        <w:t>цање професионалне комуникације</w:t>
      </w:r>
      <w:r>
        <w:t>, организацијом рада Установа је ефикасна и делотворна.</w:t>
      </w:r>
    </w:p>
    <w:p w:rsidR="00430846" w:rsidRDefault="00430846" w:rsidP="00430846">
      <w:pPr>
        <w:spacing w:line="360" w:lineRule="auto"/>
        <w:jc w:val="both"/>
      </w:pPr>
    </w:p>
    <w:p w:rsidR="00430846" w:rsidRDefault="00430846" w:rsidP="00430846">
      <w:pPr>
        <w:spacing w:line="360" w:lineRule="auto"/>
        <w:jc w:val="both"/>
      </w:pPr>
      <w:r w:rsidRPr="00314BF8">
        <w:rPr>
          <w:b/>
        </w:rPr>
        <w:t>Што се тиче унапређења физичке средине и стандарда</w:t>
      </w:r>
      <w:r>
        <w:t>и унапређења</w:t>
      </w:r>
      <w:r w:rsidRPr="004F50C7">
        <w:rPr>
          <w:b/>
        </w:rPr>
        <w:t>физичке средине и стандарда 1.1</w:t>
      </w:r>
      <w:r>
        <w:t xml:space="preserve">. </w:t>
      </w:r>
    </w:p>
    <w:p w:rsidR="00430846" w:rsidRPr="006915B5" w:rsidRDefault="00430846" w:rsidP="00430846">
      <w:pPr>
        <w:spacing w:line="360" w:lineRule="auto"/>
        <w:jc w:val="both"/>
        <w:rPr>
          <w:i/>
          <w:lang w:val="sr-Cyrl-CS"/>
        </w:rPr>
      </w:pPr>
      <w:r w:rsidRPr="006915B5">
        <w:rPr>
          <w:i/>
        </w:rPr>
        <w:t>набавка која је остварена из буџета  набавка канцеларијске и рачунарске опреме,</w:t>
      </w:r>
    </w:p>
    <w:p w:rsidR="00430846" w:rsidRDefault="00430846" w:rsidP="00430846">
      <w:pPr>
        <w:jc w:val="both"/>
        <w:rPr>
          <w:i/>
        </w:rPr>
      </w:pPr>
    </w:p>
    <w:p w:rsidR="00430846" w:rsidRPr="001C4B18" w:rsidRDefault="001C4B18" w:rsidP="001C4B18">
      <w:pPr>
        <w:spacing w:line="360" w:lineRule="auto"/>
        <w:jc w:val="both"/>
      </w:pPr>
      <w:r>
        <w:t>-</w:t>
      </w:r>
      <w:r w:rsidR="00430846" w:rsidRPr="001C4B18">
        <w:t>опрема за домаћинство</w:t>
      </w:r>
      <w:r>
        <w:t xml:space="preserve"> (</w:t>
      </w:r>
      <w:r w:rsidR="00430846" w:rsidRPr="001C4B18">
        <w:t>купљена је веш машина у месецу децембру 2021)</w:t>
      </w:r>
    </w:p>
    <w:p w:rsidR="00430846" w:rsidRPr="001C4B18" w:rsidRDefault="001C4B18" w:rsidP="001C4B18">
      <w:pPr>
        <w:spacing w:line="360" w:lineRule="auto"/>
        <w:jc w:val="both"/>
      </w:pPr>
      <w:r>
        <w:t>-</w:t>
      </w:r>
      <w:r w:rsidR="00430846" w:rsidRPr="001C4B18">
        <w:t>опрема за угоститељство</w:t>
      </w:r>
      <w:r>
        <w:t xml:space="preserve"> (</w:t>
      </w:r>
      <w:r w:rsidR="00430846" w:rsidRPr="001C4B18">
        <w:t>т</w:t>
      </w:r>
      <w:r>
        <w:t>а</w:t>
      </w:r>
      <w:r w:rsidR="00430846" w:rsidRPr="001C4B18">
        <w:t>кође купљена је кухињка неутрала, која поседује</w:t>
      </w:r>
      <w:r w:rsidRPr="001C4B18">
        <w:t xml:space="preserve"> </w:t>
      </w:r>
      <w:r w:rsidR="00430846" w:rsidRPr="001C4B18">
        <w:t>(PVC палета, полице,</w:t>
      </w:r>
      <w:r>
        <w:t xml:space="preserve"> </w:t>
      </w:r>
      <w:r w:rsidR="00430846" w:rsidRPr="001C4B18">
        <w:t>конобарска колица, хлеборезница, сецкалица за поврће, уградња вентилационих канала) период</w:t>
      </w:r>
      <w:r>
        <w:t xml:space="preserve"> (</w:t>
      </w:r>
      <w:r w:rsidR="00430846" w:rsidRPr="001C4B18">
        <w:t>септембар- децембар)</w:t>
      </w:r>
    </w:p>
    <w:p w:rsidR="00430846" w:rsidRPr="001C4B18" w:rsidRDefault="001C4B18" w:rsidP="001C4B18">
      <w:pPr>
        <w:spacing w:line="360" w:lineRule="auto"/>
        <w:jc w:val="both"/>
      </w:pPr>
      <w:r>
        <w:t xml:space="preserve">-кухињски </w:t>
      </w:r>
      <w:r w:rsidR="00430846" w:rsidRPr="001C4B18">
        <w:t>апарати</w:t>
      </w:r>
      <w:r>
        <w:t xml:space="preserve"> (</w:t>
      </w:r>
      <w:r w:rsidR="00430846" w:rsidRPr="001C4B18">
        <w:t>кухињска неутрала, депуратор, полице, ормари)</w:t>
      </w:r>
    </w:p>
    <w:p w:rsidR="00430846" w:rsidRPr="001C4B18" w:rsidRDefault="001C4B18" w:rsidP="001C4B18">
      <w:pPr>
        <w:spacing w:line="360" w:lineRule="auto"/>
        <w:jc w:val="both"/>
      </w:pPr>
      <w:r>
        <w:t>-</w:t>
      </w:r>
      <w:r w:rsidR="00430846" w:rsidRPr="001C4B18">
        <w:t>од опреме за образовање</w:t>
      </w:r>
      <w:r>
        <w:t xml:space="preserve"> </w:t>
      </w:r>
      <w:r w:rsidR="00430846" w:rsidRPr="001C4B18">
        <w:t>(</w:t>
      </w:r>
      <w:r>
        <w:t>купљени су дечији креветићи (</w:t>
      </w:r>
      <w:r w:rsidR="00430846" w:rsidRPr="001C4B18">
        <w:t>тридесет комада), клупе (40комада),</w:t>
      </w:r>
      <w:r>
        <w:t xml:space="preserve"> </w:t>
      </w:r>
      <w:r w:rsidR="00430846" w:rsidRPr="001C4B18">
        <w:t>столови</w:t>
      </w:r>
      <w:r>
        <w:t xml:space="preserve"> (20 комада), сем де</w:t>
      </w:r>
      <w:r w:rsidR="00430846" w:rsidRPr="001C4B18">
        <w:t xml:space="preserve">чијих креветића, </w:t>
      </w:r>
      <w:r>
        <w:t>сва остала опрема је за зграду забавишта</w:t>
      </w:r>
    </w:p>
    <w:p w:rsidR="00430846" w:rsidRPr="00CB14C9" w:rsidRDefault="001C4B18" w:rsidP="001C4B18">
      <w:pPr>
        <w:spacing w:line="360" w:lineRule="auto"/>
        <w:jc w:val="both"/>
      </w:pPr>
      <w:r>
        <w:t>-</w:t>
      </w:r>
      <w:r w:rsidR="00430846" w:rsidRPr="001C4B18">
        <w:t>канцеларијска и рачунарска опрема</w:t>
      </w:r>
      <w:r>
        <w:t xml:space="preserve"> (</w:t>
      </w:r>
      <w:r w:rsidR="00430846" w:rsidRPr="001C4B18">
        <w:t>купљена су два штампача</w:t>
      </w:r>
      <w:r>
        <w:t xml:space="preserve"> – у </w:t>
      </w:r>
      <w:r w:rsidR="00430846" w:rsidRPr="001C4B18">
        <w:t xml:space="preserve"> месецу децембру), рачунар</w:t>
      </w:r>
      <w:r>
        <w:t xml:space="preserve"> – </w:t>
      </w:r>
      <w:r w:rsidR="00CB14C9">
        <w:t>март 2021)</w:t>
      </w:r>
    </w:p>
    <w:p w:rsidR="00430846" w:rsidRPr="001C4B18" w:rsidRDefault="001C4B18" w:rsidP="001C4B18">
      <w:pPr>
        <w:spacing w:line="360" w:lineRule="auto"/>
        <w:jc w:val="both"/>
      </w:pPr>
      <w:r>
        <w:t>-</w:t>
      </w:r>
      <w:r w:rsidR="00430846" w:rsidRPr="001C4B18">
        <w:t>набавка играчака и дидактичких средстава</w:t>
      </w:r>
      <w:r>
        <w:t xml:space="preserve"> (</w:t>
      </w:r>
      <w:r w:rsidR="00430846" w:rsidRPr="001C4B18">
        <w:t>новембар 2020)</w:t>
      </w:r>
    </w:p>
    <w:p w:rsidR="00430846" w:rsidRPr="001C4B18" w:rsidRDefault="001C4B18" w:rsidP="001C4B18">
      <w:pPr>
        <w:spacing w:line="360" w:lineRule="auto"/>
        <w:jc w:val="both"/>
      </w:pPr>
      <w:r>
        <w:t>-</w:t>
      </w:r>
      <w:r w:rsidR="00430846" w:rsidRPr="001C4B18">
        <w:t>материјал за образовање</w:t>
      </w:r>
      <w:r>
        <w:t xml:space="preserve"> (</w:t>
      </w:r>
      <w:r w:rsidR="00430846" w:rsidRPr="001C4B18">
        <w:t>хамери, свеске, оловке, папири у боји) набавка је извршена почетком месеца  септембра.</w:t>
      </w:r>
    </w:p>
    <w:p w:rsidR="00430846" w:rsidRPr="001C4B18" w:rsidRDefault="00430846" w:rsidP="00CB14C9">
      <w:pPr>
        <w:spacing w:line="360" w:lineRule="auto"/>
        <w:ind w:firstLine="720"/>
        <w:jc w:val="both"/>
      </w:pPr>
      <w:r w:rsidRPr="001C4B18">
        <w:lastRenderedPageBreak/>
        <w:t>Под задатком 2 пр</w:t>
      </w:r>
      <w:r w:rsidR="00CB14C9">
        <w:t>е</w:t>
      </w:r>
      <w:r w:rsidRPr="001C4B18">
        <w:t>двиђени су</w:t>
      </w:r>
      <w:r w:rsidR="001C4B18">
        <w:t xml:space="preserve"> </w:t>
      </w:r>
      <w:r w:rsidRPr="001C4B18">
        <w:t>завршни радови на рекон</w:t>
      </w:r>
      <w:r w:rsidR="001C4B18">
        <w:t>струкцији и адаптацији објекта з</w:t>
      </w:r>
      <w:r w:rsidRPr="001C4B18">
        <w:t>абавишта</w:t>
      </w:r>
      <w:r w:rsidR="001C4B18">
        <w:t xml:space="preserve"> </w:t>
      </w:r>
      <w:r w:rsidRPr="001C4B18">
        <w:t xml:space="preserve">(урађена је електроинсталација, </w:t>
      </w:r>
      <w:r w:rsidR="001C4B18">
        <w:t xml:space="preserve"> </w:t>
      </w:r>
      <w:r w:rsidRPr="001C4B18">
        <w:t>хидрантна мрежа,</w:t>
      </w:r>
      <w:r w:rsidR="001C4B18">
        <w:t xml:space="preserve"> </w:t>
      </w:r>
      <w:r w:rsidRPr="001C4B18">
        <w:t>инсталација п</w:t>
      </w:r>
      <w:r w:rsidR="001C4B18">
        <w:t>ротив пожарног система</w:t>
      </w:r>
      <w:r w:rsidR="00CB14C9">
        <w:t>)</w:t>
      </w:r>
      <w:r w:rsidR="001C4B18">
        <w:t>. Зграда забавишта прикљ</w:t>
      </w:r>
      <w:r w:rsidRPr="001C4B18">
        <w:t>уч</w:t>
      </w:r>
      <w:r w:rsidR="001C4B18">
        <w:t>ена на водовод и канализацију. С</w:t>
      </w:r>
      <w:r w:rsidRPr="001C4B18">
        <w:t>ве је рађе</w:t>
      </w:r>
      <w:r w:rsidR="001C4B18">
        <w:t>но у периоду септембар – јануар</w:t>
      </w:r>
      <w:r w:rsidRPr="001C4B18">
        <w:t>. Такође у току маја заврше</w:t>
      </w:r>
      <w:r w:rsidR="001C4B18">
        <w:t>но је реновирање пода у згради з</w:t>
      </w:r>
      <w:r w:rsidRPr="001C4B18">
        <w:t xml:space="preserve">абавишта. </w:t>
      </w:r>
      <w:r w:rsidR="00CB14C9">
        <w:t>Набављене су тракасте завесе</w:t>
      </w:r>
      <w:r w:rsidRPr="001C4B18">
        <w:t>. Планом није урађена замена кровног покриквача.</w:t>
      </w:r>
    </w:p>
    <w:p w:rsidR="00430846" w:rsidRPr="00CB14C9" w:rsidRDefault="00430846" w:rsidP="00CB14C9">
      <w:pPr>
        <w:spacing w:line="360" w:lineRule="auto"/>
        <w:ind w:firstLine="720"/>
        <w:jc w:val="both"/>
      </w:pPr>
      <w:r w:rsidRPr="001C4B18">
        <w:t>Задатак 3</w:t>
      </w:r>
      <w:r w:rsidR="001C4B18">
        <w:t xml:space="preserve"> </w:t>
      </w:r>
      <w:r w:rsidRPr="001C4B18">
        <w:t>није реализова</w:t>
      </w:r>
      <w:r w:rsidR="001C4B18">
        <w:t>н</w:t>
      </w:r>
      <w:r w:rsidRPr="001C4B18">
        <w:t>, где је било у плану уређење школског простора оба објекта које користи ПУ у Тополи. Уређење дворишта,</w:t>
      </w:r>
      <w:r w:rsidR="001C4B18">
        <w:t xml:space="preserve"> уградња видео – </w:t>
      </w:r>
      <w:r w:rsidRPr="001C4B18">
        <w:t>надзора,</w:t>
      </w:r>
      <w:r w:rsidR="001C4B18">
        <w:t xml:space="preserve"> </w:t>
      </w:r>
      <w:r w:rsidRPr="001C4B18">
        <w:t>осветљење с</w:t>
      </w:r>
      <w:r w:rsidR="001C4B18">
        <w:t>п</w:t>
      </w:r>
      <w:r w:rsidRPr="001C4B18">
        <w:t>ољашњег дела зграде и дворишта</w:t>
      </w:r>
      <w:r w:rsidR="00CB14C9">
        <w:t>.</w:t>
      </w:r>
    </w:p>
    <w:p w:rsidR="00430846" w:rsidRPr="001C4B18" w:rsidRDefault="00430846" w:rsidP="001C4B18">
      <w:pPr>
        <w:spacing w:line="360" w:lineRule="auto"/>
        <w:jc w:val="both"/>
      </w:pPr>
      <w:r w:rsidRPr="001C4B18">
        <w:t>Очекује се донација ви</w:t>
      </w:r>
      <w:r w:rsidR="001C4B18">
        <w:t xml:space="preserve">део – </w:t>
      </w:r>
      <w:r w:rsidRPr="001C4B18">
        <w:t>надзора.</w:t>
      </w:r>
    </w:p>
    <w:p w:rsidR="00430846" w:rsidRPr="001C4B18" w:rsidRDefault="00430846" w:rsidP="001C4B18">
      <w:pPr>
        <w:spacing w:line="360" w:lineRule="auto"/>
        <w:jc w:val="both"/>
      </w:pPr>
      <w:r w:rsidRPr="001C4B18">
        <w:t>Задатак 4 је у плану израда ПТД за реконструкцију и санацију зграде вртића</w:t>
      </w:r>
    </w:p>
    <w:p w:rsidR="00430846" w:rsidRPr="001C4B18" w:rsidRDefault="001C4B18" w:rsidP="00CB14C9">
      <w:pPr>
        <w:spacing w:line="360" w:lineRule="auto"/>
        <w:ind w:firstLine="720"/>
        <w:jc w:val="both"/>
      </w:pPr>
      <w:r w:rsidRPr="001C4B18">
        <w:t>И</w:t>
      </w:r>
      <w:r w:rsidR="00430846" w:rsidRPr="001C4B18">
        <w:t>зрада</w:t>
      </w:r>
      <w:r>
        <w:t xml:space="preserve"> </w:t>
      </w:r>
      <w:r w:rsidR="00430846" w:rsidRPr="001C4B18">
        <w:t>ПТД</w:t>
      </w:r>
      <w:r>
        <w:t xml:space="preserve"> </w:t>
      </w:r>
      <w:r w:rsidR="00430846" w:rsidRPr="001C4B18">
        <w:t>као основа свих будућих инвестиционих улагања у објекат вртића, за сада овај задатак није реализован.</w:t>
      </w:r>
    </w:p>
    <w:p w:rsidR="00430846" w:rsidRPr="001C4B18" w:rsidRDefault="00430846" w:rsidP="00CB14C9">
      <w:pPr>
        <w:spacing w:line="360" w:lineRule="auto"/>
        <w:ind w:firstLine="720"/>
        <w:jc w:val="both"/>
      </w:pPr>
      <w:r w:rsidRPr="001C4B18">
        <w:t>Задатак 5,   у њему је пларана замена беле фасадне столар</w:t>
      </w:r>
      <w:r w:rsidR="001C4B18">
        <w:t xml:space="preserve">ије на згради вртића – </w:t>
      </w:r>
      <w:r w:rsidRPr="001C4B18">
        <w:t>улазног портала у јаслицама комплетна замена дотрајале дрвене столарије улаза у салу јаслица новом ПВЦ столаријом</w:t>
      </w:r>
      <w:r w:rsidR="001C4B18">
        <w:t xml:space="preserve"> </w:t>
      </w:r>
      <w:r w:rsidRPr="001C4B18">
        <w:t>(замена портала који обухвата спољна врата, унутрашња врата са бочним стакленим зидовима што свеобухватно чини једну целину овај задатак је реализован</w:t>
      </w:r>
      <w:r w:rsidR="001C4B18">
        <w:t>у току јануара 2021. године).</w:t>
      </w:r>
    </w:p>
    <w:p w:rsidR="00430846" w:rsidRPr="00CB14C9" w:rsidRDefault="00430846" w:rsidP="00CB14C9">
      <w:pPr>
        <w:spacing w:line="360" w:lineRule="auto"/>
        <w:ind w:firstLine="720"/>
        <w:jc w:val="both"/>
      </w:pPr>
      <w:r w:rsidRPr="001C4B18">
        <w:t>Задатак 6, Планом је предвиђена изградња стаза и рампа за инвалиде и на централној згради вртића, али то за сада није реализовано.</w:t>
      </w:r>
      <w:r w:rsidR="00CB14C9">
        <w:t xml:space="preserve"> Започети су радови.</w:t>
      </w:r>
    </w:p>
    <w:p w:rsidR="00430846" w:rsidRPr="001C4B18" w:rsidRDefault="00430846" w:rsidP="001C4B18">
      <w:pPr>
        <w:spacing w:line="360" w:lineRule="auto"/>
        <w:jc w:val="both"/>
      </w:pPr>
      <w:r w:rsidRPr="001C4B18">
        <w:t xml:space="preserve"> </w:t>
      </w:r>
      <w:r w:rsidR="00CB14C9">
        <w:tab/>
      </w:r>
      <w:r w:rsidRPr="001C4B18">
        <w:t>Задатак  7, Опремање кухиње у потпуности је реализовано у предвиђеном року.</w:t>
      </w:r>
    </w:p>
    <w:p w:rsidR="00430846" w:rsidRPr="00AF28EC" w:rsidRDefault="00430846" w:rsidP="00AF28EC">
      <w:pPr>
        <w:spacing w:line="360" w:lineRule="auto"/>
        <w:ind w:firstLine="720"/>
        <w:jc w:val="both"/>
      </w:pPr>
      <w:r w:rsidRPr="001C4B18">
        <w:t xml:space="preserve"> Задатак 8, Планиран је простори локалне заједнице да се користи  као место за учење кроз заједничке активности деце и одраслих, али планом није заживео до сада.</w:t>
      </w:r>
    </w:p>
    <w:p w:rsidR="00430846" w:rsidRPr="001C4B18" w:rsidRDefault="00430846" w:rsidP="001C4B18">
      <w:pPr>
        <w:spacing w:line="360" w:lineRule="auto"/>
        <w:ind w:firstLine="720"/>
        <w:jc w:val="both"/>
      </w:pPr>
      <w:r w:rsidRPr="001C4B18">
        <w:t>Стандард 1.3.планирање и програмирање, све планиране активности на нивоу установе теку по плану.  Прикупљени су подаци од родитеља на нивоу васпитних група, размена информација постоји свакодневно на нивоу групе, такође и отворена врата једном недељно се одржавају на нивоу васпитних група и</w:t>
      </w:r>
      <w:r w:rsidR="00CB14C9">
        <w:t xml:space="preserve"> </w:t>
      </w:r>
      <w:r w:rsidRPr="001C4B18">
        <w:t>преко вибер група.</w:t>
      </w:r>
    </w:p>
    <w:p w:rsidR="00430846" w:rsidRPr="001C4B18" w:rsidRDefault="00430846" w:rsidP="001C4B18">
      <w:pPr>
        <w:spacing w:line="360" w:lineRule="auto"/>
        <w:ind w:firstLine="720"/>
        <w:jc w:val="both"/>
      </w:pPr>
      <w:r w:rsidRPr="001C4B18">
        <w:t>Стандард 2.1.установа је сигурна и</w:t>
      </w:r>
      <w:r w:rsidR="001C4B18">
        <w:t xml:space="preserve"> безбедна средина</w:t>
      </w:r>
      <w:r w:rsidRPr="001C4B18">
        <w:t>, што се тиче здравствене заштите и исхране деце јеловник је прилагођен узрасту и дневним потребама деце. Такође и простор радне собе је сигурна и подстицајна средина за боравак деце у установи.</w:t>
      </w:r>
    </w:p>
    <w:p w:rsidR="00430846" w:rsidRPr="001C4B18" w:rsidRDefault="00430846" w:rsidP="001C4B18">
      <w:pPr>
        <w:spacing w:line="360" w:lineRule="auto"/>
        <w:ind w:firstLine="720"/>
        <w:jc w:val="both"/>
      </w:pPr>
      <w:r w:rsidRPr="001C4B18">
        <w:lastRenderedPageBreak/>
        <w:t>Стандард 3.1.</w:t>
      </w:r>
      <w:r w:rsidR="001C4B18">
        <w:t xml:space="preserve"> </w:t>
      </w:r>
      <w:r w:rsidRPr="001C4B18">
        <w:t>Установа подстиче професионалну комуникацију прикупљањем прилога и постављањем на сајт и редовним ажурирањем редовно информише родитеље, јавност о актуелним дешавањима у установи.</w:t>
      </w:r>
    </w:p>
    <w:p w:rsidR="00430846" w:rsidRPr="00AF28EC" w:rsidRDefault="00430846" w:rsidP="00AF28EC">
      <w:pPr>
        <w:spacing w:line="360" w:lineRule="auto"/>
        <w:ind w:firstLine="720"/>
        <w:jc w:val="both"/>
      </w:pPr>
      <w:r w:rsidRPr="001C4B18">
        <w:t>Стандард 4.2. Организација рада установе је ефикасна и делотворна, формирани су т</w:t>
      </w:r>
      <w:r w:rsidR="00CB14C9">
        <w:t xml:space="preserve">имови  у </w:t>
      </w:r>
      <w:r w:rsidRPr="001C4B18">
        <w:t>складу са компетенцијама запослених. Што се тиче рекреативног боравка и екскурзија</w:t>
      </w:r>
      <w:r w:rsidR="00AC0122">
        <w:t>,</w:t>
      </w:r>
      <w:r w:rsidRPr="001C4B18">
        <w:t xml:space="preserve"> све активности су одложене до даљњег због мера безбедности услед covida 19.</w:t>
      </w:r>
    </w:p>
    <w:p w:rsidR="00430846" w:rsidRPr="001C4B18" w:rsidRDefault="00430846" w:rsidP="001C4B18">
      <w:pPr>
        <w:spacing w:line="360" w:lineRule="auto"/>
        <w:jc w:val="both"/>
      </w:pPr>
      <w:r w:rsidRPr="001C4B18">
        <w:t xml:space="preserve">  </w:t>
      </w:r>
      <w:r w:rsidR="00AC0122">
        <w:tab/>
      </w:r>
      <w:r w:rsidRPr="001C4B18">
        <w:t xml:space="preserve"> Стандард 1.3.</w:t>
      </w:r>
      <w:r w:rsidR="00CB14C9">
        <w:t xml:space="preserve"> </w:t>
      </w:r>
      <w:r w:rsidRPr="001C4B18">
        <w:t>планирање и програмирање</w:t>
      </w:r>
      <w:r w:rsidR="00AC0122">
        <w:t>. С</w:t>
      </w:r>
      <w:r w:rsidRPr="001C4B18">
        <w:t>ве планиране активности на нивоу установе теку по плану.  Прикупљени су подаци од родитеља на нивоу васпитних група, размена информација постоји свакодневно на нивоу групе, такође и отворена врата једном недељно се одржавају на нивоу васпитних група.и путем вибер група.</w:t>
      </w:r>
    </w:p>
    <w:p w:rsidR="00430846" w:rsidRPr="00AF28EC" w:rsidRDefault="00430846" w:rsidP="00AF28EC">
      <w:pPr>
        <w:spacing w:line="360" w:lineRule="auto"/>
        <w:ind w:firstLine="720"/>
        <w:jc w:val="both"/>
      </w:pPr>
      <w:r w:rsidRPr="001C4B18">
        <w:t>Настављен је рад по плану који је већ био предвиђе</w:t>
      </w:r>
      <w:r w:rsidR="00AC0122">
        <w:t>н за ову школску годину</w:t>
      </w:r>
      <w:r w:rsidRPr="001C4B18">
        <w:t>, рад је настављен како је налагала епидемиолошка ситуација.</w:t>
      </w:r>
    </w:p>
    <w:p w:rsidR="00430846" w:rsidRPr="00CB14C9" w:rsidRDefault="00430846" w:rsidP="00AF28EC">
      <w:pPr>
        <w:spacing w:line="360" w:lineRule="auto"/>
        <w:ind w:firstLine="720"/>
        <w:jc w:val="both"/>
      </w:pPr>
      <w:r w:rsidRPr="001C4B18">
        <w:t>Стандард 2.1.</w:t>
      </w:r>
      <w:r w:rsidR="00CB14C9">
        <w:t xml:space="preserve"> </w:t>
      </w:r>
      <w:r w:rsidRPr="001C4B18">
        <w:t xml:space="preserve">установа је сигурна и безбедна средина , </w:t>
      </w:r>
    </w:p>
    <w:p w:rsidR="00430846" w:rsidRPr="001C4B18" w:rsidRDefault="00430846" w:rsidP="001C4B18">
      <w:pPr>
        <w:spacing w:line="360" w:lineRule="auto"/>
        <w:jc w:val="both"/>
      </w:pPr>
      <w:r w:rsidRPr="001C4B18">
        <w:t>што се тиче здравствене заштите и исхране деце јеловник је прилагођен узрасту и дневним потребама деце. Такође и простор радне собе је сигурна и подстицајна средина за боравак деце у установи.</w:t>
      </w:r>
    </w:p>
    <w:p w:rsidR="00430846" w:rsidRPr="00AF28EC" w:rsidRDefault="00430846" w:rsidP="00AF28EC">
      <w:pPr>
        <w:spacing w:line="360" w:lineRule="auto"/>
        <w:ind w:firstLine="720"/>
        <w:jc w:val="both"/>
      </w:pPr>
      <w:r w:rsidRPr="001C4B18">
        <w:t>Предшколска установа строго поштује и води рачуна о заштити осетљивих категорија запослених – лица старија од 60 година, осетљиве групе и родитељи деце млађе од 12 година, те су они из</w:t>
      </w:r>
      <w:r w:rsidR="00CB14C9">
        <w:t xml:space="preserve">општени од обавезних активности </w:t>
      </w:r>
      <w:r w:rsidRPr="001C4B18">
        <w:t>централном објекту у Тoполи у складу са законским нормативима организован је рад на пословима дезинфекције објекта. Поштујући мере и препоруке министарства здравља, у једној радној соби није било више од два запослена</w:t>
      </w:r>
      <w:r w:rsidR="00CB14C9">
        <w:t xml:space="preserve"> – </w:t>
      </w:r>
      <w:r w:rsidRPr="001C4B18">
        <w:t xml:space="preserve">примењене </w:t>
      </w:r>
      <w:r w:rsidR="00CB14C9">
        <w:t xml:space="preserve">су </w:t>
      </w:r>
      <w:r w:rsidRPr="001C4B18">
        <w:t>све мере заштите запослених од заразе, сви предмети који нису могли бити дезинфиковани су избачени из објекта.</w:t>
      </w:r>
    </w:p>
    <w:p w:rsidR="00430846" w:rsidRPr="001C4B18" w:rsidRDefault="00430846" w:rsidP="00AC0122">
      <w:pPr>
        <w:spacing w:line="360" w:lineRule="auto"/>
        <w:ind w:firstLine="720"/>
        <w:jc w:val="both"/>
      </w:pPr>
      <w:r w:rsidRPr="001C4B18">
        <w:t>Стандард 3.1.</w:t>
      </w:r>
      <w:r w:rsidR="00CB14C9">
        <w:t xml:space="preserve"> </w:t>
      </w:r>
      <w:r w:rsidRPr="001C4B18">
        <w:t>Установа подстиче професионалну комуникацију прикупљањем прилога и постављањем на сајт и редовним ажурирањем редовно информише родитеље, јавност о актуелним дешавањима у установи.</w:t>
      </w:r>
    </w:p>
    <w:p w:rsidR="00430846" w:rsidRPr="001C4B18" w:rsidRDefault="00430846" w:rsidP="00AC0122">
      <w:pPr>
        <w:spacing w:line="360" w:lineRule="auto"/>
        <w:ind w:firstLine="720"/>
        <w:jc w:val="both"/>
      </w:pPr>
      <w:r w:rsidRPr="001C4B18">
        <w:t>Велику улогу преузео је тим за маркетинг.</w:t>
      </w:r>
      <w:r w:rsidR="00AC0122">
        <w:t xml:space="preserve"> </w:t>
      </w:r>
      <w:r w:rsidRPr="001C4B18">
        <w:t>Започет је убрзани рад на порталу e-vrtic како би се омогућио неометани упис деце у радној 2021/22. години.</w:t>
      </w:r>
    </w:p>
    <w:p w:rsidR="00430846" w:rsidRDefault="00AC0122" w:rsidP="00AC0122">
      <w:pPr>
        <w:spacing w:line="360" w:lineRule="auto"/>
        <w:ind w:firstLine="720"/>
        <w:jc w:val="both"/>
      </w:pPr>
      <w:r>
        <w:t>Родитељ</w:t>
      </w:r>
      <w:r w:rsidR="00430846" w:rsidRPr="001C4B18">
        <w:t>и су информисани путем обавешт</w:t>
      </w:r>
      <w:r w:rsidR="00974BFA">
        <w:t>е</w:t>
      </w:r>
      <w:r w:rsidR="00430846" w:rsidRPr="001C4B18">
        <w:t>ња (на вратима установе, сајта ПУ, ф</w:t>
      </w:r>
      <w:r>
        <w:t>ејсбук страници</w:t>
      </w:r>
      <w:r w:rsidR="00430846" w:rsidRPr="001C4B18">
        <w:t>)</w:t>
      </w:r>
      <w:r>
        <w:t>.</w:t>
      </w:r>
      <w:r w:rsidR="00430846" w:rsidRPr="001C4B18">
        <w:t xml:space="preserve"> </w:t>
      </w:r>
    </w:p>
    <w:p w:rsidR="00AF28EC" w:rsidRPr="00AF28EC" w:rsidRDefault="00AF28EC" w:rsidP="00AC0122">
      <w:pPr>
        <w:spacing w:line="360" w:lineRule="auto"/>
        <w:ind w:firstLine="720"/>
        <w:jc w:val="both"/>
      </w:pPr>
    </w:p>
    <w:p w:rsidR="00430846" w:rsidRPr="001C4B18" w:rsidRDefault="00430846" w:rsidP="00AC0122">
      <w:pPr>
        <w:spacing w:line="360" w:lineRule="auto"/>
        <w:ind w:firstLine="720"/>
        <w:jc w:val="both"/>
      </w:pPr>
      <w:r w:rsidRPr="001C4B18">
        <w:t xml:space="preserve">Стандард 4.2. Организација рада установе је ефикасна и делотворна, </w:t>
      </w:r>
    </w:p>
    <w:p w:rsidR="00AC0122" w:rsidRDefault="00430846" w:rsidP="00AF28EC">
      <w:pPr>
        <w:spacing w:line="360" w:lineRule="auto"/>
        <w:jc w:val="both"/>
      </w:pPr>
      <w:r w:rsidRPr="001C4B18">
        <w:t>формирани су тимови  у складу са компетенцијама запослених. Што се ти</w:t>
      </w:r>
      <w:r w:rsidR="00AC0122">
        <w:t>че рекреативне наставе и екскурзије</w:t>
      </w:r>
      <w:r w:rsidRPr="001C4B18">
        <w:t>,</w:t>
      </w:r>
      <w:r w:rsidR="00AC0122">
        <w:t xml:space="preserve"> </w:t>
      </w:r>
      <w:r w:rsidRPr="001C4B18">
        <w:t>предвиђени планови су одложени до даљњег, то јест до укидања мера предострож</w:t>
      </w:r>
      <w:r w:rsidR="00974BFA">
        <w:t>н</w:t>
      </w:r>
      <w:r w:rsidRPr="001C4B18">
        <w:t>ости.</w:t>
      </w: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AF28EC" w:rsidRDefault="00AF28EC" w:rsidP="00AF28EC">
      <w:pPr>
        <w:spacing w:line="360" w:lineRule="auto"/>
        <w:jc w:val="both"/>
      </w:pPr>
    </w:p>
    <w:p w:rsidR="003E5622" w:rsidRDefault="003E5622" w:rsidP="00AF28EC">
      <w:pPr>
        <w:spacing w:line="360" w:lineRule="auto"/>
        <w:jc w:val="both"/>
      </w:pPr>
    </w:p>
    <w:p w:rsidR="003E5622" w:rsidRPr="00AF28EC" w:rsidRDefault="003E5622" w:rsidP="00AF28EC">
      <w:pPr>
        <w:spacing w:line="360" w:lineRule="auto"/>
        <w:jc w:val="both"/>
      </w:pPr>
    </w:p>
    <w:p w:rsidR="00954E38" w:rsidRPr="008A2490" w:rsidRDefault="00954E38" w:rsidP="00954E38">
      <w:pPr>
        <w:spacing w:line="360" w:lineRule="auto"/>
        <w:jc w:val="center"/>
        <w:rPr>
          <w:b/>
        </w:rPr>
      </w:pPr>
      <w:r>
        <w:rPr>
          <w:b/>
          <w:sz w:val="28"/>
          <w:szCs w:val="28"/>
        </w:rPr>
        <w:t>4</w:t>
      </w:r>
      <w:r w:rsidRPr="008A2490">
        <w:rPr>
          <w:b/>
          <w:sz w:val="28"/>
          <w:szCs w:val="28"/>
        </w:rPr>
        <w:t>.</w:t>
      </w:r>
      <w:r>
        <w:rPr>
          <w:b/>
          <w:sz w:val="28"/>
          <w:szCs w:val="28"/>
        </w:rPr>
        <w:t xml:space="preserve"> </w:t>
      </w:r>
      <w:r w:rsidRPr="008A2490">
        <w:rPr>
          <w:b/>
          <w:sz w:val="28"/>
          <w:szCs w:val="28"/>
        </w:rPr>
        <w:t>Реализација програма васпитно – образовног рада и неге деце до 3 године</w:t>
      </w:r>
    </w:p>
    <w:p w:rsidR="00954E38" w:rsidRDefault="00954E38" w:rsidP="00954E38">
      <w:pPr>
        <w:spacing w:line="360" w:lineRule="auto"/>
        <w:jc w:val="both"/>
        <w:rPr>
          <w:b/>
          <w:lang w:val="sl-SI"/>
        </w:rPr>
      </w:pPr>
    </w:p>
    <w:p w:rsidR="00954E38" w:rsidRDefault="00954E38" w:rsidP="00954E38">
      <w:pPr>
        <w:spacing w:line="360" w:lineRule="auto"/>
        <w:jc w:val="both"/>
        <w:rPr>
          <w:lang w:val="sl-SI"/>
        </w:rPr>
      </w:pPr>
      <w:r>
        <w:rPr>
          <w:lang w:val="sl-SI"/>
        </w:rPr>
        <w:t xml:space="preserve">       На основу извештаја актива и васпитно</w:t>
      </w:r>
      <w:r>
        <w:t xml:space="preserve"> – </w:t>
      </w:r>
      <w:r>
        <w:rPr>
          <w:lang w:val="sl-SI"/>
        </w:rPr>
        <w:t>образовног већа,</w:t>
      </w:r>
      <w:r>
        <w:t xml:space="preserve"> </w:t>
      </w:r>
      <w:r>
        <w:rPr>
          <w:lang w:val="sl-SI"/>
        </w:rPr>
        <w:t>праћења реализације активности на нивоу Установе,</w:t>
      </w:r>
      <w:r>
        <w:t xml:space="preserve"> </w:t>
      </w:r>
      <w:r>
        <w:rPr>
          <w:lang w:val="sl-SI"/>
        </w:rPr>
        <w:t>сачињен је извештај о реализацији васпитно образовног рада.</w:t>
      </w:r>
    </w:p>
    <w:p w:rsidR="00954E38" w:rsidRDefault="00954E38" w:rsidP="00954E38">
      <w:pPr>
        <w:spacing w:line="360" w:lineRule="auto"/>
        <w:jc w:val="both"/>
        <w:rPr>
          <w:lang w:val="sl-SI"/>
        </w:rPr>
      </w:pPr>
      <w:r>
        <w:rPr>
          <w:lang w:val="sl-SI"/>
        </w:rPr>
        <w:t xml:space="preserve">      Програм неге и васпитања одвијао се у свим групама, а нарочито је овом аспекту поклањ</w:t>
      </w:r>
      <w:r w:rsidR="00AC0122">
        <w:rPr>
          <w:lang w:val="sl-SI"/>
        </w:rPr>
        <w:t>ена пажња на млађим узрастима (</w:t>
      </w:r>
      <w:r>
        <w:rPr>
          <w:lang w:val="sl-SI"/>
        </w:rPr>
        <w:t>до 3 године).</w:t>
      </w:r>
    </w:p>
    <w:p w:rsidR="00954E38" w:rsidRDefault="00954E38" w:rsidP="00954E38">
      <w:pPr>
        <w:spacing w:line="360" w:lineRule="auto"/>
        <w:jc w:val="both"/>
        <w:rPr>
          <w:lang w:val="sl-SI"/>
        </w:rPr>
      </w:pPr>
      <w:r>
        <w:rPr>
          <w:lang w:val="sl-SI"/>
        </w:rPr>
        <w:t xml:space="preserve">      Млађа и старија јаслена група функционише годинама уназад са већим бројем деце него што норматив налаже,  са значајним интересовањем родитеља и сталним приливом деце.                                                                                   </w:t>
      </w:r>
    </w:p>
    <w:p w:rsidR="00954E38" w:rsidRDefault="00954E38" w:rsidP="00954E38">
      <w:pPr>
        <w:spacing w:line="360" w:lineRule="auto"/>
        <w:jc w:val="both"/>
      </w:pPr>
      <w:r>
        <w:rPr>
          <w:lang w:val="sl-SI"/>
        </w:rPr>
        <w:t xml:space="preserve">      Програм је реализован уз препоруке из Основа Програма васпитно-образовног рада </w:t>
      </w:r>
      <w:r>
        <w:t>„</w:t>
      </w:r>
      <w:r>
        <w:rPr>
          <w:lang w:val="sl-SI"/>
        </w:rPr>
        <w:t>Корак по корак 1</w:t>
      </w:r>
      <w:r>
        <w:t>“</w:t>
      </w:r>
      <w:r>
        <w:rPr>
          <w:lang w:val="sl-SI"/>
        </w:rPr>
        <w:t xml:space="preserve"> и др</w:t>
      </w:r>
      <w:r>
        <w:t>уге</w:t>
      </w:r>
      <w:r>
        <w:rPr>
          <w:lang w:val="sl-SI"/>
        </w:rPr>
        <w:t xml:space="preserve"> литературе. Планирање је вршено посебно за сваки узраст по развојним аспектима. Активности су биле осмишљене, подстицајне и богате.</w:t>
      </w:r>
      <w:r>
        <w:t xml:space="preserve"> </w:t>
      </w:r>
      <w:r>
        <w:rPr>
          <w:lang w:val="sl-SI"/>
        </w:rPr>
        <w:t>На реализацији програм</w:t>
      </w:r>
      <w:r>
        <w:t xml:space="preserve">, ове године, радило је пет </w:t>
      </w:r>
      <w:r>
        <w:rPr>
          <w:lang w:val="sl-SI"/>
        </w:rPr>
        <w:t xml:space="preserve"> медицинск</w:t>
      </w:r>
      <w:r>
        <w:t>их сестара</w:t>
      </w:r>
      <w:r>
        <w:rPr>
          <w:lang w:val="sl-SI"/>
        </w:rPr>
        <w:t>. У мањем обиму су куповане играчке, а медицинске сестре израђују средства за подстицање развоја по свим сегментима – моторика, интелектуални, емотивни. У многим активностима су учествовали и родитељи.</w:t>
      </w:r>
    </w:p>
    <w:p w:rsidR="00954E38" w:rsidRDefault="00954E38" w:rsidP="00954E38">
      <w:pPr>
        <w:spacing w:line="360" w:lineRule="auto"/>
        <w:jc w:val="both"/>
      </w:pPr>
    </w:p>
    <w:p w:rsidR="00954E38" w:rsidRPr="00FF64AA" w:rsidRDefault="00954E38" w:rsidP="00954E38">
      <w:pPr>
        <w:autoSpaceDE w:val="0"/>
        <w:autoSpaceDN w:val="0"/>
        <w:adjustRightInd w:val="0"/>
        <w:spacing w:line="360" w:lineRule="auto"/>
        <w:jc w:val="both"/>
      </w:pPr>
      <w:r>
        <w:t xml:space="preserve">     Васпитање и негу деце до три године реализовале су медицинске сестре на основу програма васпитно образовног рада, неге и здравствене заштите деце до три године. Укупно имамо  четири медицинске сестре распоређене у две групе. Својим радом и залагањем испунили смо основне задатке неге и васпитно образовног рада чиме смо радили на:</w:t>
      </w:r>
    </w:p>
    <w:p w:rsidR="00954E38" w:rsidRDefault="00954E38" w:rsidP="00954E38">
      <w:pPr>
        <w:numPr>
          <w:ilvl w:val="0"/>
          <w:numId w:val="3"/>
        </w:numPr>
        <w:tabs>
          <w:tab w:val="left" w:pos="2160"/>
        </w:tabs>
        <w:autoSpaceDE w:val="0"/>
        <w:autoSpaceDN w:val="0"/>
        <w:adjustRightInd w:val="0"/>
        <w:spacing w:line="360" w:lineRule="auto"/>
        <w:ind w:left="2160" w:hanging="360"/>
      </w:pPr>
      <w:r>
        <w:t>очувању и унапређивању здравља деце (кроз превентивну здравствену заштиту)</w:t>
      </w:r>
    </w:p>
    <w:p w:rsidR="00954E38" w:rsidRDefault="00954E38" w:rsidP="00954E38">
      <w:pPr>
        <w:numPr>
          <w:ilvl w:val="0"/>
          <w:numId w:val="3"/>
        </w:numPr>
        <w:tabs>
          <w:tab w:val="left" w:pos="2160"/>
        </w:tabs>
        <w:autoSpaceDE w:val="0"/>
        <w:autoSpaceDN w:val="0"/>
        <w:adjustRightInd w:val="0"/>
        <w:spacing w:line="360" w:lineRule="auto"/>
        <w:ind w:left="2160" w:hanging="360"/>
      </w:pPr>
      <w:r>
        <w:t>неговање, подстицање и оплемењивање спонтаног развоја детета</w:t>
      </w:r>
    </w:p>
    <w:p w:rsidR="00954E38" w:rsidRDefault="00954E38" w:rsidP="00954E38">
      <w:pPr>
        <w:numPr>
          <w:ilvl w:val="0"/>
          <w:numId w:val="3"/>
        </w:numPr>
        <w:tabs>
          <w:tab w:val="left" w:pos="2160"/>
        </w:tabs>
        <w:autoSpaceDE w:val="0"/>
        <w:autoSpaceDN w:val="0"/>
        <w:adjustRightInd w:val="0"/>
        <w:spacing w:line="360" w:lineRule="auto"/>
        <w:ind w:left="2160" w:hanging="360"/>
      </w:pPr>
      <w:r>
        <w:t>очување индивидуалних потреба</w:t>
      </w:r>
    </w:p>
    <w:p w:rsidR="00954E38" w:rsidRDefault="00954E38" w:rsidP="00954E38">
      <w:pPr>
        <w:numPr>
          <w:ilvl w:val="0"/>
          <w:numId w:val="3"/>
        </w:numPr>
        <w:tabs>
          <w:tab w:val="left" w:pos="2160"/>
        </w:tabs>
        <w:autoSpaceDE w:val="0"/>
        <w:autoSpaceDN w:val="0"/>
        <w:adjustRightInd w:val="0"/>
        <w:spacing w:line="360" w:lineRule="auto"/>
        <w:ind w:left="2160" w:hanging="360"/>
      </w:pPr>
      <w:r>
        <w:t>стварање повољне социо- емоционалне климе</w:t>
      </w:r>
    </w:p>
    <w:p w:rsidR="00954E38" w:rsidRDefault="00954E38" w:rsidP="00954E38">
      <w:pPr>
        <w:numPr>
          <w:ilvl w:val="0"/>
          <w:numId w:val="3"/>
        </w:numPr>
        <w:tabs>
          <w:tab w:val="left" w:pos="2160"/>
        </w:tabs>
        <w:autoSpaceDE w:val="0"/>
        <w:autoSpaceDN w:val="0"/>
        <w:adjustRightInd w:val="0"/>
        <w:spacing w:line="360" w:lineRule="auto"/>
        <w:ind w:left="2160" w:hanging="360"/>
      </w:pPr>
      <w:r>
        <w:t>посебан осврт на период адаптације.</w:t>
      </w:r>
    </w:p>
    <w:p w:rsidR="00954E38" w:rsidRPr="00525BF6" w:rsidRDefault="00954E38" w:rsidP="00954E38">
      <w:pPr>
        <w:tabs>
          <w:tab w:val="left" w:pos="2160"/>
        </w:tabs>
        <w:autoSpaceDE w:val="0"/>
        <w:autoSpaceDN w:val="0"/>
        <w:adjustRightInd w:val="0"/>
        <w:spacing w:line="360" w:lineRule="auto"/>
      </w:pPr>
    </w:p>
    <w:p w:rsidR="00954E38" w:rsidRDefault="00954E38" w:rsidP="00954E38">
      <w:pPr>
        <w:autoSpaceDE w:val="0"/>
        <w:autoSpaceDN w:val="0"/>
        <w:adjustRightInd w:val="0"/>
        <w:spacing w:line="360" w:lineRule="auto"/>
        <w:jc w:val="both"/>
      </w:pPr>
      <w:r>
        <w:t xml:space="preserve">     Јаслице су превасходно орјентисане на негу, превентивну здравствену заштиту, појачану бригу и васпитање деце, па смо сходно томе планирали и реализовали рад у њима. Васпитни рад са децом на овом узрасту у највећој мери се одвија путем неге детета. Тесна повезаност психичког и физичког развоја наметнула је и неопходно јединство васпитања и неге малог детета. У богаћењу дечијих искустава и подстицаја развоја реализовали смо посебне садржаје и задатке у оквиру:</w:t>
      </w:r>
    </w:p>
    <w:p w:rsidR="00954E38" w:rsidRDefault="00954E38" w:rsidP="00954E38">
      <w:pPr>
        <w:autoSpaceDE w:val="0"/>
        <w:autoSpaceDN w:val="0"/>
        <w:adjustRightInd w:val="0"/>
        <w:spacing w:line="360" w:lineRule="auto"/>
        <w:jc w:val="both"/>
      </w:pPr>
    </w:p>
    <w:p w:rsidR="00954E38" w:rsidRDefault="00954E38" w:rsidP="00954E38">
      <w:pPr>
        <w:numPr>
          <w:ilvl w:val="0"/>
          <w:numId w:val="3"/>
        </w:numPr>
        <w:tabs>
          <w:tab w:val="left" w:pos="2160"/>
        </w:tabs>
        <w:autoSpaceDE w:val="0"/>
        <w:autoSpaceDN w:val="0"/>
        <w:adjustRightInd w:val="0"/>
        <w:spacing w:line="360" w:lineRule="auto"/>
        <w:ind w:left="2160" w:hanging="360"/>
      </w:pPr>
      <w:r>
        <w:t>игре</w:t>
      </w:r>
    </w:p>
    <w:p w:rsidR="00954E38" w:rsidRDefault="00954E38" w:rsidP="00954E38">
      <w:pPr>
        <w:numPr>
          <w:ilvl w:val="0"/>
          <w:numId w:val="3"/>
        </w:numPr>
        <w:tabs>
          <w:tab w:val="left" w:pos="2160"/>
        </w:tabs>
        <w:autoSpaceDE w:val="0"/>
        <w:autoSpaceDN w:val="0"/>
        <w:adjustRightInd w:val="0"/>
        <w:spacing w:line="360" w:lineRule="auto"/>
        <w:ind w:left="2160" w:hanging="360"/>
      </w:pPr>
      <w:r>
        <w:t>моторичких активности</w:t>
      </w:r>
    </w:p>
    <w:p w:rsidR="00954E38" w:rsidRDefault="00954E38" w:rsidP="00954E38">
      <w:pPr>
        <w:numPr>
          <w:ilvl w:val="0"/>
          <w:numId w:val="3"/>
        </w:numPr>
        <w:tabs>
          <w:tab w:val="left" w:pos="2160"/>
        </w:tabs>
        <w:autoSpaceDE w:val="0"/>
        <w:autoSpaceDN w:val="0"/>
        <w:adjustRightInd w:val="0"/>
        <w:spacing w:line="360" w:lineRule="auto"/>
        <w:ind w:left="2160" w:hanging="360"/>
      </w:pPr>
      <w:r>
        <w:t>сензо-перцептивних активности</w:t>
      </w:r>
    </w:p>
    <w:p w:rsidR="00954E38" w:rsidRDefault="00954E38" w:rsidP="00954E38">
      <w:pPr>
        <w:numPr>
          <w:ilvl w:val="0"/>
          <w:numId w:val="3"/>
        </w:numPr>
        <w:tabs>
          <w:tab w:val="left" w:pos="2160"/>
        </w:tabs>
        <w:autoSpaceDE w:val="0"/>
        <w:autoSpaceDN w:val="0"/>
        <w:adjustRightInd w:val="0"/>
        <w:spacing w:line="360" w:lineRule="auto"/>
        <w:ind w:left="2160" w:hanging="360"/>
      </w:pPr>
      <w:r>
        <w:t>социо-емотивних односа</w:t>
      </w:r>
    </w:p>
    <w:p w:rsidR="00954E38" w:rsidRDefault="00954E38" w:rsidP="00954E38">
      <w:pPr>
        <w:numPr>
          <w:ilvl w:val="0"/>
          <w:numId w:val="3"/>
        </w:numPr>
        <w:tabs>
          <w:tab w:val="left" w:pos="2160"/>
        </w:tabs>
        <w:autoSpaceDE w:val="0"/>
        <w:autoSpaceDN w:val="0"/>
        <w:adjustRightInd w:val="0"/>
        <w:spacing w:line="360" w:lineRule="auto"/>
        <w:ind w:left="2160" w:hanging="360"/>
      </w:pPr>
      <w:r>
        <w:t>музичко- ритмичких активности</w:t>
      </w:r>
    </w:p>
    <w:p w:rsidR="00954E38" w:rsidRDefault="00954E38" w:rsidP="00954E38">
      <w:pPr>
        <w:numPr>
          <w:ilvl w:val="0"/>
          <w:numId w:val="3"/>
        </w:numPr>
        <w:tabs>
          <w:tab w:val="left" w:pos="2160"/>
        </w:tabs>
        <w:autoSpaceDE w:val="0"/>
        <w:autoSpaceDN w:val="0"/>
        <w:adjustRightInd w:val="0"/>
        <w:spacing w:line="360" w:lineRule="auto"/>
        <w:ind w:left="2160" w:hanging="360"/>
      </w:pPr>
      <w:r>
        <w:t>графо-ликовних активности</w:t>
      </w:r>
    </w:p>
    <w:p w:rsidR="00954E38" w:rsidRDefault="00954E38" w:rsidP="00954E38">
      <w:pPr>
        <w:numPr>
          <w:ilvl w:val="0"/>
          <w:numId w:val="3"/>
        </w:numPr>
        <w:tabs>
          <w:tab w:val="left" w:pos="2160"/>
        </w:tabs>
        <w:autoSpaceDE w:val="0"/>
        <w:autoSpaceDN w:val="0"/>
        <w:adjustRightInd w:val="0"/>
        <w:spacing w:line="360" w:lineRule="auto"/>
        <w:ind w:left="2160" w:hanging="360"/>
      </w:pPr>
      <w:r>
        <w:t>интелектуалних активности</w:t>
      </w:r>
    </w:p>
    <w:p w:rsidR="00954E38" w:rsidRDefault="00954E38" w:rsidP="00954E38">
      <w:pPr>
        <w:numPr>
          <w:ilvl w:val="0"/>
          <w:numId w:val="3"/>
        </w:numPr>
        <w:tabs>
          <w:tab w:val="left" w:pos="2160"/>
        </w:tabs>
        <w:autoSpaceDE w:val="0"/>
        <w:autoSpaceDN w:val="0"/>
        <w:adjustRightInd w:val="0"/>
        <w:spacing w:line="360" w:lineRule="auto"/>
        <w:ind w:left="2160" w:hanging="360"/>
      </w:pPr>
      <w:r>
        <w:t>језичких активности</w:t>
      </w:r>
    </w:p>
    <w:p w:rsidR="00954E38" w:rsidRDefault="00954E38" w:rsidP="00954E38">
      <w:pPr>
        <w:numPr>
          <w:ilvl w:val="0"/>
          <w:numId w:val="3"/>
        </w:numPr>
        <w:tabs>
          <w:tab w:val="left" w:pos="2160"/>
        </w:tabs>
        <w:autoSpaceDE w:val="0"/>
        <w:autoSpaceDN w:val="0"/>
        <w:adjustRightInd w:val="0"/>
        <w:spacing w:line="360" w:lineRule="auto"/>
        <w:ind w:left="2160" w:hanging="360"/>
      </w:pPr>
      <w:r>
        <w:t>активности драматизације</w:t>
      </w:r>
    </w:p>
    <w:p w:rsidR="00954E38" w:rsidRPr="008A2490" w:rsidRDefault="00954E38" w:rsidP="00954E38">
      <w:pPr>
        <w:numPr>
          <w:ilvl w:val="0"/>
          <w:numId w:val="3"/>
        </w:numPr>
        <w:tabs>
          <w:tab w:val="left" w:pos="2160"/>
        </w:tabs>
        <w:autoSpaceDE w:val="0"/>
        <w:autoSpaceDN w:val="0"/>
        <w:adjustRightInd w:val="0"/>
        <w:spacing w:line="360" w:lineRule="auto"/>
        <w:ind w:left="2160" w:hanging="360"/>
      </w:pPr>
      <w:r>
        <w:t>сарадња са породицом.</w:t>
      </w:r>
    </w:p>
    <w:p w:rsidR="00954E38" w:rsidRDefault="00954E38" w:rsidP="00954E38">
      <w:pPr>
        <w:tabs>
          <w:tab w:val="left" w:pos="2160"/>
        </w:tabs>
        <w:autoSpaceDE w:val="0"/>
        <w:autoSpaceDN w:val="0"/>
        <w:adjustRightInd w:val="0"/>
        <w:spacing w:line="360" w:lineRule="auto"/>
        <w:ind w:left="2160"/>
      </w:pPr>
    </w:p>
    <w:p w:rsidR="00954E38" w:rsidRPr="00E43652" w:rsidRDefault="00954E38" w:rsidP="00954E38">
      <w:pPr>
        <w:autoSpaceDE w:val="0"/>
        <w:autoSpaceDN w:val="0"/>
        <w:adjustRightInd w:val="0"/>
        <w:spacing w:line="360" w:lineRule="auto"/>
        <w:rPr>
          <w:b/>
          <w:bCs/>
          <w:sz w:val="28"/>
          <w:szCs w:val="28"/>
        </w:rPr>
      </w:pPr>
    </w:p>
    <w:p w:rsidR="00954E38" w:rsidRPr="0055456B" w:rsidRDefault="00954E38" w:rsidP="00954E38">
      <w:pPr>
        <w:autoSpaceDE w:val="0"/>
        <w:autoSpaceDN w:val="0"/>
        <w:adjustRightInd w:val="0"/>
        <w:spacing w:line="360" w:lineRule="auto"/>
        <w:jc w:val="center"/>
        <w:rPr>
          <w:b/>
          <w:bCs/>
        </w:rPr>
      </w:pPr>
      <w:r>
        <w:rPr>
          <w:b/>
          <w:bCs/>
        </w:rPr>
        <w:t>4</w:t>
      </w:r>
      <w:r w:rsidRPr="0055456B">
        <w:rPr>
          <w:b/>
          <w:bCs/>
        </w:rPr>
        <w:t>. 1. Извештај актива медицинских сестара</w:t>
      </w:r>
    </w:p>
    <w:p w:rsidR="00954E38" w:rsidRPr="00FF64AA" w:rsidRDefault="00954E38" w:rsidP="00954E38">
      <w:pPr>
        <w:autoSpaceDE w:val="0"/>
        <w:autoSpaceDN w:val="0"/>
        <w:adjustRightInd w:val="0"/>
        <w:spacing w:line="360" w:lineRule="auto"/>
      </w:pPr>
    </w:p>
    <w:p w:rsidR="00954E38" w:rsidRDefault="00954E38" w:rsidP="00954E38">
      <w:pPr>
        <w:spacing w:line="360" w:lineRule="auto"/>
        <w:ind w:firstLine="720"/>
        <w:jc w:val="both"/>
      </w:pPr>
      <w:r>
        <w:t>Руководилац актива у овој школ</w:t>
      </w:r>
      <w:r w:rsidR="00A778C2">
        <w:t xml:space="preserve">ској години била је </w:t>
      </w:r>
      <w:r w:rsidR="00D45422">
        <w:t>Љиљана Лекић</w:t>
      </w:r>
      <w:r>
        <w:t>. Програм неге и здравствено превентивног рада реализован је готово у потпуности. Поред дневних контрола здравственог стања, које су спровођене вршењем дневне тријаже и посматрања деце, као и уочавања промена на њима, спроводили смо и опште мере за унапређење здравља.</w:t>
      </w:r>
    </w:p>
    <w:p w:rsidR="00954E38" w:rsidRDefault="00954E38" w:rsidP="00954E38">
      <w:pPr>
        <w:spacing w:line="360" w:lineRule="auto"/>
        <w:ind w:firstLine="720"/>
        <w:jc w:val="both"/>
      </w:pPr>
      <w:r>
        <w:t>Пријем детета у предшколску установу вршен је  са потврдом о урађеном систематском прегледу, овереном од стране специјалисте Дома здравља, тј. дечјег изабраног лекара и потврдом о исприманим вакцинама у складу са узрастом деце. . Пријем детета у вртић, након одсуства због болести, вршен је уз лекарску потврду, такође специјалисте ДЗ.</w:t>
      </w:r>
    </w:p>
    <w:p w:rsidR="00954E38" w:rsidRDefault="00954E38" w:rsidP="00954E38">
      <w:pPr>
        <w:spacing w:line="360" w:lineRule="auto"/>
        <w:ind w:firstLine="720"/>
        <w:jc w:val="both"/>
      </w:pPr>
      <w:r>
        <w:t>Периодично смо мерили ТТ и ТВ деце, пратећи њихов физички раст и развој. Мерење свих група, обављено је током септембра и октобра.</w:t>
      </w:r>
    </w:p>
    <w:p w:rsidR="00954E38" w:rsidRDefault="00954E38" w:rsidP="00954E38">
      <w:pPr>
        <w:spacing w:line="360" w:lineRule="auto"/>
        <w:ind w:firstLine="720"/>
        <w:jc w:val="both"/>
      </w:pPr>
      <w:r>
        <w:t>Поред овога, рађено је на праћењу и побољшавању хигијенских услова у вртићу, где се подразумева:</w:t>
      </w:r>
    </w:p>
    <w:p w:rsidR="00954E38" w:rsidRDefault="00954E38" w:rsidP="006A4B02">
      <w:pPr>
        <w:numPr>
          <w:ilvl w:val="0"/>
          <w:numId w:val="8"/>
        </w:numPr>
        <w:spacing w:line="360" w:lineRule="auto"/>
        <w:jc w:val="both"/>
        <w:rPr>
          <w:b/>
        </w:rPr>
      </w:pPr>
      <w:r>
        <w:t>Унапређење личне хигијене деце и особља</w:t>
      </w:r>
    </w:p>
    <w:p w:rsidR="00954E38" w:rsidRDefault="00954E38" w:rsidP="006A4B02">
      <w:pPr>
        <w:numPr>
          <w:ilvl w:val="0"/>
          <w:numId w:val="8"/>
        </w:numPr>
        <w:spacing w:line="360" w:lineRule="auto"/>
        <w:jc w:val="both"/>
        <w:rPr>
          <w:b/>
        </w:rPr>
      </w:pPr>
      <w:r>
        <w:t>Одржавање чистоће целокупног простора</w:t>
      </w:r>
    </w:p>
    <w:p w:rsidR="00954E38" w:rsidRDefault="00954E38" w:rsidP="006A4B02">
      <w:pPr>
        <w:numPr>
          <w:ilvl w:val="0"/>
          <w:numId w:val="8"/>
        </w:numPr>
        <w:spacing w:line="360" w:lineRule="auto"/>
        <w:jc w:val="both"/>
        <w:rPr>
          <w:b/>
        </w:rPr>
      </w:pPr>
      <w:r>
        <w:t>Проветреност</w:t>
      </w:r>
    </w:p>
    <w:p w:rsidR="00954E38" w:rsidRDefault="00954E38" w:rsidP="006A4B02">
      <w:pPr>
        <w:numPr>
          <w:ilvl w:val="0"/>
          <w:numId w:val="8"/>
        </w:numPr>
        <w:spacing w:line="360" w:lineRule="auto"/>
        <w:jc w:val="both"/>
        <w:rPr>
          <w:b/>
        </w:rPr>
      </w:pPr>
      <w:r>
        <w:t>ДДД послови</w:t>
      </w:r>
    </w:p>
    <w:p w:rsidR="00954E38" w:rsidRDefault="00954E38" w:rsidP="006A4B02">
      <w:pPr>
        <w:numPr>
          <w:ilvl w:val="0"/>
          <w:numId w:val="8"/>
        </w:numPr>
        <w:spacing w:line="360" w:lineRule="auto"/>
        <w:jc w:val="both"/>
        <w:rPr>
          <w:b/>
        </w:rPr>
      </w:pPr>
      <w:r>
        <w:t>Одржавање и функционисање кухињског блока</w:t>
      </w:r>
    </w:p>
    <w:p w:rsidR="00954E38" w:rsidRDefault="00954E38" w:rsidP="006A4B02">
      <w:pPr>
        <w:numPr>
          <w:ilvl w:val="0"/>
          <w:numId w:val="8"/>
        </w:numPr>
        <w:spacing w:line="360" w:lineRule="auto"/>
        <w:jc w:val="both"/>
        <w:rPr>
          <w:b/>
        </w:rPr>
      </w:pPr>
      <w:r>
        <w:t>Праћење исправности намирница</w:t>
      </w:r>
    </w:p>
    <w:p w:rsidR="00954E38" w:rsidRDefault="00954E38" w:rsidP="006A4B02">
      <w:pPr>
        <w:numPr>
          <w:ilvl w:val="0"/>
          <w:numId w:val="8"/>
        </w:numPr>
        <w:spacing w:line="360" w:lineRule="auto"/>
        <w:jc w:val="both"/>
        <w:rPr>
          <w:b/>
        </w:rPr>
      </w:pPr>
      <w:r>
        <w:t>Хигијенска дистрибуција хране</w:t>
      </w:r>
    </w:p>
    <w:p w:rsidR="00954E38" w:rsidRDefault="00954E38" w:rsidP="006A4B02">
      <w:pPr>
        <w:numPr>
          <w:ilvl w:val="0"/>
          <w:numId w:val="8"/>
        </w:numPr>
        <w:spacing w:line="360" w:lineRule="auto"/>
        <w:jc w:val="both"/>
        <w:rPr>
          <w:b/>
        </w:rPr>
      </w:pPr>
      <w:r>
        <w:t>Санитарни прегледи радника – обављају се на 6 месеци.</w:t>
      </w:r>
    </w:p>
    <w:p w:rsidR="00954E38" w:rsidRDefault="00954E38" w:rsidP="006A4B02">
      <w:pPr>
        <w:numPr>
          <w:ilvl w:val="0"/>
          <w:numId w:val="8"/>
        </w:numPr>
        <w:spacing w:line="360" w:lineRule="auto"/>
        <w:jc w:val="both"/>
        <w:rPr>
          <w:b/>
        </w:rPr>
      </w:pPr>
      <w:r>
        <w:t xml:space="preserve"> Сарадња са Институтом за јавно здравље (месечно узоркововање хране и брисева по објекту</w:t>
      </w:r>
      <w:r>
        <w:rPr>
          <w:b/>
        </w:rPr>
        <w:t>).</w:t>
      </w:r>
    </w:p>
    <w:p w:rsidR="00954E38" w:rsidRPr="00AF28EC" w:rsidRDefault="00954E38" w:rsidP="00954E38">
      <w:pPr>
        <w:spacing w:line="360" w:lineRule="auto"/>
        <w:ind w:firstLine="720"/>
        <w:jc w:val="both"/>
      </w:pPr>
      <w:r>
        <w:t>Поред редовног рада са децом, медицинске сестре су активно учествовале у раду актива. Активи су одржавани као редован сегмент у плану и програму васпитно – образовног рада. Актив м</w:t>
      </w:r>
      <w:r w:rsidR="00877B8C">
        <w:t>едицинских сестара у радној 2020/2021</w:t>
      </w:r>
      <w:r w:rsidR="00AF28EC">
        <w:t>. години чинило је пет сестара.</w:t>
      </w:r>
    </w:p>
    <w:p w:rsidR="00954E38" w:rsidRDefault="00954E38" w:rsidP="00954E38">
      <w:pPr>
        <w:spacing w:line="360" w:lineRule="auto"/>
        <w:ind w:firstLine="720"/>
        <w:jc w:val="both"/>
      </w:pPr>
      <w:r>
        <w:t>Састанци су одржавани сваког месеца са циљем што бољег и ефикаснијег васпитно-образовног рада, неге и превентивне здравствене заштите.</w:t>
      </w:r>
    </w:p>
    <w:p w:rsidR="00A778C2" w:rsidRPr="00EB0CBB" w:rsidRDefault="00A778C2" w:rsidP="00A778C2">
      <w:pPr>
        <w:widowControl w:val="0"/>
        <w:autoSpaceDE w:val="0"/>
        <w:autoSpaceDN w:val="0"/>
        <w:adjustRightInd w:val="0"/>
        <w:spacing w:line="360" w:lineRule="auto"/>
        <w:ind w:firstLine="720"/>
        <w:jc w:val="both"/>
        <w:rPr>
          <w:lang w:val="ru-RU"/>
        </w:rPr>
      </w:pPr>
      <w:r w:rsidRPr="00EB0CBB">
        <w:rPr>
          <w:lang w:val="ru-RU"/>
        </w:rPr>
        <w:t xml:space="preserve">Од почетка  септембра </w:t>
      </w:r>
      <w:r>
        <w:rPr>
          <w:lang w:val="ru-RU"/>
        </w:rPr>
        <w:t>реализовано је девет актива мед</w:t>
      </w:r>
      <w:r>
        <w:t>ицинских</w:t>
      </w:r>
      <w:r w:rsidRPr="00EB0CBB">
        <w:rPr>
          <w:lang w:val="ru-RU"/>
        </w:rPr>
        <w:t xml:space="preserve"> сестара, с обзиром</w:t>
      </w:r>
      <w:r>
        <w:rPr>
          <w:lang w:val="ru-RU"/>
        </w:rPr>
        <w:t xml:space="preserve"> на то да наша установа броји пет медицинских сестара,</w:t>
      </w:r>
      <w:r w:rsidRPr="00EB0CBB">
        <w:rPr>
          <w:lang w:val="ru-RU"/>
        </w:rPr>
        <w:t xml:space="preserve"> и да </w:t>
      </w:r>
      <w:r>
        <w:rPr>
          <w:lang w:val="ru-RU"/>
        </w:rPr>
        <w:t>се текуће ствари решавају</w:t>
      </w:r>
      <w:r w:rsidRPr="00EB0CBB">
        <w:rPr>
          <w:lang w:val="ru-RU"/>
        </w:rPr>
        <w:t xml:space="preserve"> током </w:t>
      </w:r>
      <w:r>
        <w:rPr>
          <w:lang w:val="ru-RU"/>
        </w:rPr>
        <w:t xml:space="preserve">самог </w:t>
      </w:r>
      <w:r w:rsidRPr="00EB0CBB">
        <w:rPr>
          <w:lang w:val="ru-RU"/>
        </w:rPr>
        <w:t>процеса рада.</w:t>
      </w:r>
      <w:r w:rsidR="00F6125A">
        <w:rPr>
          <w:lang w:val="ru-RU"/>
        </w:rPr>
        <w:t xml:space="preserve"> Сви састанци су одржани уз поштовање </w:t>
      </w:r>
      <w:r w:rsidR="009A2618">
        <w:rPr>
          <w:lang w:val="ru-RU"/>
        </w:rPr>
        <w:t xml:space="preserve">прописаних епидемиолошких мера. </w:t>
      </w:r>
      <w:r w:rsidRPr="00EB0CBB">
        <w:rPr>
          <w:lang w:val="ru-RU"/>
        </w:rPr>
        <w:t>По</w:t>
      </w:r>
      <w:r>
        <w:rPr>
          <w:lang w:val="ru-RU"/>
        </w:rPr>
        <w:t>ред редовног рада са децом, медицинске</w:t>
      </w:r>
      <w:r w:rsidRPr="00EB0CBB">
        <w:rPr>
          <w:lang w:val="ru-RU"/>
        </w:rPr>
        <w:t xml:space="preserve"> сестре су активно учествовале у раду актива. Активи су одржавани као редован сегмент у плану и програму </w:t>
      </w:r>
      <w:r>
        <w:rPr>
          <w:lang w:val="ru-RU"/>
        </w:rPr>
        <w:t xml:space="preserve">васпитно-образовног рада. </w:t>
      </w:r>
      <w:r w:rsidRPr="00EB0CBB">
        <w:rPr>
          <w:lang w:val="ru-RU"/>
        </w:rPr>
        <w:t xml:space="preserve"> Ак</w:t>
      </w:r>
      <w:r>
        <w:rPr>
          <w:lang w:val="ru-RU"/>
        </w:rPr>
        <w:t>тиви су уписани у свеску актива</w:t>
      </w:r>
      <w:r w:rsidRPr="00EB0CBB">
        <w:rPr>
          <w:lang w:val="ru-RU"/>
        </w:rPr>
        <w:t>, ако и њихо</w:t>
      </w:r>
      <w:r>
        <w:rPr>
          <w:lang w:val="ru-RU"/>
        </w:rPr>
        <w:t>ви записници. Стручни актив медицинских</w:t>
      </w:r>
      <w:r w:rsidRPr="00EB0CBB">
        <w:rPr>
          <w:lang w:val="ru-RU"/>
        </w:rPr>
        <w:t xml:space="preserve"> сестара се бавио текућим темама и задацима у складу са планом и програмом о васпитно-</w:t>
      </w:r>
      <w:r>
        <w:rPr>
          <w:lang w:val="ru-RU"/>
        </w:rPr>
        <w:t xml:space="preserve"> образовном раду са децом од 1. до 3. године</w:t>
      </w:r>
      <w:r w:rsidRPr="00EB0CBB">
        <w:rPr>
          <w:lang w:val="ru-RU"/>
        </w:rPr>
        <w:t xml:space="preserve">, као и сарадњом са родитељима, локалном средином, организовањем и обележавањем празника у установи.  Родитељски састанак  је </w:t>
      </w:r>
      <w:r>
        <w:rPr>
          <w:lang w:val="ru-RU"/>
        </w:rPr>
        <w:t xml:space="preserve">реализован у септембру са темом </w:t>
      </w:r>
      <w:r>
        <w:t>„</w:t>
      </w:r>
      <w:r w:rsidRPr="00EB0CBB">
        <w:rPr>
          <w:lang w:val="ru-RU"/>
        </w:rPr>
        <w:t>Адаптација</w:t>
      </w:r>
      <w:r>
        <w:t>“</w:t>
      </w:r>
      <w:r w:rsidR="009A2618">
        <w:rPr>
          <w:lang w:val="ru-RU"/>
        </w:rPr>
        <w:t xml:space="preserve"> (уз поштовање епидемилошких мера). Организовање радионица са родитељима ове године је изостало због тренутне епидемиолошке ситуације.</w:t>
      </w:r>
    </w:p>
    <w:p w:rsidR="00A778C2" w:rsidRPr="00EB0CBB" w:rsidRDefault="00A778C2" w:rsidP="00A778C2">
      <w:pPr>
        <w:widowControl w:val="0"/>
        <w:autoSpaceDE w:val="0"/>
        <w:autoSpaceDN w:val="0"/>
        <w:adjustRightInd w:val="0"/>
        <w:spacing w:line="360" w:lineRule="auto"/>
        <w:ind w:firstLine="720"/>
        <w:jc w:val="both"/>
        <w:rPr>
          <w:lang w:val="ru-RU"/>
        </w:rPr>
      </w:pPr>
      <w:r w:rsidRPr="00EB0CBB">
        <w:rPr>
          <w:lang w:val="ru-RU"/>
        </w:rPr>
        <w:t xml:space="preserve">Угледне активности су </w:t>
      </w:r>
      <w:r>
        <w:rPr>
          <w:lang w:val="ru-RU"/>
        </w:rPr>
        <w:t xml:space="preserve">реализоване по плану актива медицинских сестара.               </w:t>
      </w:r>
      <w:r w:rsidR="009A2618">
        <w:rPr>
          <w:lang w:val="ru-RU"/>
        </w:rPr>
        <w:t xml:space="preserve">Љиљана Лекић у месецу јануару </w:t>
      </w:r>
      <w:r w:rsidRPr="00EB0CBB">
        <w:rPr>
          <w:lang w:val="ru-RU"/>
        </w:rPr>
        <w:t>реализовала је угледну активно</w:t>
      </w:r>
      <w:r>
        <w:rPr>
          <w:lang w:val="ru-RU"/>
        </w:rPr>
        <w:t xml:space="preserve">ст </w:t>
      </w:r>
      <w:r w:rsidR="009A2618">
        <w:rPr>
          <w:lang w:val="ru-RU"/>
        </w:rPr>
        <w:t xml:space="preserve">из области развоја говора </w:t>
      </w:r>
      <w:r>
        <w:t xml:space="preserve">„ </w:t>
      </w:r>
      <w:r w:rsidR="009A2618">
        <w:rPr>
          <w:lang w:val="ru-RU"/>
        </w:rPr>
        <w:t>Зимска песма</w:t>
      </w:r>
      <w:r w:rsidRPr="00B543DE">
        <w:rPr>
          <w:lang w:val="ru-RU"/>
        </w:rPr>
        <w:t>“</w:t>
      </w:r>
      <w:r>
        <w:rPr>
          <w:lang w:val="ru-RU"/>
        </w:rPr>
        <w:t>.</w:t>
      </w:r>
      <w:r w:rsidRPr="00EB0CBB">
        <w:rPr>
          <w:lang w:val="ru-RU"/>
        </w:rPr>
        <w:t xml:space="preserve"> Реализована је четврте недеље јануара.</w:t>
      </w:r>
    </w:p>
    <w:p w:rsidR="00A778C2" w:rsidRPr="00EB0CBB" w:rsidRDefault="00E9782A" w:rsidP="00A778C2">
      <w:pPr>
        <w:widowControl w:val="0"/>
        <w:autoSpaceDE w:val="0"/>
        <w:autoSpaceDN w:val="0"/>
        <w:adjustRightInd w:val="0"/>
        <w:spacing w:line="360" w:lineRule="auto"/>
        <w:ind w:firstLine="720"/>
        <w:jc w:val="both"/>
        <w:rPr>
          <w:lang w:val="ru-RU"/>
        </w:rPr>
      </w:pPr>
      <w:r>
        <w:rPr>
          <w:lang w:val="ru-RU"/>
        </w:rPr>
        <w:t xml:space="preserve">Сузана Васић у месецу фебруару </w:t>
      </w:r>
      <w:r w:rsidR="00A778C2" w:rsidRPr="00EB0CBB">
        <w:rPr>
          <w:lang w:val="ru-RU"/>
        </w:rPr>
        <w:t>реализовала је угледну активност</w:t>
      </w:r>
      <w:r w:rsidR="00A778C2">
        <w:rPr>
          <w:lang w:val="ru-RU"/>
        </w:rPr>
        <w:t xml:space="preserve"> на тему </w:t>
      </w:r>
      <w:r w:rsidR="00A778C2">
        <w:t>„</w:t>
      </w:r>
      <w:r>
        <w:rPr>
          <w:lang w:val="ru-RU"/>
        </w:rPr>
        <w:t>Тражење скривених предмета</w:t>
      </w:r>
      <w:r w:rsidR="00A778C2" w:rsidRPr="00B543DE">
        <w:rPr>
          <w:lang w:val="ru-RU"/>
        </w:rPr>
        <w:t>“</w:t>
      </w:r>
      <w:r w:rsidR="00A778C2">
        <w:rPr>
          <w:lang w:val="ru-RU"/>
        </w:rPr>
        <w:t>.</w:t>
      </w:r>
    </w:p>
    <w:p w:rsidR="00A778C2" w:rsidRPr="00EB0CBB" w:rsidRDefault="00E9782A" w:rsidP="00A778C2">
      <w:pPr>
        <w:widowControl w:val="0"/>
        <w:autoSpaceDE w:val="0"/>
        <w:autoSpaceDN w:val="0"/>
        <w:adjustRightInd w:val="0"/>
        <w:spacing w:line="360" w:lineRule="auto"/>
        <w:ind w:firstLine="720"/>
        <w:jc w:val="both"/>
        <w:rPr>
          <w:lang w:val="ru-RU"/>
        </w:rPr>
      </w:pPr>
      <w:r>
        <w:rPr>
          <w:lang w:val="ru-RU"/>
        </w:rPr>
        <w:t xml:space="preserve">Катарина Качаревић реализовала је </w:t>
      </w:r>
      <w:r w:rsidR="00A778C2">
        <w:rPr>
          <w:lang w:val="ru-RU"/>
        </w:rPr>
        <w:t xml:space="preserve"> угледну активност</w:t>
      </w:r>
      <w:r>
        <w:rPr>
          <w:lang w:val="ru-RU"/>
        </w:rPr>
        <w:t xml:space="preserve"> у месецу марту на тему Моторичке активности </w:t>
      </w:r>
      <w:r>
        <w:t>„</w:t>
      </w:r>
      <w:r>
        <w:rPr>
          <w:lang w:val="ru-RU"/>
        </w:rPr>
        <w:t>Полигон</w:t>
      </w:r>
      <w:r w:rsidRPr="00B543DE">
        <w:rPr>
          <w:lang w:val="ru-RU"/>
        </w:rPr>
        <w:t xml:space="preserve"> </w:t>
      </w:r>
      <w:r w:rsidR="00A778C2" w:rsidRPr="00B543DE">
        <w:rPr>
          <w:lang w:val="ru-RU"/>
        </w:rPr>
        <w:t>“</w:t>
      </w:r>
      <w:r>
        <w:rPr>
          <w:lang w:val="ru-RU"/>
        </w:rPr>
        <w:t>.</w:t>
      </w:r>
    </w:p>
    <w:p w:rsidR="00A778C2" w:rsidRDefault="00E9782A" w:rsidP="00A778C2">
      <w:pPr>
        <w:widowControl w:val="0"/>
        <w:autoSpaceDE w:val="0"/>
        <w:autoSpaceDN w:val="0"/>
        <w:adjustRightInd w:val="0"/>
        <w:spacing w:line="360" w:lineRule="auto"/>
        <w:ind w:firstLine="720"/>
        <w:jc w:val="both"/>
        <w:rPr>
          <w:lang w:val="ru-RU"/>
        </w:rPr>
      </w:pPr>
      <w:r>
        <w:rPr>
          <w:lang w:val="ru-RU"/>
        </w:rPr>
        <w:t xml:space="preserve">Јелена Мандић, руководилац радне јединице – јаслице, реализовала је угледну активност у месецу мају на тему Развој чулне осетљивости </w:t>
      </w:r>
      <w:r>
        <w:t>„</w:t>
      </w:r>
      <w:r>
        <w:rPr>
          <w:lang w:val="ru-RU"/>
        </w:rPr>
        <w:t>Купамо лутку</w:t>
      </w:r>
      <w:r w:rsidRPr="00B543DE">
        <w:rPr>
          <w:lang w:val="ru-RU"/>
        </w:rPr>
        <w:t>“</w:t>
      </w:r>
      <w:r>
        <w:rPr>
          <w:lang w:val="ru-RU"/>
        </w:rPr>
        <w:t>.</w:t>
      </w:r>
    </w:p>
    <w:p w:rsidR="00A778C2" w:rsidRDefault="00A778C2" w:rsidP="00A778C2">
      <w:pPr>
        <w:widowControl w:val="0"/>
        <w:autoSpaceDE w:val="0"/>
        <w:autoSpaceDN w:val="0"/>
        <w:adjustRightInd w:val="0"/>
        <w:spacing w:line="360" w:lineRule="auto"/>
        <w:ind w:firstLine="720"/>
        <w:jc w:val="both"/>
        <w:rPr>
          <w:lang w:val="ru-RU"/>
        </w:rPr>
      </w:pPr>
      <w:r w:rsidRPr="00EB0CBB">
        <w:rPr>
          <w:lang w:val="ru-RU"/>
        </w:rPr>
        <w:t>Писане припреме, реализације, као и докази о одржаним активностима се налазе у књизи рада, као и личном и групно</w:t>
      </w:r>
      <w:r>
        <w:rPr>
          <w:lang w:val="ru-RU"/>
        </w:rPr>
        <w:t xml:space="preserve">м портфолију сваке медицинске </w:t>
      </w:r>
      <w:r w:rsidRPr="00EB0CBB">
        <w:rPr>
          <w:lang w:val="ru-RU"/>
        </w:rPr>
        <w:t xml:space="preserve">сестре.  </w:t>
      </w:r>
    </w:p>
    <w:p w:rsidR="00E9782A" w:rsidRDefault="00E9782A" w:rsidP="00A778C2">
      <w:pPr>
        <w:widowControl w:val="0"/>
        <w:autoSpaceDE w:val="0"/>
        <w:autoSpaceDN w:val="0"/>
        <w:adjustRightInd w:val="0"/>
        <w:spacing w:line="360" w:lineRule="auto"/>
        <w:ind w:firstLine="720"/>
        <w:jc w:val="both"/>
        <w:rPr>
          <w:lang w:val="ru-RU"/>
        </w:rPr>
      </w:pPr>
      <w:r>
        <w:rPr>
          <w:lang w:val="ru-RU"/>
        </w:rPr>
        <w:t>Током целе школске године организована је тријажа и у делу јаслица, и у вртићком делу (медицинске сестре су мериле телесну температуру сваком детету на улазу и вршиле дезинфекцију руку).</w:t>
      </w:r>
    </w:p>
    <w:p w:rsidR="00954E38" w:rsidRDefault="00954E38" w:rsidP="00954E38">
      <w:pPr>
        <w:autoSpaceDE w:val="0"/>
        <w:autoSpaceDN w:val="0"/>
        <w:adjustRightInd w:val="0"/>
        <w:spacing w:line="360" w:lineRule="auto"/>
        <w:jc w:val="both"/>
      </w:pPr>
    </w:p>
    <w:p w:rsidR="00954E38" w:rsidRPr="0088627B" w:rsidRDefault="00954E38" w:rsidP="00954E38">
      <w:pPr>
        <w:spacing w:line="360" w:lineRule="auto"/>
        <w:jc w:val="both"/>
      </w:pPr>
    </w:p>
    <w:p w:rsidR="00954E38" w:rsidRPr="00525BF6" w:rsidRDefault="00954E38" w:rsidP="00954E38">
      <w:pPr>
        <w:spacing w:line="360" w:lineRule="auto"/>
        <w:rPr>
          <w:b/>
          <w:sz w:val="28"/>
          <w:szCs w:val="28"/>
        </w:rPr>
      </w:pPr>
    </w:p>
    <w:p w:rsidR="00954E38" w:rsidRPr="0089646F" w:rsidRDefault="00954E38" w:rsidP="00954E38">
      <w:pPr>
        <w:spacing w:line="360" w:lineRule="auto"/>
        <w:rPr>
          <w:b/>
          <w:sz w:val="28"/>
          <w:szCs w:val="28"/>
        </w:rPr>
      </w:pPr>
    </w:p>
    <w:p w:rsidR="00954E38" w:rsidRDefault="00954E38" w:rsidP="00954E38">
      <w:pPr>
        <w:spacing w:line="360" w:lineRule="auto"/>
        <w:rPr>
          <w:b/>
          <w:sz w:val="28"/>
          <w:szCs w:val="28"/>
        </w:rPr>
      </w:pPr>
    </w:p>
    <w:p w:rsidR="00954E38" w:rsidRDefault="00954E38" w:rsidP="00954E38">
      <w:pPr>
        <w:spacing w:line="360" w:lineRule="auto"/>
        <w:rPr>
          <w:b/>
          <w:sz w:val="28"/>
          <w:szCs w:val="28"/>
        </w:rPr>
      </w:pPr>
    </w:p>
    <w:p w:rsidR="00954E38" w:rsidRDefault="00954E38" w:rsidP="00954E38">
      <w:pPr>
        <w:spacing w:line="360" w:lineRule="auto"/>
        <w:rPr>
          <w:b/>
          <w:sz w:val="28"/>
          <w:szCs w:val="28"/>
        </w:rPr>
      </w:pPr>
    </w:p>
    <w:p w:rsidR="00346CBB" w:rsidRDefault="00346CBB" w:rsidP="00954E38">
      <w:pPr>
        <w:spacing w:line="360" w:lineRule="auto"/>
        <w:rPr>
          <w:b/>
          <w:sz w:val="28"/>
          <w:szCs w:val="28"/>
        </w:rPr>
      </w:pPr>
    </w:p>
    <w:p w:rsidR="00346CBB" w:rsidRDefault="00346CBB" w:rsidP="00954E38">
      <w:pPr>
        <w:spacing w:line="360" w:lineRule="auto"/>
        <w:rPr>
          <w:b/>
          <w:sz w:val="28"/>
          <w:szCs w:val="28"/>
        </w:rPr>
      </w:pPr>
    </w:p>
    <w:p w:rsidR="00E9782A" w:rsidRDefault="00E9782A" w:rsidP="00954E38">
      <w:pPr>
        <w:spacing w:line="360" w:lineRule="auto"/>
        <w:rPr>
          <w:b/>
          <w:sz w:val="28"/>
          <w:szCs w:val="28"/>
        </w:rPr>
      </w:pPr>
    </w:p>
    <w:p w:rsidR="00E9782A" w:rsidRDefault="00E9782A" w:rsidP="00954E38">
      <w:pPr>
        <w:spacing w:line="360" w:lineRule="auto"/>
        <w:rPr>
          <w:b/>
          <w:sz w:val="28"/>
          <w:szCs w:val="28"/>
        </w:rPr>
      </w:pPr>
    </w:p>
    <w:p w:rsidR="00AF28EC" w:rsidRDefault="00AF28EC" w:rsidP="00954E38">
      <w:pPr>
        <w:spacing w:line="360" w:lineRule="auto"/>
        <w:rPr>
          <w:b/>
          <w:sz w:val="28"/>
          <w:szCs w:val="28"/>
        </w:rPr>
      </w:pPr>
    </w:p>
    <w:p w:rsidR="00AF28EC" w:rsidRPr="00AF28EC" w:rsidRDefault="00AF28EC" w:rsidP="00954E38">
      <w:pPr>
        <w:spacing w:line="360" w:lineRule="auto"/>
        <w:rPr>
          <w:b/>
          <w:sz w:val="28"/>
          <w:szCs w:val="28"/>
        </w:rPr>
      </w:pPr>
    </w:p>
    <w:p w:rsidR="00954E38" w:rsidRPr="00A778C2" w:rsidRDefault="00954E38" w:rsidP="00954E38">
      <w:pPr>
        <w:spacing w:line="360" w:lineRule="auto"/>
        <w:rPr>
          <w:b/>
          <w:sz w:val="28"/>
          <w:szCs w:val="28"/>
        </w:rPr>
      </w:pPr>
    </w:p>
    <w:p w:rsidR="00954E38" w:rsidRPr="0055456B" w:rsidRDefault="00954E38" w:rsidP="00954E38">
      <w:pPr>
        <w:spacing w:line="360" w:lineRule="auto"/>
        <w:jc w:val="center"/>
        <w:rPr>
          <w:b/>
        </w:rPr>
      </w:pPr>
      <w:r>
        <w:rPr>
          <w:b/>
          <w:sz w:val="28"/>
          <w:szCs w:val="28"/>
        </w:rPr>
        <w:t>5</w:t>
      </w:r>
      <w:r w:rsidRPr="0055456B">
        <w:rPr>
          <w:b/>
          <w:sz w:val="28"/>
          <w:szCs w:val="28"/>
        </w:rPr>
        <w:t>.</w:t>
      </w:r>
      <w:r>
        <w:rPr>
          <w:b/>
          <w:lang w:val="sl-SI"/>
        </w:rPr>
        <w:t xml:space="preserve"> </w:t>
      </w:r>
      <w:r w:rsidRPr="0055456B">
        <w:rPr>
          <w:b/>
          <w:sz w:val="28"/>
          <w:szCs w:val="28"/>
        </w:rPr>
        <w:t>Ре</w:t>
      </w:r>
      <w:r>
        <w:rPr>
          <w:b/>
          <w:sz w:val="28"/>
          <w:szCs w:val="28"/>
        </w:rPr>
        <w:t>ализација програма васпитно – образовног рада са децом од 3 године до укључивања у програм припреме за школу</w:t>
      </w:r>
    </w:p>
    <w:p w:rsidR="00954E38" w:rsidRPr="007F1217" w:rsidRDefault="00954E38" w:rsidP="00954E38">
      <w:pPr>
        <w:spacing w:line="360" w:lineRule="auto"/>
        <w:jc w:val="both"/>
        <w:rPr>
          <w:color w:val="FF0000"/>
          <w:lang w:val="sl-SI"/>
        </w:rPr>
      </w:pPr>
    </w:p>
    <w:p w:rsidR="00954E38" w:rsidRPr="00B02240" w:rsidRDefault="00954E38" w:rsidP="00954E38">
      <w:pPr>
        <w:autoSpaceDE w:val="0"/>
        <w:autoSpaceDN w:val="0"/>
        <w:adjustRightInd w:val="0"/>
        <w:spacing w:line="360" w:lineRule="auto"/>
        <w:jc w:val="both"/>
        <w:rPr>
          <w:color w:val="000000" w:themeColor="text1"/>
        </w:rPr>
      </w:pPr>
      <w:r w:rsidRPr="00B8041B">
        <w:rPr>
          <w:color w:val="000000" w:themeColor="text1"/>
          <w:lang w:val="sl-SI"/>
        </w:rPr>
        <w:t xml:space="preserve">         </w:t>
      </w:r>
      <w:r w:rsidRPr="00B8041B">
        <w:rPr>
          <w:color w:val="000000" w:themeColor="text1"/>
        </w:rPr>
        <w:t xml:space="preserve">Програм се реализовао </w:t>
      </w:r>
      <w:r w:rsidRPr="00B02240">
        <w:rPr>
          <w:color w:val="000000" w:themeColor="text1"/>
        </w:rPr>
        <w:t>у 5 васпитних гру</w:t>
      </w:r>
      <w:r w:rsidR="00B02240">
        <w:rPr>
          <w:color w:val="000000" w:themeColor="text1"/>
        </w:rPr>
        <w:t>па у које је распоређено око 125</w:t>
      </w:r>
      <w:r w:rsidRPr="00B02240">
        <w:rPr>
          <w:color w:val="000000" w:themeColor="text1"/>
        </w:rPr>
        <w:t xml:space="preserve"> – оро  детета.</w:t>
      </w:r>
    </w:p>
    <w:p w:rsidR="00954E38" w:rsidRDefault="00954E38" w:rsidP="00954E38">
      <w:pPr>
        <w:autoSpaceDE w:val="0"/>
        <w:autoSpaceDN w:val="0"/>
        <w:adjustRightInd w:val="0"/>
        <w:spacing w:line="360" w:lineRule="auto"/>
        <w:jc w:val="both"/>
      </w:pPr>
      <w:r>
        <w:t xml:space="preserve">        У овој радној години васпитачи деце узраста од 3 до 5,5 година определили су се за васпитно-образовни рад по моделу Б. Васпитно – образовни рад са децом од 3 до 5,5 година захтевало је планско систематско и целовито остваривање циљева и задатака васпитача што је условљавало  потребу програмирања, планирања и евидентирања тога рада.  Програмирали  смо и разрађивали садржаје који доприносе:</w:t>
      </w:r>
    </w:p>
    <w:p w:rsidR="00954E38" w:rsidRDefault="00954E38" w:rsidP="00954E38">
      <w:pPr>
        <w:numPr>
          <w:ilvl w:val="0"/>
          <w:numId w:val="3"/>
        </w:numPr>
        <w:tabs>
          <w:tab w:val="left" w:pos="1080"/>
        </w:tabs>
        <w:autoSpaceDE w:val="0"/>
        <w:autoSpaceDN w:val="0"/>
        <w:adjustRightInd w:val="0"/>
        <w:spacing w:before="100" w:line="360" w:lineRule="auto"/>
        <w:ind w:left="1080" w:hanging="360"/>
        <w:jc w:val="both"/>
      </w:pPr>
      <w:r>
        <w:t>Физичком развоју (искуства и знања која се стичу захваљујући кретању, опробавању својих телесних функција и коришћењу чула)</w:t>
      </w:r>
    </w:p>
    <w:p w:rsidR="00954E38" w:rsidRDefault="00954E38" w:rsidP="00954E38">
      <w:pPr>
        <w:numPr>
          <w:ilvl w:val="0"/>
          <w:numId w:val="3"/>
        </w:numPr>
        <w:tabs>
          <w:tab w:val="left" w:pos="1080"/>
        </w:tabs>
        <w:autoSpaceDE w:val="0"/>
        <w:autoSpaceDN w:val="0"/>
        <w:adjustRightInd w:val="0"/>
        <w:spacing w:before="100" w:line="360" w:lineRule="auto"/>
        <w:ind w:left="1080" w:hanging="360"/>
        <w:jc w:val="both"/>
      </w:pPr>
      <w:r>
        <w:t>Социо-емоционалном и духовном развоју (свет људи, однос према себи, према другима и према околини, етика и морал са правилима понашања, социјално искуство, еколошка сазнања)</w:t>
      </w:r>
    </w:p>
    <w:p w:rsidR="00954E38" w:rsidRDefault="00954E38" w:rsidP="00954E38">
      <w:pPr>
        <w:numPr>
          <w:ilvl w:val="0"/>
          <w:numId w:val="3"/>
        </w:numPr>
        <w:tabs>
          <w:tab w:val="left" w:pos="1080"/>
        </w:tabs>
        <w:autoSpaceDE w:val="0"/>
        <w:autoSpaceDN w:val="0"/>
        <w:adjustRightInd w:val="0"/>
        <w:spacing w:before="100" w:line="360" w:lineRule="auto"/>
        <w:ind w:left="1080" w:hanging="360"/>
        <w:jc w:val="both"/>
      </w:pPr>
      <w:r>
        <w:t>Когнитивном развоју (свет науке, људски рад и производња, логично математичка сазнања, саобраћај, самопослуживање и сналажење у животним околностима)</w:t>
      </w:r>
    </w:p>
    <w:p w:rsidR="00954E38" w:rsidRDefault="00954E38" w:rsidP="00954E38">
      <w:pPr>
        <w:numPr>
          <w:ilvl w:val="0"/>
          <w:numId w:val="3"/>
        </w:numPr>
        <w:tabs>
          <w:tab w:val="left" w:pos="1080"/>
        </w:tabs>
        <w:autoSpaceDE w:val="0"/>
        <w:autoSpaceDN w:val="0"/>
        <w:adjustRightInd w:val="0"/>
        <w:spacing w:before="100" w:line="360" w:lineRule="auto"/>
        <w:ind w:left="1080" w:hanging="360"/>
        <w:jc w:val="both"/>
      </w:pPr>
      <w:r>
        <w:t>Развоју комуникације стваралаштва (свет уметности, естетике, комуникациони системи).</w:t>
      </w:r>
    </w:p>
    <w:p w:rsidR="00954E38" w:rsidRDefault="00954E38" w:rsidP="00954E38">
      <w:pPr>
        <w:autoSpaceDE w:val="0"/>
        <w:autoSpaceDN w:val="0"/>
        <w:adjustRightInd w:val="0"/>
        <w:spacing w:line="360" w:lineRule="auto"/>
        <w:jc w:val="both"/>
      </w:pPr>
    </w:p>
    <w:p w:rsidR="00954E38" w:rsidRDefault="00954E38" w:rsidP="00954E38">
      <w:pPr>
        <w:autoSpaceDE w:val="0"/>
        <w:autoSpaceDN w:val="0"/>
        <w:adjustRightInd w:val="0"/>
        <w:spacing w:line="360" w:lineRule="auto"/>
        <w:jc w:val="both"/>
      </w:pPr>
      <w:r>
        <w:t xml:space="preserve">      Наведени задаци раелизовани су кроз планирање и развијање тема, садржаја, активности чије је полазиште дато у Основама програма и на основу чега се врши операционализација од стране васпитача (конкретни циљеви, садржаји и активности)</w:t>
      </w:r>
    </w:p>
    <w:p w:rsidR="00954E38" w:rsidRDefault="00954E38" w:rsidP="00954E38">
      <w:pPr>
        <w:autoSpaceDE w:val="0"/>
        <w:autoSpaceDN w:val="0"/>
        <w:adjustRightInd w:val="0"/>
        <w:spacing w:line="360" w:lineRule="auto"/>
        <w:jc w:val="both"/>
      </w:pPr>
      <w:r>
        <w:t xml:space="preserve">      Васпитно-образовни програм планиран, је реализован  и праћен на нивоу групе, на нивоу тима (више група), установе како би у складу са конкретним карактеристикама  вртић је аутентично место живљења, учења, игре, раста и развоја детета.</w:t>
      </w:r>
    </w:p>
    <w:p w:rsidR="00954E38" w:rsidRDefault="00954E38" w:rsidP="00954E38">
      <w:pPr>
        <w:autoSpaceDE w:val="0"/>
        <w:autoSpaceDN w:val="0"/>
        <w:adjustRightInd w:val="0"/>
        <w:spacing w:line="360" w:lineRule="auto"/>
        <w:jc w:val="both"/>
      </w:pPr>
      <w:r>
        <w:t xml:space="preserve">       Програмске основе за рад са децом од 3 до 5,5 година, подразумевали су да васпитачи у планирању издвоје циљеве, руководећи се начелима рада, сагледавајући основну функцију и улогу вртића, имајући у виду ко све и како може да буде део васпитно-образовног процеса (сарадња) и водећи рачуна о детету и његовом окружењу.</w:t>
      </w:r>
    </w:p>
    <w:p w:rsidR="00954E38" w:rsidRDefault="00954E38" w:rsidP="00954E38">
      <w:pPr>
        <w:autoSpaceDE w:val="0"/>
        <w:autoSpaceDN w:val="0"/>
        <w:adjustRightInd w:val="0"/>
        <w:spacing w:line="360" w:lineRule="auto"/>
        <w:jc w:val="both"/>
      </w:pPr>
      <w:r>
        <w:t xml:space="preserve">        Програмски садржаји и задаци дати у Правилнику о општим основама предшколског програма, у реализацији кроз месечно-недељно-дневно планирање захтевају поштовање:</w:t>
      </w:r>
    </w:p>
    <w:p w:rsidR="00954E38" w:rsidRPr="007142A3" w:rsidRDefault="00954E38" w:rsidP="006A4B02">
      <w:pPr>
        <w:pStyle w:val="ListParagraph"/>
        <w:numPr>
          <w:ilvl w:val="0"/>
          <w:numId w:val="9"/>
        </w:numPr>
        <w:autoSpaceDE w:val="0"/>
        <w:autoSpaceDN w:val="0"/>
        <w:adjustRightInd w:val="0"/>
        <w:spacing w:line="360" w:lineRule="auto"/>
        <w:rPr>
          <w:rFonts w:ascii="Times New Roman" w:hAnsi="Times New Roman"/>
          <w:sz w:val="24"/>
          <w:szCs w:val="24"/>
        </w:rPr>
      </w:pPr>
      <w:r w:rsidRPr="007142A3">
        <w:rPr>
          <w:rFonts w:ascii="Times New Roman" w:hAnsi="Times New Roman"/>
          <w:sz w:val="24"/>
          <w:szCs w:val="24"/>
        </w:rPr>
        <w:t>узрасних могућности деце</w:t>
      </w:r>
    </w:p>
    <w:p w:rsidR="00954E38" w:rsidRPr="007142A3" w:rsidRDefault="00954E38" w:rsidP="006A4B02">
      <w:pPr>
        <w:pStyle w:val="ListParagraph"/>
        <w:numPr>
          <w:ilvl w:val="0"/>
          <w:numId w:val="9"/>
        </w:numPr>
        <w:autoSpaceDE w:val="0"/>
        <w:autoSpaceDN w:val="0"/>
        <w:adjustRightInd w:val="0"/>
        <w:spacing w:line="360" w:lineRule="auto"/>
        <w:rPr>
          <w:rFonts w:ascii="Times New Roman" w:hAnsi="Times New Roman"/>
          <w:sz w:val="24"/>
          <w:szCs w:val="24"/>
        </w:rPr>
      </w:pPr>
      <w:r w:rsidRPr="007142A3">
        <w:rPr>
          <w:rFonts w:ascii="Times New Roman" w:hAnsi="Times New Roman"/>
          <w:sz w:val="24"/>
          <w:szCs w:val="24"/>
        </w:rPr>
        <w:t>различитих аспеката развоја</w:t>
      </w:r>
    </w:p>
    <w:p w:rsidR="00954E38" w:rsidRPr="007142A3" w:rsidRDefault="00954E38" w:rsidP="006A4B02">
      <w:pPr>
        <w:pStyle w:val="ListParagraph"/>
        <w:numPr>
          <w:ilvl w:val="0"/>
          <w:numId w:val="9"/>
        </w:numPr>
        <w:autoSpaceDE w:val="0"/>
        <w:autoSpaceDN w:val="0"/>
        <w:adjustRightInd w:val="0"/>
        <w:spacing w:line="360" w:lineRule="auto"/>
        <w:rPr>
          <w:rFonts w:ascii="Times New Roman" w:hAnsi="Times New Roman"/>
          <w:sz w:val="24"/>
          <w:szCs w:val="24"/>
        </w:rPr>
      </w:pPr>
      <w:r w:rsidRPr="007142A3">
        <w:rPr>
          <w:rFonts w:ascii="Times New Roman" w:hAnsi="Times New Roman"/>
          <w:sz w:val="24"/>
          <w:szCs w:val="24"/>
        </w:rPr>
        <w:t>индивидуализације у раду</w:t>
      </w:r>
    </w:p>
    <w:p w:rsidR="00954E38" w:rsidRPr="007142A3" w:rsidRDefault="00954E38" w:rsidP="006A4B02">
      <w:pPr>
        <w:pStyle w:val="ListParagraph"/>
        <w:numPr>
          <w:ilvl w:val="0"/>
          <w:numId w:val="9"/>
        </w:numPr>
        <w:autoSpaceDE w:val="0"/>
        <w:autoSpaceDN w:val="0"/>
        <w:adjustRightInd w:val="0"/>
        <w:spacing w:line="360" w:lineRule="auto"/>
        <w:rPr>
          <w:rFonts w:ascii="Times New Roman" w:hAnsi="Times New Roman"/>
          <w:sz w:val="24"/>
          <w:szCs w:val="24"/>
        </w:rPr>
      </w:pPr>
      <w:r w:rsidRPr="007142A3">
        <w:rPr>
          <w:rFonts w:ascii="Times New Roman" w:hAnsi="Times New Roman"/>
          <w:sz w:val="24"/>
          <w:szCs w:val="24"/>
        </w:rPr>
        <w:t>актуелности у животном окружењу</w:t>
      </w:r>
    </w:p>
    <w:p w:rsidR="00954E38" w:rsidRPr="007142A3" w:rsidRDefault="00954E38" w:rsidP="006A4B02">
      <w:pPr>
        <w:pStyle w:val="ListParagraph"/>
        <w:numPr>
          <w:ilvl w:val="0"/>
          <w:numId w:val="9"/>
        </w:numPr>
        <w:autoSpaceDE w:val="0"/>
        <w:autoSpaceDN w:val="0"/>
        <w:adjustRightInd w:val="0"/>
        <w:spacing w:line="360" w:lineRule="auto"/>
        <w:rPr>
          <w:rFonts w:ascii="Times New Roman" w:hAnsi="Times New Roman"/>
          <w:sz w:val="24"/>
          <w:szCs w:val="24"/>
        </w:rPr>
      </w:pPr>
      <w:r w:rsidRPr="007142A3">
        <w:rPr>
          <w:rFonts w:ascii="Times New Roman" w:hAnsi="Times New Roman"/>
          <w:sz w:val="24"/>
          <w:szCs w:val="24"/>
        </w:rPr>
        <w:t>показатеља праћења рада (евалуација)</w:t>
      </w:r>
    </w:p>
    <w:p w:rsidR="00954E38" w:rsidRPr="007142A3" w:rsidRDefault="00954E38" w:rsidP="006A4B02">
      <w:pPr>
        <w:pStyle w:val="ListParagraph"/>
        <w:numPr>
          <w:ilvl w:val="0"/>
          <w:numId w:val="9"/>
        </w:numPr>
        <w:autoSpaceDE w:val="0"/>
        <w:autoSpaceDN w:val="0"/>
        <w:adjustRightInd w:val="0"/>
        <w:spacing w:line="360" w:lineRule="auto"/>
        <w:rPr>
          <w:rFonts w:ascii="Times New Roman" w:hAnsi="Times New Roman"/>
          <w:sz w:val="24"/>
          <w:szCs w:val="24"/>
        </w:rPr>
      </w:pPr>
      <w:r w:rsidRPr="007142A3">
        <w:rPr>
          <w:rFonts w:ascii="Times New Roman" w:hAnsi="Times New Roman"/>
          <w:sz w:val="24"/>
          <w:szCs w:val="24"/>
        </w:rPr>
        <w:t>остварене сарадње са родитељима и средином.</w:t>
      </w:r>
    </w:p>
    <w:p w:rsidR="00954E38" w:rsidRDefault="00954E38" w:rsidP="00954E38">
      <w:pPr>
        <w:autoSpaceDE w:val="0"/>
        <w:autoSpaceDN w:val="0"/>
        <w:adjustRightInd w:val="0"/>
        <w:spacing w:line="360" w:lineRule="auto"/>
        <w:jc w:val="both"/>
      </w:pPr>
      <w:r>
        <w:t xml:space="preserve">        Кроз развијање планираних тема преточених у садржаје и активности пратили смо и подстицали физички, социо-емоционални, интелектуални развој и развој комуникације.Кроз систем игара и активности (перцептивне, моторичке, откривачке, радне, здравствено-хигијенске активности, активности изражавања, итд.) дата је подршка детету да упозна себе, развије слику о себи и свету који га окружује.</w:t>
      </w:r>
    </w:p>
    <w:p w:rsidR="00954E38" w:rsidRPr="0088627B" w:rsidRDefault="00954E38" w:rsidP="00954E38">
      <w:pPr>
        <w:autoSpaceDE w:val="0"/>
        <w:autoSpaceDN w:val="0"/>
        <w:adjustRightInd w:val="0"/>
        <w:spacing w:line="360" w:lineRule="auto"/>
        <w:jc w:val="both"/>
      </w:pPr>
    </w:p>
    <w:p w:rsidR="00954E38" w:rsidRDefault="00954E38" w:rsidP="00954E38">
      <w:pPr>
        <w:spacing w:line="360" w:lineRule="auto"/>
        <w:ind w:left="720"/>
        <w:jc w:val="center"/>
        <w:rPr>
          <w:b/>
        </w:rPr>
      </w:pPr>
      <w:r>
        <w:rPr>
          <w:b/>
        </w:rPr>
        <w:t xml:space="preserve">5. </w:t>
      </w:r>
      <w:r w:rsidRPr="008A2490">
        <w:rPr>
          <w:b/>
        </w:rPr>
        <w:t>1. Извештај актива васпитача млађих васпитних група</w:t>
      </w:r>
    </w:p>
    <w:p w:rsidR="00877B8C" w:rsidRPr="00877B8C" w:rsidRDefault="00877B8C" w:rsidP="00954E38">
      <w:pPr>
        <w:spacing w:line="360" w:lineRule="auto"/>
        <w:ind w:left="720"/>
        <w:jc w:val="center"/>
        <w:rPr>
          <w:b/>
        </w:rPr>
      </w:pPr>
    </w:p>
    <w:p w:rsidR="00877B8C" w:rsidRDefault="00877B8C" w:rsidP="00877B8C">
      <w:pPr>
        <w:spacing w:line="360" w:lineRule="auto"/>
        <w:ind w:firstLine="720"/>
        <w:jc w:val="both"/>
      </w:pPr>
      <w:r>
        <w:t xml:space="preserve">У месецу </w:t>
      </w:r>
      <w:r w:rsidRPr="00FA5087">
        <w:rPr>
          <w:b/>
        </w:rPr>
        <w:t>септембру</w:t>
      </w:r>
      <w:r>
        <w:t xml:space="preserve"> конституисан је актив и израђен је годишњи и месечни програм и план рада актива васпитача за узраст од 3 до 5,5 година.</w:t>
      </w:r>
    </w:p>
    <w:p w:rsidR="00877B8C" w:rsidRPr="005B72AC" w:rsidRDefault="00877B8C" w:rsidP="00877B8C">
      <w:pPr>
        <w:spacing w:line="360" w:lineRule="auto"/>
        <w:ind w:firstLine="720"/>
        <w:jc w:val="both"/>
      </w:pPr>
      <w:r>
        <w:t>Извршен је одабир уџбеника за децу: „Ватромет знања“, издавач „Публик Практикум“ Земун. Васпитно особље је добило потребан материјал за обављање васпитно – образовног рада.</w:t>
      </w:r>
    </w:p>
    <w:p w:rsidR="00877B8C" w:rsidRDefault="00877B8C" w:rsidP="00877B8C">
      <w:pPr>
        <w:spacing w:line="360" w:lineRule="auto"/>
        <w:ind w:firstLine="720"/>
        <w:jc w:val="both"/>
      </w:pPr>
      <w:r>
        <w:t xml:space="preserve">Васпитачи су изабрали теме за угледне активности које ће реализовати 2020-2021. године, а реализована је крајем септембра 22. 09. 2020. угледна активност „Јесење дрво“ коју је реализовао васпитач  Снежана Јанковић, у присуству васпитача Снежане Илић. </w:t>
      </w:r>
    </w:p>
    <w:p w:rsidR="00877B8C" w:rsidRDefault="00877B8C" w:rsidP="00877B8C">
      <w:pPr>
        <w:spacing w:line="360" w:lineRule="auto"/>
        <w:ind w:firstLine="720"/>
        <w:jc w:val="both"/>
      </w:pPr>
      <w:r>
        <w:t>Свака васпитна група одредила је место и време реализације „Дана отворених врата“:</w:t>
      </w:r>
    </w:p>
    <w:p w:rsidR="00877B8C" w:rsidRPr="00846D77" w:rsidRDefault="00877B8C" w:rsidP="00877B8C">
      <w:pPr>
        <w:spacing w:line="360" w:lineRule="auto"/>
        <w:jc w:val="both"/>
      </w:pPr>
      <w:r>
        <w:t>-</w:t>
      </w:r>
      <w:r w:rsidRPr="00846D77">
        <w:t>млађа васпитна група</w:t>
      </w:r>
      <w:r>
        <w:t xml:space="preserve"> </w:t>
      </w:r>
      <w:r w:rsidRPr="00846D77">
        <w:t>1 (Александра Спасић и Мај</w:t>
      </w:r>
      <w:r>
        <w:t xml:space="preserve">а Скадарка) среда од 12. 00 до </w:t>
      </w:r>
      <w:r w:rsidRPr="00846D77">
        <w:t xml:space="preserve">  13.00 часова</w:t>
      </w:r>
    </w:p>
    <w:p w:rsidR="00877B8C" w:rsidRPr="00846D77" w:rsidRDefault="00877B8C" w:rsidP="00877B8C">
      <w:pPr>
        <w:spacing w:line="360" w:lineRule="auto"/>
        <w:jc w:val="both"/>
      </w:pPr>
      <w:r w:rsidRPr="00846D77">
        <w:t>-млађа васпитна група 2 (Славица Зечевић и Радиславка Благојевић) среда од 11.30  до 12.00 часова</w:t>
      </w:r>
    </w:p>
    <w:p w:rsidR="00877B8C" w:rsidRDefault="00877B8C" w:rsidP="00877B8C">
      <w:pPr>
        <w:spacing w:line="360" w:lineRule="auto"/>
        <w:jc w:val="both"/>
      </w:pPr>
      <w:r>
        <w:t xml:space="preserve"> </w:t>
      </w:r>
      <w:r w:rsidRPr="00846D77">
        <w:t>- средња васпитна група (Снежана Марковић и Слађана Лазаревић) среда од 12 до 13  часова</w:t>
      </w:r>
    </w:p>
    <w:p w:rsidR="00877B8C" w:rsidRPr="00846D77" w:rsidRDefault="00877B8C" w:rsidP="00877B8C">
      <w:pPr>
        <w:spacing w:line="360" w:lineRule="auto"/>
        <w:jc w:val="both"/>
      </w:pPr>
      <w:r w:rsidRPr="00846D77">
        <w:t xml:space="preserve">  -мешовита група (Светлана Вуковић и Данка Јовановић) четвртак у 13.00 часова</w:t>
      </w:r>
    </w:p>
    <w:p w:rsidR="00877B8C" w:rsidRDefault="00877B8C" w:rsidP="00877B8C">
      <w:pPr>
        <w:spacing w:line="360" w:lineRule="auto"/>
        <w:jc w:val="both"/>
      </w:pPr>
      <w:r>
        <w:t xml:space="preserve"> </w:t>
      </w:r>
      <w:r w:rsidRPr="00846D77">
        <w:t xml:space="preserve"> -старија васпитна група (Снежана Јанковић и Снежана Илић) уторак од 12.00 д</w:t>
      </w:r>
      <w:r>
        <w:t xml:space="preserve">о </w:t>
      </w:r>
      <w:r w:rsidRPr="00846D77">
        <w:t>13.00 часова</w:t>
      </w:r>
      <w:r>
        <w:t>.</w:t>
      </w:r>
    </w:p>
    <w:p w:rsidR="00877B8C" w:rsidRPr="00877B8C" w:rsidRDefault="00877B8C" w:rsidP="00877B8C">
      <w:pPr>
        <w:spacing w:line="360" w:lineRule="auto"/>
        <w:jc w:val="both"/>
      </w:pPr>
    </w:p>
    <w:p w:rsidR="00877B8C" w:rsidRDefault="00877B8C" w:rsidP="00877B8C">
      <w:pPr>
        <w:spacing w:line="360" w:lineRule="auto"/>
        <w:ind w:firstLine="720"/>
        <w:jc w:val="both"/>
      </w:pPr>
      <w:r>
        <w:t xml:space="preserve">Све васпитне групе обележиле су Дан јесени (23. септембар) кроз разне активности (радионице, активности у природи, рецитације, песме). </w:t>
      </w:r>
    </w:p>
    <w:p w:rsidR="00877B8C" w:rsidRDefault="00877B8C" w:rsidP="00877B8C">
      <w:pPr>
        <w:spacing w:line="360" w:lineRule="auto"/>
        <w:ind w:firstLine="720"/>
        <w:jc w:val="both"/>
      </w:pPr>
      <w:r>
        <w:t xml:space="preserve">У </w:t>
      </w:r>
      <w:r w:rsidRPr="00FA5087">
        <w:rPr>
          <w:b/>
        </w:rPr>
        <w:t>октобру</w:t>
      </w:r>
      <w:r>
        <w:t xml:space="preserve"> одржано је с</w:t>
      </w:r>
      <w:r w:rsidRPr="005B72AC">
        <w:t>усретање васпитача „Један дан у врти</w:t>
      </w:r>
      <w:r>
        <w:t xml:space="preserve">ћу“, у организацији Удружењаваспитача, у </w:t>
      </w:r>
      <w:r w:rsidRPr="005B72AC">
        <w:t xml:space="preserve"> Врњачкој Бањи (02 - 04</w:t>
      </w:r>
      <w:r>
        <w:t>. 10. 2020) у хотелу „Бреза“. На поменутом је</w:t>
      </w:r>
      <w:r w:rsidRPr="005B72AC">
        <w:t xml:space="preserve"> презентован рад „Деца водичи кроз окружење“, аутора С.</w:t>
      </w:r>
      <w:r>
        <w:t xml:space="preserve"> </w:t>
      </w:r>
      <w:r w:rsidRPr="005B72AC">
        <w:t>Јанковић и К. Марјановић, васпитача наше установе.</w:t>
      </w:r>
    </w:p>
    <w:p w:rsidR="00877B8C" w:rsidRDefault="00877B8C" w:rsidP="00877B8C">
      <w:pPr>
        <w:spacing w:line="360" w:lineRule="auto"/>
        <w:ind w:firstLine="720"/>
        <w:jc w:val="both"/>
      </w:pPr>
      <w:r w:rsidRPr="00E209B8">
        <w:t>У периоду  05</w:t>
      </w:r>
      <w:r>
        <w:t xml:space="preserve"> </w:t>
      </w:r>
      <w:r w:rsidRPr="00E209B8">
        <w:t>- 11.10.2020. реализована је Дечја недеља под слоганом  „Подељена</w:t>
      </w:r>
      <w:r>
        <w:t xml:space="preserve"> </w:t>
      </w:r>
      <w:r w:rsidRPr="00E209B8">
        <w:t>срећа, два пута је већа</w:t>
      </w:r>
      <w:r>
        <w:t>“.</w:t>
      </w:r>
      <w:r w:rsidRPr="00E209B8">
        <w:t xml:space="preserve"> Васпитачи су у оквиру група реализовали планиране активности , поштују</w:t>
      </w:r>
      <w:r>
        <w:t>ћи епидемиолошке мере:</w:t>
      </w:r>
    </w:p>
    <w:p w:rsidR="00877B8C" w:rsidRDefault="00877B8C" w:rsidP="00877B8C">
      <w:pPr>
        <w:spacing w:line="360" w:lineRule="auto"/>
        <w:ind w:left="360"/>
      </w:pPr>
      <w:r>
        <w:t xml:space="preserve">        - понедељак (спортске игре и активности)</w:t>
      </w:r>
    </w:p>
    <w:p w:rsidR="00877B8C" w:rsidRDefault="00877B8C" w:rsidP="00877B8C">
      <w:pPr>
        <w:spacing w:line="360" w:lineRule="auto"/>
        <w:ind w:left="360"/>
      </w:pPr>
      <w:r>
        <w:t xml:space="preserve">         - уторак (драмске игре и активности)</w:t>
      </w:r>
    </w:p>
    <w:p w:rsidR="00877B8C" w:rsidRDefault="00877B8C" w:rsidP="00877B8C">
      <w:pPr>
        <w:spacing w:line="360" w:lineRule="auto"/>
        <w:ind w:left="360"/>
      </w:pPr>
      <w:r>
        <w:t xml:space="preserve">          - среда (радионица са децом)</w:t>
      </w:r>
    </w:p>
    <w:p w:rsidR="00877B8C" w:rsidRDefault="00877B8C" w:rsidP="00877B8C">
      <w:pPr>
        <w:spacing w:line="360" w:lineRule="auto"/>
        <w:ind w:left="360"/>
      </w:pPr>
      <w:r>
        <w:t xml:space="preserve">          - четвртак (ликовне игре и активности)</w:t>
      </w:r>
    </w:p>
    <w:p w:rsidR="00877B8C" w:rsidRPr="00DF79BF" w:rsidRDefault="00877B8C" w:rsidP="00877B8C">
      <w:pPr>
        <w:spacing w:line="360" w:lineRule="auto"/>
        <w:ind w:left="360"/>
      </w:pPr>
      <w:r>
        <w:t xml:space="preserve">          -петак (маскенбал).</w:t>
      </w:r>
    </w:p>
    <w:p w:rsidR="00877B8C" w:rsidRPr="00E209B8" w:rsidRDefault="00877B8C" w:rsidP="00877B8C">
      <w:pPr>
        <w:spacing w:line="360" w:lineRule="auto"/>
        <w:ind w:firstLine="720"/>
        <w:jc w:val="both"/>
      </w:pPr>
      <w:r w:rsidRPr="00E209B8">
        <w:t>У сарадњи са родитељима израђени су костими за децу за манифестацију</w:t>
      </w:r>
      <w:r>
        <w:t xml:space="preserve"> </w:t>
      </w:r>
      <w:r w:rsidRPr="00E209B8">
        <w:t>„Дани грожђа и вина“. Дефиле је одржан улицама Тополе, након чега су</w:t>
      </w:r>
      <w:r>
        <w:t xml:space="preserve"> </w:t>
      </w:r>
      <w:r w:rsidRPr="00E209B8">
        <w:t>деца добила слаткише од службеника јединице локалне самоуправе.</w:t>
      </w:r>
    </w:p>
    <w:p w:rsidR="00877B8C" w:rsidRDefault="00877B8C" w:rsidP="00877B8C">
      <w:pPr>
        <w:spacing w:line="360" w:lineRule="auto"/>
        <w:ind w:firstLine="720"/>
        <w:jc w:val="both"/>
      </w:pPr>
      <w:r w:rsidRPr="00E209B8">
        <w:t xml:space="preserve">08. 10. 2020. имали смо посету представника ЈКСП Топола </w:t>
      </w:r>
      <w:r>
        <w:t xml:space="preserve">(Наталија Радовановић и Катарина Брковић) </w:t>
      </w:r>
      <w:r w:rsidRPr="00E209B8">
        <w:t>који су презентовали</w:t>
      </w:r>
      <w:r>
        <w:t xml:space="preserve"> </w:t>
      </w:r>
      <w:r w:rsidRPr="00E209B8">
        <w:t>тему „Очистимо град“. Деца су упозната са човековим значајем у очувању природе.</w:t>
      </w:r>
    </w:p>
    <w:p w:rsidR="00877B8C" w:rsidRPr="00F9665E" w:rsidRDefault="00877B8C" w:rsidP="00877B8C">
      <w:pPr>
        <w:spacing w:line="360" w:lineRule="auto"/>
        <w:jc w:val="both"/>
      </w:pPr>
      <w:r>
        <w:tab/>
        <w:t xml:space="preserve">У месецу </w:t>
      </w:r>
      <w:r>
        <w:rPr>
          <w:b/>
        </w:rPr>
        <w:t xml:space="preserve">новембру </w:t>
      </w:r>
      <w:r>
        <w:t>обележен је Дан толеранције (</w:t>
      </w:r>
      <w:r w:rsidRPr="002A17B9">
        <w:t>16.</w:t>
      </w:r>
      <w:r>
        <w:t xml:space="preserve"> новембар). На нивоу група одржане су</w:t>
      </w:r>
      <w:r w:rsidRPr="002A17B9">
        <w:t xml:space="preserve"> ак</w:t>
      </w:r>
      <w:r>
        <w:t xml:space="preserve">тивности везане за толеранцију, </w:t>
      </w:r>
      <w:r w:rsidRPr="002A17B9">
        <w:t>уважавање туђег мишљења (такмичарске и друштвене игре)</w:t>
      </w:r>
      <w:r>
        <w:t>.</w:t>
      </w:r>
    </w:p>
    <w:p w:rsidR="00877B8C" w:rsidRDefault="00877B8C" w:rsidP="00877B8C">
      <w:pPr>
        <w:spacing w:line="360" w:lineRule="auto"/>
        <w:jc w:val="both"/>
      </w:pPr>
      <w:r>
        <w:t xml:space="preserve">      03. 11. 2020. у просторијама ПУ „Софија Ристић“ одржана је презентација „Чистоћа  у време короне и здрава исхрана“ у реалзацији медицинског особља ДЗ „Свети Ђорђе“ Топола.</w:t>
      </w:r>
    </w:p>
    <w:p w:rsidR="00877B8C" w:rsidRPr="00E209B8" w:rsidRDefault="00877B8C" w:rsidP="00877B8C">
      <w:pPr>
        <w:spacing w:line="360" w:lineRule="auto"/>
        <w:ind w:firstLine="720"/>
        <w:jc w:val="both"/>
      </w:pPr>
      <w:r w:rsidRPr="00E209B8">
        <w:t>У току месеца новембра реализоване су следеће угледне активности:</w:t>
      </w:r>
    </w:p>
    <w:p w:rsidR="00877B8C" w:rsidRPr="00E209B8" w:rsidRDefault="00877B8C" w:rsidP="00877B8C">
      <w:pPr>
        <w:spacing w:line="360" w:lineRule="auto"/>
        <w:ind w:firstLine="720"/>
        <w:jc w:val="both"/>
      </w:pPr>
      <w:r w:rsidRPr="00E209B8">
        <w:t>-12. 11. 2020. васпитач Данка Јовановић одржала је активност „Домаће животиње“, у присуству васпитача Светлане Вуковић</w:t>
      </w:r>
    </w:p>
    <w:p w:rsidR="00877B8C" w:rsidRPr="00797A72" w:rsidRDefault="00877B8C" w:rsidP="00877B8C">
      <w:pPr>
        <w:spacing w:line="360" w:lineRule="auto"/>
        <w:ind w:firstLine="720"/>
        <w:jc w:val="both"/>
      </w:pPr>
      <w:r w:rsidRPr="00E209B8">
        <w:t>-13. 11. 2020. васпитач Светлана Вуковић одржала је угледну активност „Домаће животиње“, у присуству васпитача Данке Јовановић</w:t>
      </w:r>
      <w:r w:rsidR="00797A72">
        <w:t>.</w:t>
      </w:r>
    </w:p>
    <w:p w:rsidR="00877B8C" w:rsidRPr="00DF79BF" w:rsidRDefault="00877B8C" w:rsidP="00877B8C">
      <w:pPr>
        <w:spacing w:line="360" w:lineRule="auto"/>
        <w:ind w:firstLine="720"/>
        <w:jc w:val="both"/>
      </w:pPr>
      <w:r w:rsidRPr="00E209B8">
        <w:t>Пошта Србије је обавестила установу о наградном конкурсу „Пиши Деда Мразу“ за децу узраста д</w:t>
      </w:r>
      <w:r>
        <w:t>о 10 година. Конкурс је трајао</w:t>
      </w:r>
      <w:r w:rsidRPr="00E209B8">
        <w:t xml:space="preserve"> до 05. </w:t>
      </w:r>
      <w:r>
        <w:t>децембра. Деца су учествовала</w:t>
      </w:r>
      <w:r w:rsidRPr="00E209B8">
        <w:t xml:space="preserve"> самостално или групно користећи различите ликовне технике на цртежу слободног формата. Циљ акције је подстицај дечје креативности и препознавање талента.     </w:t>
      </w:r>
    </w:p>
    <w:p w:rsidR="00877B8C" w:rsidRPr="00F9665E" w:rsidRDefault="00877B8C" w:rsidP="00877B8C">
      <w:pPr>
        <w:spacing w:line="360" w:lineRule="auto"/>
        <w:ind w:firstLine="720"/>
        <w:jc w:val="both"/>
      </w:pPr>
      <w:r w:rsidRPr="00F9665E">
        <w:t xml:space="preserve">У месецу </w:t>
      </w:r>
      <w:r w:rsidRPr="00F9665E">
        <w:rPr>
          <w:b/>
        </w:rPr>
        <w:t>децембру,</w:t>
      </w:r>
      <w:r w:rsidRPr="00F9665E">
        <w:t xml:space="preserve"> препоруком  Штаба за ванредне ситуације општине Топола, одлуком скупштине општине Топола, а у складу са тренутном епидемилошком ситуацијом, установа је прешла на онлајн рад од 01. до 15. децембра 2020. Родитељи су упознати са тим начином рада у протеклом периоду. Фотографије и</w:t>
      </w:r>
      <w:r>
        <w:t xml:space="preserve"> </w:t>
      </w:r>
      <w:r w:rsidRPr="00F9665E">
        <w:t>снимке реализованих активно</w:t>
      </w:r>
      <w:r>
        <w:t xml:space="preserve">сти прослеђивали су на горе поменут начин. На </w:t>
      </w:r>
      <w:r w:rsidRPr="00F9665E">
        <w:t xml:space="preserve">основу добијених повратних информација, </w:t>
      </w:r>
      <w:r>
        <w:t>васпитачи су писали недељне  извештаје које су достављали координатору актива.</w:t>
      </w:r>
    </w:p>
    <w:p w:rsidR="00877B8C" w:rsidRPr="007C67BF" w:rsidRDefault="00877B8C" w:rsidP="00877B8C">
      <w:pPr>
        <w:spacing w:line="360" w:lineRule="auto"/>
        <w:ind w:firstLine="720"/>
      </w:pPr>
      <w:r>
        <w:t>У</w:t>
      </w:r>
      <w:r w:rsidRPr="007C67BF">
        <w:t>видом у анализу података добијених посматрањем, праћењем детета и увидом у разноврсне с</w:t>
      </w:r>
      <w:r>
        <w:t>итуације васпитачи су припремили</w:t>
      </w:r>
      <w:r w:rsidRPr="007C67BF">
        <w:t xml:space="preserve"> извештаје.</w:t>
      </w:r>
    </w:p>
    <w:p w:rsidR="00877B8C" w:rsidRPr="002664FE" w:rsidRDefault="00877B8C" w:rsidP="00877B8C">
      <w:pPr>
        <w:spacing w:line="360" w:lineRule="auto"/>
        <w:jc w:val="both"/>
      </w:pPr>
      <w:r>
        <w:t xml:space="preserve">  </w:t>
      </w:r>
      <w:r>
        <w:tab/>
        <w:t>На нивоу група обележен је Дан зиме – васпитачи су</w:t>
      </w:r>
      <w:r w:rsidRPr="002664FE">
        <w:t xml:space="preserve"> са децом орган</w:t>
      </w:r>
      <w:r>
        <w:t>изовали активности на отвореном простору, у природи (посматрала исту, цртала, сликала, рецитовала</w:t>
      </w:r>
      <w:r w:rsidRPr="002664FE">
        <w:t>...)</w:t>
      </w:r>
    </w:p>
    <w:p w:rsidR="00877B8C" w:rsidRDefault="00877B8C" w:rsidP="00877B8C">
      <w:pPr>
        <w:spacing w:line="360" w:lineRule="auto"/>
        <w:ind w:firstLine="720"/>
      </w:pPr>
      <w:r>
        <w:t>Планирана новогодишња позоришна представа у извођењу васпитача ове године</w:t>
      </w:r>
    </w:p>
    <w:p w:rsidR="00877B8C" w:rsidRPr="007C67BF" w:rsidRDefault="00877B8C" w:rsidP="00877B8C">
      <w:pPr>
        <w:spacing w:line="360" w:lineRule="auto"/>
      </w:pPr>
      <w:r>
        <w:t xml:space="preserve"> није реализована због епидемиолошке ситуације.</w:t>
      </w:r>
    </w:p>
    <w:p w:rsidR="00877B8C" w:rsidRDefault="00877B8C" w:rsidP="00877B8C">
      <w:pPr>
        <w:spacing w:line="360" w:lineRule="auto"/>
      </w:pPr>
      <w:r>
        <w:t xml:space="preserve">  </w:t>
      </w:r>
      <w:r>
        <w:tab/>
        <w:t>У овом месецу реализоване су следеће угледне активности:</w:t>
      </w:r>
    </w:p>
    <w:p w:rsidR="00877B8C" w:rsidRDefault="00877B8C" w:rsidP="00877B8C">
      <w:pPr>
        <w:spacing w:line="360" w:lineRule="auto"/>
        <w:jc w:val="both"/>
      </w:pPr>
      <w:r>
        <w:t xml:space="preserve">       - 18. 12. 2020. активност „У сусрет зими“, васпитач Маја Скадарка у присуству Александре Спасић</w:t>
      </w:r>
    </w:p>
    <w:p w:rsidR="00877B8C" w:rsidRDefault="00877B8C" w:rsidP="00877B8C">
      <w:pPr>
        <w:spacing w:line="360" w:lineRule="auto"/>
        <w:jc w:val="both"/>
      </w:pPr>
      <w:r w:rsidRPr="002664FE">
        <w:t xml:space="preserve"> </w:t>
      </w:r>
      <w:r>
        <w:t xml:space="preserve">       - </w:t>
      </w:r>
      <w:r w:rsidRPr="002664FE">
        <w:t xml:space="preserve">21. 12. 2020. </w:t>
      </w:r>
      <w:r>
        <w:t xml:space="preserve">активност „Новогодишња честитка“ , васпитач Снежана  Илић у присуству васпитача Снежане Јанковић </w:t>
      </w:r>
    </w:p>
    <w:p w:rsidR="00877B8C" w:rsidRDefault="00877B8C" w:rsidP="00877B8C">
      <w:pPr>
        <w:spacing w:line="360" w:lineRule="auto"/>
        <w:jc w:val="both"/>
      </w:pPr>
      <w:r w:rsidRPr="00C61D83">
        <w:t xml:space="preserve"> </w:t>
      </w:r>
      <w:r>
        <w:t xml:space="preserve">       - 23. 12. 2020. активност „Новогодишњи украси“, васпитач Александра  Спасић у присуству васпитача Маје Скадарке.</w:t>
      </w:r>
    </w:p>
    <w:p w:rsidR="00877B8C" w:rsidRDefault="00877B8C" w:rsidP="00877B8C">
      <w:pPr>
        <w:spacing w:line="360" w:lineRule="auto"/>
        <w:ind w:firstLine="720"/>
        <w:jc w:val="both"/>
      </w:pPr>
    </w:p>
    <w:p w:rsidR="00877B8C" w:rsidRPr="00A8220E" w:rsidRDefault="00877B8C" w:rsidP="00877B8C">
      <w:pPr>
        <w:spacing w:line="360" w:lineRule="auto"/>
        <w:ind w:firstLine="720"/>
        <w:jc w:val="both"/>
      </w:pPr>
      <w:r w:rsidRPr="008C6BE6">
        <w:t>Сви васпитачи (чланови актива) детаљно с</w:t>
      </w:r>
      <w:r>
        <w:t xml:space="preserve">у сумирали постигнуте резултате </w:t>
      </w:r>
      <w:r w:rsidRPr="008C6BE6">
        <w:t xml:space="preserve">на основу којих је написан извештај и анализа </w:t>
      </w:r>
      <w:r>
        <w:t>актива васпитача за узраст од 3</w:t>
      </w:r>
      <w:r w:rsidRPr="008C6BE6">
        <w:t>до 5,5 година</w:t>
      </w:r>
      <w:r>
        <w:t xml:space="preserve">. </w:t>
      </w:r>
    </w:p>
    <w:p w:rsidR="00877B8C" w:rsidRDefault="00877B8C" w:rsidP="00877B8C">
      <w:pPr>
        <w:spacing w:line="360" w:lineRule="auto"/>
        <w:jc w:val="both"/>
      </w:pPr>
      <w:r>
        <w:t xml:space="preserve"> </w:t>
      </w:r>
      <w:r>
        <w:tab/>
        <w:t xml:space="preserve"> Поводом предстојећих празника, а због даље организације рада, родитељи су се изјаснили путем анкете (прослеђене путем вибер група) о потреби боравка детета                   у вртићу 08. јануара.  На основу добијених података, одлуч</w:t>
      </w:r>
      <w:r w:rsidR="00E9782A">
        <w:t>е</w:t>
      </w:r>
      <w:r>
        <w:t>но је да поменутог датума установа неће радити.</w:t>
      </w:r>
    </w:p>
    <w:p w:rsidR="00877B8C" w:rsidRDefault="00877B8C" w:rsidP="00877B8C">
      <w:pPr>
        <w:spacing w:line="360" w:lineRule="auto"/>
        <w:ind w:firstLine="720"/>
        <w:jc w:val="both"/>
      </w:pPr>
      <w:r>
        <w:t xml:space="preserve">У </w:t>
      </w:r>
      <w:r w:rsidRPr="00C3691B">
        <w:t>месецу</w:t>
      </w:r>
      <w:r>
        <w:rPr>
          <w:b/>
        </w:rPr>
        <w:t xml:space="preserve"> фебруару, </w:t>
      </w:r>
      <w:r>
        <w:t>васпитачи су анализирали свој рад и документацију уз примену Општих основа предшколског програма. Васпитач Ивана Марковић, координатор предшколске онлајн заједнице учења, обавестила је васпитно – образовно особље о предстојећем вебинару (формирана је вибер група). За правилан физички раст и развој деце, деца су учествовала у активностима на снегу.</w:t>
      </w:r>
    </w:p>
    <w:p w:rsidR="00877B8C" w:rsidRDefault="00877B8C" w:rsidP="00877B8C">
      <w:pPr>
        <w:spacing w:line="360" w:lineRule="auto"/>
        <w:ind w:firstLine="720"/>
        <w:jc w:val="both"/>
      </w:pPr>
      <w:r>
        <w:t xml:space="preserve">У </w:t>
      </w:r>
      <w:r w:rsidRPr="00C3691B">
        <w:t>месецу</w:t>
      </w:r>
      <w:r>
        <w:rPr>
          <w:b/>
        </w:rPr>
        <w:t xml:space="preserve"> марту, </w:t>
      </w:r>
      <w:r>
        <w:t>васпитачи су са децом реализовали активности поводом обележавања Дана жена (8. март), Дана пролећа (21. март) и Дана воде (22. март) кроз ликовне, говорне, музичке, драмске, физичке активности... У овом месецу одржана је угледна активност „Моја мама“. Поменуту активност реализовао је васпитач Снежана Марковић, у присуству васпитача Слађане Лазаревић.</w:t>
      </w:r>
    </w:p>
    <w:p w:rsidR="00877B8C" w:rsidRDefault="00877B8C" w:rsidP="00877B8C">
      <w:pPr>
        <w:jc w:val="both"/>
      </w:pPr>
      <w:r>
        <w:t xml:space="preserve"> </w:t>
      </w:r>
      <w:r>
        <w:tab/>
        <w:t>Поводом вебинара, у овом месецу, реализоване су следеће теме:</w:t>
      </w:r>
    </w:p>
    <w:p w:rsidR="00877B8C" w:rsidRDefault="00877B8C" w:rsidP="00877B8C">
      <w:pPr>
        <w:pStyle w:val="ListParagraph"/>
        <w:numPr>
          <w:ilvl w:val="0"/>
          <w:numId w:val="32"/>
        </w:numPr>
        <w:rPr>
          <w:rFonts w:ascii="Times New Roman" w:hAnsi="Times New Roman"/>
          <w:sz w:val="24"/>
          <w:szCs w:val="24"/>
        </w:rPr>
      </w:pPr>
      <w:r>
        <w:rPr>
          <w:rFonts w:ascii="Times New Roman" w:hAnsi="Times New Roman"/>
          <w:sz w:val="24"/>
          <w:szCs w:val="24"/>
        </w:rPr>
        <w:t>Васпитање предшколске деце пружањем подршке и успостављањем правила</w:t>
      </w:r>
    </w:p>
    <w:p w:rsidR="00877B8C" w:rsidRDefault="00877B8C" w:rsidP="00877B8C">
      <w:pPr>
        <w:pStyle w:val="ListParagraph"/>
        <w:numPr>
          <w:ilvl w:val="0"/>
          <w:numId w:val="32"/>
        </w:numPr>
        <w:rPr>
          <w:rFonts w:ascii="Times New Roman" w:hAnsi="Times New Roman"/>
          <w:sz w:val="24"/>
          <w:szCs w:val="24"/>
        </w:rPr>
      </w:pPr>
      <w:r>
        <w:rPr>
          <w:rFonts w:ascii="Times New Roman" w:hAnsi="Times New Roman"/>
          <w:sz w:val="24"/>
          <w:szCs w:val="24"/>
        </w:rPr>
        <w:t>Подршка породицама са децом предшколског узраста из осетљивих група</w:t>
      </w:r>
    </w:p>
    <w:p w:rsidR="00877B8C" w:rsidRDefault="00877B8C" w:rsidP="00877B8C">
      <w:pPr>
        <w:pStyle w:val="ListParagraph"/>
        <w:numPr>
          <w:ilvl w:val="0"/>
          <w:numId w:val="32"/>
        </w:numPr>
        <w:rPr>
          <w:rFonts w:ascii="Times New Roman" w:hAnsi="Times New Roman"/>
          <w:sz w:val="24"/>
          <w:szCs w:val="24"/>
        </w:rPr>
      </w:pPr>
      <w:r>
        <w:rPr>
          <w:rFonts w:ascii="Times New Roman" w:hAnsi="Times New Roman"/>
          <w:sz w:val="24"/>
          <w:szCs w:val="24"/>
        </w:rPr>
        <w:t>Социјално – емоционално учење деце предшколског узрста</w:t>
      </w:r>
    </w:p>
    <w:p w:rsidR="00877B8C" w:rsidRPr="00C3691B" w:rsidRDefault="00877B8C" w:rsidP="00877B8C">
      <w:pPr>
        <w:pStyle w:val="ListParagraph"/>
        <w:numPr>
          <w:ilvl w:val="0"/>
          <w:numId w:val="32"/>
        </w:numPr>
        <w:rPr>
          <w:rFonts w:ascii="Times New Roman" w:hAnsi="Times New Roman"/>
          <w:sz w:val="24"/>
          <w:szCs w:val="24"/>
        </w:rPr>
      </w:pPr>
      <w:r>
        <w:rPr>
          <w:rFonts w:ascii="Times New Roman" w:hAnsi="Times New Roman"/>
          <w:sz w:val="24"/>
          <w:szCs w:val="24"/>
        </w:rPr>
        <w:t>Дигитални алати у функцији професионалног развоја</w:t>
      </w:r>
    </w:p>
    <w:p w:rsidR="00877B8C" w:rsidRPr="00C3691B" w:rsidRDefault="00877B8C" w:rsidP="00877B8C">
      <w:pPr>
        <w:pStyle w:val="ListParagraph"/>
        <w:numPr>
          <w:ilvl w:val="0"/>
          <w:numId w:val="32"/>
        </w:numPr>
        <w:rPr>
          <w:rFonts w:ascii="Times New Roman" w:hAnsi="Times New Roman"/>
          <w:sz w:val="24"/>
          <w:szCs w:val="24"/>
        </w:rPr>
      </w:pPr>
      <w:r w:rsidRPr="00C3691B">
        <w:rPr>
          <w:rFonts w:ascii="Times New Roman" w:hAnsi="Times New Roman"/>
          <w:sz w:val="24"/>
          <w:szCs w:val="24"/>
        </w:rPr>
        <w:t>Подршка добробити и резилијентности деце предшколског узраста.</w:t>
      </w:r>
    </w:p>
    <w:p w:rsidR="00877B8C" w:rsidRDefault="00877B8C" w:rsidP="00877B8C">
      <w:pPr>
        <w:spacing w:line="360" w:lineRule="auto"/>
        <w:ind w:firstLine="720"/>
        <w:jc w:val="both"/>
      </w:pPr>
      <w:r>
        <w:t xml:space="preserve">У месецу </w:t>
      </w:r>
      <w:r>
        <w:rPr>
          <w:b/>
        </w:rPr>
        <w:t>априлу,</w:t>
      </w:r>
      <w:r w:rsidRPr="00C3691B">
        <w:t xml:space="preserve"> родитељи су путем вибер групе</w:t>
      </w:r>
      <w:r>
        <w:t xml:space="preserve"> давали своје предлоге за активности које ће се реализовати у оквиру васпитних група. Обележен је Дан заштите природе кроз прилагођене активности (11. април). Такође, адекватним активностима обележен је и Дан планете Земље (22. април). </w:t>
      </w:r>
    </w:p>
    <w:p w:rsidR="00877B8C" w:rsidRDefault="00877B8C" w:rsidP="00877B8C">
      <w:pPr>
        <w:spacing w:line="360" w:lineRule="auto"/>
        <w:ind w:firstLine="720"/>
        <w:jc w:val="both"/>
      </w:pPr>
      <w:r>
        <w:t xml:space="preserve">У овом месецу васпитач Славица Зечевић одржала је угледну активност „Испод печурке“, у присуству васпитача Радиславке Благојевић, дана 21. 04. 2021. </w:t>
      </w:r>
    </w:p>
    <w:p w:rsidR="00877B8C" w:rsidRDefault="00877B8C" w:rsidP="00877B8C">
      <w:pPr>
        <w:spacing w:line="360" w:lineRule="auto"/>
        <w:ind w:firstLine="720"/>
        <w:jc w:val="both"/>
      </w:pPr>
      <w:r>
        <w:t>У периоду 26 – 29. 04. 2021. реализоване су радионице са децом поводом верског празника (Васкрса).</w:t>
      </w:r>
    </w:p>
    <w:p w:rsidR="00877B8C" w:rsidRDefault="00877B8C" w:rsidP="00877B8C">
      <w:pPr>
        <w:spacing w:line="360" w:lineRule="auto"/>
        <w:ind w:firstLine="720"/>
        <w:jc w:val="both"/>
      </w:pPr>
      <w:r>
        <w:t>16. 04. 2021. наша установа презентовала је рад на вебинару.</w:t>
      </w:r>
    </w:p>
    <w:p w:rsidR="00877B8C" w:rsidRDefault="00877B8C" w:rsidP="00877B8C">
      <w:pPr>
        <w:spacing w:line="360" w:lineRule="auto"/>
        <w:jc w:val="both"/>
      </w:pPr>
      <w:r>
        <w:t xml:space="preserve">           Тема ве</w:t>
      </w:r>
      <w:r w:rsidR="00797A72">
        <w:t>бинара: „Васпитање деце предшко</w:t>
      </w:r>
      <w:r>
        <w:t>л</w:t>
      </w:r>
      <w:r w:rsidR="00797A72">
        <w:t>с</w:t>
      </w:r>
      <w:r>
        <w:t>ког узраста пружањем подршке и</w:t>
      </w:r>
    </w:p>
    <w:p w:rsidR="00877B8C" w:rsidRDefault="00877B8C" w:rsidP="00877B8C">
      <w:pPr>
        <w:spacing w:line="360" w:lineRule="auto"/>
        <w:jc w:val="both"/>
      </w:pPr>
      <w:r>
        <w:t xml:space="preserve">            успостављањем правила“</w:t>
      </w:r>
    </w:p>
    <w:p w:rsidR="00877B8C" w:rsidRDefault="00877B8C" w:rsidP="00877B8C">
      <w:pPr>
        <w:spacing w:line="360" w:lineRule="auto"/>
        <w:jc w:val="both"/>
      </w:pPr>
      <w:r>
        <w:t xml:space="preserve">           Тема презентације: „Учење правила понашања помоћу игре улога“</w:t>
      </w:r>
    </w:p>
    <w:p w:rsidR="00877B8C" w:rsidRDefault="00877B8C" w:rsidP="00877B8C">
      <w:pPr>
        <w:spacing w:line="360" w:lineRule="auto"/>
        <w:jc w:val="both"/>
      </w:pPr>
      <w:r>
        <w:t xml:space="preserve">           Аутори рада: васпитачи Сања Дугић, Кристина Марјановић и Ивана Марковић</w:t>
      </w:r>
    </w:p>
    <w:p w:rsidR="00877B8C" w:rsidRDefault="00877B8C" w:rsidP="00877B8C">
      <w:pPr>
        <w:spacing w:line="360" w:lineRule="auto"/>
        <w:jc w:val="both"/>
      </w:pPr>
      <w:r>
        <w:t xml:space="preserve">           Презентери рада: Сања Дугић и Кристина Марјановић </w:t>
      </w:r>
    </w:p>
    <w:p w:rsidR="00877B8C" w:rsidRDefault="00877B8C" w:rsidP="00877B8C">
      <w:pPr>
        <w:spacing w:line="360" w:lineRule="auto"/>
        <w:ind w:firstLine="720"/>
        <w:jc w:val="both"/>
      </w:pPr>
      <w:r>
        <w:t>Могућност праћења вебинара имало је целокупно васпитно – образовно особље (путем ZOOM апликације).</w:t>
      </w:r>
    </w:p>
    <w:p w:rsidR="00877B8C" w:rsidRDefault="00877B8C" w:rsidP="00877B8C">
      <w:pPr>
        <w:spacing w:line="360" w:lineRule="auto"/>
        <w:ind w:firstLine="720"/>
        <w:jc w:val="both"/>
      </w:pPr>
      <w:r>
        <w:t xml:space="preserve">Наша установа је у сарадњи са Удружењем „Загрљај“, учествовала у хуманитарној          акцији „За Гаврилову победу“,  тако што су на штанду поменуто Удружења изложени дечји продукти  који израђени 26. априла, у установ  (фарбана јаја). </w:t>
      </w:r>
    </w:p>
    <w:p w:rsidR="00877B8C" w:rsidRPr="003B1687" w:rsidRDefault="00877B8C" w:rsidP="00877B8C">
      <w:pPr>
        <w:spacing w:line="360" w:lineRule="auto"/>
        <w:ind w:firstLine="720"/>
        <w:jc w:val="both"/>
      </w:pPr>
      <w:r>
        <w:t xml:space="preserve">У месецу </w:t>
      </w:r>
      <w:r>
        <w:rPr>
          <w:b/>
        </w:rPr>
        <w:t xml:space="preserve">мају, </w:t>
      </w:r>
      <w:r>
        <w:t>обележили смо Дан вртића (36 година од оснивања установе и 76 година постојања предшколства у Тополи) видеом на  FB страници који је укључивао активности средње, мешовите, старије и при</w:t>
      </w:r>
      <w:r w:rsidR="003B1687">
        <w:t>премних предшко</w:t>
      </w:r>
      <w:r>
        <w:t>л</w:t>
      </w:r>
      <w:r w:rsidR="003B1687">
        <w:t>с</w:t>
      </w:r>
      <w:r>
        <w:t>ких група, у трајању од 50 минута. У  ово месецу реализована је угледна активност „Врсте саобраћаја“, у извођењу васпитача Слађане Лазаревић, а у  присуству Снежане Марковић (10. 05. 2021)</w:t>
      </w:r>
      <w:r w:rsidR="003B1687">
        <w:t>.</w:t>
      </w:r>
    </w:p>
    <w:p w:rsidR="00877B8C" w:rsidRPr="00F72289" w:rsidRDefault="00877B8C" w:rsidP="00877B8C">
      <w:pPr>
        <w:spacing w:line="360" w:lineRule="auto"/>
        <w:ind w:firstLine="720"/>
        <w:jc w:val="both"/>
      </w:pPr>
      <w:r>
        <w:t>09. 05. 2021. у периоду од 10. 00 до 18. 00 часова, у улици Кнегиње Зорке, наша   установа учествовала је у хуманитарној акцији „За Гаврилову победу“. У сарадњи са родитељима, прикупљене су играчке, књиге, спортски  реквизити...који су били изложени на штанду у поменутој улици. Сво васпитно – образовно особље учествовало је у овој акцији, а прикупљена новчана средства уплаћена су за лечење малог Гаврила.</w:t>
      </w:r>
    </w:p>
    <w:p w:rsidR="00877B8C" w:rsidRPr="00F72289" w:rsidRDefault="00877B8C" w:rsidP="00877B8C">
      <w:pPr>
        <w:spacing w:line="360" w:lineRule="auto"/>
        <w:ind w:firstLine="720"/>
        <w:jc w:val="both"/>
      </w:pPr>
      <w:r>
        <w:t xml:space="preserve">У месецу </w:t>
      </w:r>
      <w:r>
        <w:rPr>
          <w:b/>
        </w:rPr>
        <w:t xml:space="preserve">јуну, </w:t>
      </w:r>
      <w:r>
        <w:t>на нивоу група, израђен је план рада у летњем периоду. Сви васпитачи (чланови актива) сумирали су постигнуте резултате, на основу којих је написан овај извештај. Сво васпитно – образовно особље добило је потврде о похађању вебинара.</w:t>
      </w:r>
    </w:p>
    <w:p w:rsidR="00877B8C" w:rsidRPr="00877B8C" w:rsidRDefault="00877B8C" w:rsidP="00877B8C">
      <w:pPr>
        <w:spacing w:line="360" w:lineRule="auto"/>
        <w:jc w:val="both"/>
      </w:pPr>
    </w:p>
    <w:p w:rsidR="00877B8C" w:rsidRDefault="00877B8C" w:rsidP="00877B8C">
      <w:pPr>
        <w:spacing w:line="360" w:lineRule="auto"/>
        <w:jc w:val="both"/>
      </w:pPr>
    </w:p>
    <w:p w:rsidR="00B607BF" w:rsidRPr="00877B8C" w:rsidRDefault="00B607BF" w:rsidP="00877B8C">
      <w:pPr>
        <w:spacing w:line="360" w:lineRule="auto"/>
        <w:jc w:val="both"/>
      </w:pPr>
    </w:p>
    <w:p w:rsidR="00954E38" w:rsidRPr="0055456B" w:rsidRDefault="00954E38" w:rsidP="00954E38">
      <w:pPr>
        <w:autoSpaceDE w:val="0"/>
        <w:autoSpaceDN w:val="0"/>
        <w:adjustRightInd w:val="0"/>
        <w:spacing w:line="360" w:lineRule="auto"/>
        <w:jc w:val="center"/>
        <w:rPr>
          <w:b/>
          <w:bCs/>
        </w:rPr>
      </w:pPr>
      <w:r w:rsidRPr="0055456B">
        <w:rPr>
          <w:sz w:val="28"/>
          <w:szCs w:val="28"/>
        </w:rPr>
        <w:t xml:space="preserve">  </w:t>
      </w:r>
      <w:r>
        <w:rPr>
          <w:sz w:val="28"/>
          <w:szCs w:val="28"/>
        </w:rPr>
        <w:t xml:space="preserve"> 6. </w:t>
      </w:r>
      <w:r w:rsidRPr="0055456B">
        <w:rPr>
          <w:b/>
          <w:sz w:val="28"/>
          <w:szCs w:val="28"/>
        </w:rPr>
        <w:t>Ре</w:t>
      </w:r>
      <w:r>
        <w:rPr>
          <w:b/>
          <w:sz w:val="28"/>
          <w:szCs w:val="28"/>
        </w:rPr>
        <w:t>ализација припремног предшколског програма</w:t>
      </w:r>
    </w:p>
    <w:p w:rsidR="00954E38" w:rsidRDefault="00954E38" w:rsidP="00954E38">
      <w:pPr>
        <w:tabs>
          <w:tab w:val="left" w:pos="2205"/>
          <w:tab w:val="center" w:pos="4800"/>
        </w:tabs>
        <w:autoSpaceDE w:val="0"/>
        <w:autoSpaceDN w:val="0"/>
        <w:adjustRightInd w:val="0"/>
        <w:spacing w:line="360" w:lineRule="auto"/>
        <w:rPr>
          <w:b/>
          <w:bCs/>
        </w:rPr>
      </w:pPr>
      <w:r>
        <w:rPr>
          <w:b/>
          <w:bCs/>
        </w:rPr>
        <w:tab/>
      </w:r>
    </w:p>
    <w:p w:rsidR="00954E38" w:rsidRDefault="00954E38" w:rsidP="00954E38">
      <w:pPr>
        <w:autoSpaceDE w:val="0"/>
        <w:autoSpaceDN w:val="0"/>
        <w:adjustRightInd w:val="0"/>
        <w:spacing w:before="100" w:line="360" w:lineRule="auto"/>
        <w:jc w:val="both"/>
      </w:pPr>
      <w:r>
        <w:t xml:space="preserve">      Припрема детета за полазак у школу је процес који се одвија током читавог предшколског периода у оквиру подстицања општег развоја детета.</w:t>
      </w:r>
    </w:p>
    <w:p w:rsidR="00954E38" w:rsidRDefault="00954E38" w:rsidP="00954E38">
      <w:pPr>
        <w:autoSpaceDE w:val="0"/>
        <w:autoSpaceDN w:val="0"/>
        <w:adjustRightInd w:val="0"/>
        <w:spacing w:before="100" w:line="360" w:lineRule="auto"/>
        <w:jc w:val="both"/>
      </w:pPr>
      <w:r>
        <w:t xml:space="preserve">      Остваривање Припремног предшколског програма одвијао </w:t>
      </w:r>
      <w:r w:rsidRPr="000D7357">
        <w:t xml:space="preserve">се у </w:t>
      </w:r>
      <w:r w:rsidR="00501836" w:rsidRPr="00501836">
        <w:t>14</w:t>
      </w:r>
      <w:r w:rsidRPr="00501836">
        <w:t xml:space="preserve"> група</w:t>
      </w:r>
      <w:r>
        <w:t xml:space="preserve"> и у складу са општим начелима васпитно-образовног рада, са специфичним задацима који се односе на важне аспекте припреме за полазак у школу.</w:t>
      </w:r>
    </w:p>
    <w:p w:rsidR="00954E38" w:rsidRDefault="00954E38" w:rsidP="00954E38">
      <w:pPr>
        <w:autoSpaceDE w:val="0"/>
        <w:autoSpaceDN w:val="0"/>
        <w:adjustRightInd w:val="0"/>
        <w:spacing w:before="100" w:line="360" w:lineRule="auto"/>
        <w:jc w:val="both"/>
      </w:pPr>
      <w:r>
        <w:t xml:space="preserve">       ППП се у  ПУ „Софија Ристић“ остварена је у периоду од септембра до јуна месеца кроз полудневни и целодневни рад са децом.</w:t>
      </w:r>
      <w:r w:rsidR="00B607BF">
        <w:t xml:space="preserve"> Након проглашења ванредног стања, са радом се наставило </w:t>
      </w:r>
      <w:r w:rsidR="00785E03">
        <w:t xml:space="preserve">путем вајбер група. </w:t>
      </w:r>
      <w:r>
        <w:t>Програм припреме деце за школу, као систем активности и садржаја,  посебних методичких поступака којима  је циљ да се постигне интелектуална, социјална, емоционална и мотивациона готовост за оно што их очекује у школи, уз развој сазнајних интересовања, потребних за школски начин учења, оствариварен је од ове године по Моделу Б за који су се васпитачи свих ПП група определили.</w:t>
      </w:r>
    </w:p>
    <w:p w:rsidR="00954E38" w:rsidRDefault="00954E38" w:rsidP="00954E38">
      <w:pPr>
        <w:autoSpaceDE w:val="0"/>
        <w:autoSpaceDN w:val="0"/>
        <w:adjustRightInd w:val="0"/>
        <w:spacing w:before="100" w:line="360" w:lineRule="auto"/>
      </w:pPr>
      <w:r>
        <w:t xml:space="preserve">           </w:t>
      </w:r>
    </w:p>
    <w:p w:rsidR="00954E38" w:rsidRPr="00FD3462" w:rsidRDefault="00954E38" w:rsidP="00954E38">
      <w:pPr>
        <w:autoSpaceDE w:val="0"/>
        <w:autoSpaceDN w:val="0"/>
        <w:adjustRightInd w:val="0"/>
        <w:spacing w:before="100" w:line="360" w:lineRule="auto"/>
        <w:rPr>
          <w:b/>
        </w:rPr>
      </w:pPr>
      <w:r>
        <w:t xml:space="preserve">             </w:t>
      </w:r>
      <w:r>
        <w:rPr>
          <w:b/>
        </w:rPr>
        <w:t>Циљеви</w:t>
      </w:r>
    </w:p>
    <w:p w:rsidR="00954E38" w:rsidRDefault="00954E38" w:rsidP="00954E38">
      <w:pPr>
        <w:numPr>
          <w:ilvl w:val="0"/>
          <w:numId w:val="3"/>
        </w:numPr>
        <w:tabs>
          <w:tab w:val="left" w:pos="720"/>
        </w:tabs>
        <w:autoSpaceDE w:val="0"/>
        <w:autoSpaceDN w:val="0"/>
        <w:adjustRightInd w:val="0"/>
        <w:spacing w:before="100" w:after="240" w:line="276" w:lineRule="auto"/>
        <w:ind w:left="720" w:hanging="360"/>
      </w:pPr>
      <w:r>
        <w:t>Стицање позитивне слике о себи</w:t>
      </w:r>
    </w:p>
    <w:p w:rsidR="00954E38" w:rsidRDefault="00954E38" w:rsidP="00954E38">
      <w:pPr>
        <w:numPr>
          <w:ilvl w:val="0"/>
          <w:numId w:val="3"/>
        </w:numPr>
        <w:tabs>
          <w:tab w:val="left" w:pos="720"/>
        </w:tabs>
        <w:autoSpaceDE w:val="0"/>
        <w:autoSpaceDN w:val="0"/>
        <w:adjustRightInd w:val="0"/>
        <w:spacing w:before="100" w:after="240" w:line="276" w:lineRule="auto"/>
        <w:ind w:left="720" w:hanging="360"/>
      </w:pPr>
      <w:r>
        <w:t>Развијање поверења у себе и друге</w:t>
      </w:r>
    </w:p>
    <w:p w:rsidR="00954E38" w:rsidRDefault="00954E38" w:rsidP="00954E38">
      <w:pPr>
        <w:numPr>
          <w:ilvl w:val="0"/>
          <w:numId w:val="3"/>
        </w:numPr>
        <w:tabs>
          <w:tab w:val="left" w:pos="720"/>
        </w:tabs>
        <w:autoSpaceDE w:val="0"/>
        <w:autoSpaceDN w:val="0"/>
        <w:adjustRightInd w:val="0"/>
        <w:spacing w:before="100" w:after="240" w:line="276" w:lineRule="auto"/>
        <w:ind w:left="720" w:hanging="360"/>
      </w:pPr>
      <w:r>
        <w:t>Подстицање самосталности, индивидуалне одговорности и аутентичности израза и деловања</w:t>
      </w:r>
    </w:p>
    <w:p w:rsidR="00954E38" w:rsidRDefault="00954E38" w:rsidP="00954E38">
      <w:pPr>
        <w:numPr>
          <w:ilvl w:val="0"/>
          <w:numId w:val="3"/>
        </w:numPr>
        <w:tabs>
          <w:tab w:val="left" w:pos="720"/>
        </w:tabs>
        <w:autoSpaceDE w:val="0"/>
        <w:autoSpaceDN w:val="0"/>
        <w:adjustRightInd w:val="0"/>
        <w:spacing w:before="100" w:after="240" w:line="276" w:lineRule="auto"/>
        <w:ind w:left="720" w:hanging="360"/>
      </w:pPr>
      <w:r>
        <w:t>Развој интелектуалних капацитета у складу са развојним потребама</w:t>
      </w:r>
    </w:p>
    <w:p w:rsidR="00954E38" w:rsidRDefault="00954E38" w:rsidP="00954E38">
      <w:pPr>
        <w:numPr>
          <w:ilvl w:val="0"/>
          <w:numId w:val="3"/>
        </w:numPr>
        <w:tabs>
          <w:tab w:val="left" w:pos="720"/>
        </w:tabs>
        <w:autoSpaceDE w:val="0"/>
        <w:autoSpaceDN w:val="0"/>
        <w:adjustRightInd w:val="0"/>
        <w:spacing w:before="100" w:after="240" w:line="276" w:lineRule="auto"/>
        <w:ind w:left="720" w:hanging="360"/>
      </w:pPr>
      <w:r>
        <w:t>Развој социјалних и морални вредности</w:t>
      </w:r>
    </w:p>
    <w:p w:rsidR="00954E38" w:rsidRDefault="00954E38" w:rsidP="00954E38">
      <w:pPr>
        <w:numPr>
          <w:ilvl w:val="0"/>
          <w:numId w:val="3"/>
        </w:numPr>
        <w:tabs>
          <w:tab w:val="left" w:pos="720"/>
        </w:tabs>
        <w:autoSpaceDE w:val="0"/>
        <w:autoSpaceDN w:val="0"/>
        <w:adjustRightInd w:val="0"/>
        <w:spacing w:before="100" w:after="240" w:line="276" w:lineRule="auto"/>
        <w:ind w:left="720" w:hanging="360"/>
      </w:pPr>
      <w:r>
        <w:t>Култивисање дечјих емоција, неговање ненасилне комуникације и толеранције</w:t>
      </w:r>
    </w:p>
    <w:p w:rsidR="00954E38" w:rsidRDefault="00954E38" w:rsidP="00954E38">
      <w:pPr>
        <w:numPr>
          <w:ilvl w:val="0"/>
          <w:numId w:val="3"/>
        </w:numPr>
        <w:tabs>
          <w:tab w:val="left" w:pos="720"/>
        </w:tabs>
        <w:autoSpaceDE w:val="0"/>
        <w:autoSpaceDN w:val="0"/>
        <w:adjustRightInd w:val="0"/>
        <w:spacing w:before="100" w:after="240" w:line="276" w:lineRule="auto"/>
        <w:ind w:left="720" w:hanging="360"/>
      </w:pPr>
      <w:r>
        <w:t>Развијање моторних способности и спретности</w:t>
      </w:r>
    </w:p>
    <w:p w:rsidR="00954E38" w:rsidRDefault="00954E38" w:rsidP="00954E38">
      <w:pPr>
        <w:numPr>
          <w:ilvl w:val="0"/>
          <w:numId w:val="3"/>
        </w:numPr>
        <w:tabs>
          <w:tab w:val="left" w:pos="720"/>
        </w:tabs>
        <w:autoSpaceDE w:val="0"/>
        <w:autoSpaceDN w:val="0"/>
        <w:adjustRightInd w:val="0"/>
        <w:spacing w:before="100" w:after="240" w:line="276" w:lineRule="auto"/>
        <w:ind w:left="720" w:hanging="360"/>
      </w:pPr>
      <w:r>
        <w:t>Припрема деце за наступајуће транзиционе и комплексније периоде живота</w:t>
      </w:r>
    </w:p>
    <w:p w:rsidR="00954E38" w:rsidRPr="008137D5" w:rsidRDefault="00954E38" w:rsidP="00954E38">
      <w:pPr>
        <w:numPr>
          <w:ilvl w:val="0"/>
          <w:numId w:val="3"/>
        </w:numPr>
        <w:tabs>
          <w:tab w:val="left" w:pos="720"/>
        </w:tabs>
        <w:autoSpaceDE w:val="0"/>
        <w:autoSpaceDN w:val="0"/>
        <w:adjustRightInd w:val="0"/>
        <w:spacing w:before="100" w:after="240" w:line="276" w:lineRule="auto"/>
        <w:ind w:left="720" w:hanging="360"/>
      </w:pPr>
      <w:r>
        <w:t>Развијање свести о значају очувања природне и друштвене средине.</w:t>
      </w:r>
    </w:p>
    <w:p w:rsidR="00954E38" w:rsidRDefault="00954E38" w:rsidP="00954E38">
      <w:pPr>
        <w:autoSpaceDE w:val="0"/>
        <w:autoSpaceDN w:val="0"/>
        <w:adjustRightInd w:val="0"/>
        <w:spacing w:before="100" w:after="240" w:line="360" w:lineRule="auto"/>
        <w:rPr>
          <w:b/>
          <w:bCs/>
        </w:rPr>
      </w:pPr>
      <w:r>
        <w:rPr>
          <w:b/>
          <w:bCs/>
        </w:rPr>
        <w:t>Активности којима се доприноси аспектима развоја</w:t>
      </w:r>
    </w:p>
    <w:tbl>
      <w:tblPr>
        <w:tblW w:w="0" w:type="auto"/>
        <w:tblInd w:w="108" w:type="dxa"/>
        <w:tblLayout w:type="fixed"/>
        <w:tblLook w:val="04A0" w:firstRow="1" w:lastRow="0" w:firstColumn="1" w:lastColumn="0" w:noHBand="0" w:noVBand="1"/>
      </w:tblPr>
      <w:tblGrid>
        <w:gridCol w:w="2379"/>
        <w:gridCol w:w="3541"/>
        <w:gridCol w:w="952"/>
        <w:gridCol w:w="2720"/>
      </w:tblGrid>
      <w:tr w:rsidR="00954E38" w:rsidTr="00954E38">
        <w:trPr>
          <w:trHeight w:val="466"/>
        </w:trPr>
        <w:tc>
          <w:tcPr>
            <w:tcW w:w="959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954E38">
            <w:pPr>
              <w:autoSpaceDE w:val="0"/>
              <w:autoSpaceDN w:val="0"/>
              <w:adjustRightInd w:val="0"/>
              <w:spacing w:before="100" w:after="240" w:line="360" w:lineRule="auto"/>
              <w:jc w:val="center"/>
            </w:pPr>
            <w:r>
              <w:rPr>
                <w:b/>
                <w:bCs/>
                <w:i/>
                <w:iCs/>
              </w:rPr>
              <w:t>СТРУКТУРА ПРОГРАМСКЕ ОСНОВЕ ВАСПИТНО –ОБРАЗОВНОГ РАДА</w:t>
            </w:r>
          </w:p>
        </w:tc>
      </w:tr>
      <w:tr w:rsidR="00954E38" w:rsidTr="00954E38">
        <w:trPr>
          <w:trHeight w:val="466"/>
        </w:trPr>
        <w:tc>
          <w:tcPr>
            <w:tcW w:w="2379"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jc w:val="center"/>
            </w:pPr>
            <w:r>
              <w:t>ЦИЉЕВИ</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jc w:val="center"/>
            </w:pPr>
            <w:r>
              <w:t>АКТИВНОСТИ</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jc w:val="center"/>
            </w:pPr>
            <w:r>
              <w:t>САДРЖАЈИ</w:t>
            </w:r>
          </w:p>
        </w:tc>
      </w:tr>
      <w:tr w:rsidR="00954E38" w:rsidTr="00954E38">
        <w:trPr>
          <w:trHeight w:val="692"/>
        </w:trPr>
        <w:tc>
          <w:tcPr>
            <w:tcW w:w="59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rPr>
                <w:b/>
                <w:bCs/>
                <w:i/>
                <w:iCs/>
              </w:rPr>
              <w:t>Формативни аспект</w:t>
            </w:r>
            <w:r>
              <w:t xml:space="preserve"> (изграђивање особина личности и ставова, развој способности и вештина)</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rPr>
                <w:b/>
                <w:bCs/>
                <w:i/>
                <w:iCs/>
              </w:rPr>
              <w:t>Информативни аспект</w:t>
            </w:r>
            <w:r>
              <w:t xml:space="preserve"> (стицање искуства и знања)</w:t>
            </w:r>
          </w:p>
        </w:tc>
      </w:tr>
      <w:tr w:rsidR="00954E38" w:rsidTr="00954E38">
        <w:trPr>
          <w:trHeight w:val="1431"/>
        </w:trPr>
        <w:tc>
          <w:tcPr>
            <w:tcW w:w="2379"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rPr>
                <w:b/>
                <w:bCs/>
                <w:i/>
                <w:iCs/>
              </w:rPr>
              <w:t>Физички развој</w:t>
            </w:r>
            <w:r>
              <w:t xml:space="preserve"> (моторика, чула, здравље и хигијена)</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t xml:space="preserve">Телесне, перцептивне и здравствено – хигијенске </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t>Искуства која се стичу захваљујући кретању, оспособљавању телесних функција, коришћење чула, медицине, спорт</w:t>
            </w:r>
          </w:p>
        </w:tc>
      </w:tr>
      <w:tr w:rsidR="00954E38" w:rsidTr="00954E38">
        <w:trPr>
          <w:trHeight w:val="1383"/>
        </w:trPr>
        <w:tc>
          <w:tcPr>
            <w:tcW w:w="2379"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rPr>
                <w:b/>
                <w:bCs/>
                <w:i/>
                <w:iCs/>
              </w:rPr>
              <w:t>Социо-емоционални и духовни развој</w:t>
            </w:r>
            <w:r>
              <w:t xml:space="preserve"> (однос према себи и другима, према околини и осећања)</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t>Друштвене, афективне, еколошке</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t>Свет људи, философије, (однос према себи, према другима, према животу и према околини), етика и морал са правилима понашања, социјално искуство, еколошка сазнања</w:t>
            </w:r>
          </w:p>
        </w:tc>
      </w:tr>
      <w:tr w:rsidR="00954E38" w:rsidTr="00954E38">
        <w:trPr>
          <w:trHeight w:val="2316"/>
        </w:trPr>
        <w:tc>
          <w:tcPr>
            <w:tcW w:w="2379"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rPr>
                <w:b/>
                <w:bCs/>
                <w:i/>
                <w:iCs/>
              </w:rPr>
              <w:t>Когнитивни развој</w:t>
            </w:r>
            <w:r>
              <w:t xml:space="preserve"> (упознавање материјалног и живог света, логичко-математичких структура, простора, времена и практично коришћење сазнатог, у животу и раду)</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t>Откривачке, логичке, и практичне (радне и саобраћајне)</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t>Свет науке, научни начини сазнавања и научни садржај, информациони системи, људски рад и производња, логичко-математичка сазнања, саобраћај, самопослуживање и сналажење у животним околностима</w:t>
            </w:r>
          </w:p>
        </w:tc>
      </w:tr>
      <w:tr w:rsidR="00954E38" w:rsidTr="00954E38">
        <w:trPr>
          <w:trHeight w:val="932"/>
        </w:trPr>
        <w:tc>
          <w:tcPr>
            <w:tcW w:w="2379"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rPr>
                <w:b/>
                <w:bCs/>
                <w:i/>
                <w:iCs/>
              </w:rPr>
              <w:t>Развој комуникације и стваралаштва</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t>Говорне, драмске, ликовне, музичке, плесне</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t>Свет уметности, естетике, комуникациони системи, интуитивна и метафоричка искуства и сазнања</w:t>
            </w:r>
          </w:p>
        </w:tc>
      </w:tr>
      <w:tr w:rsidR="00954E38" w:rsidTr="00954E38">
        <w:trPr>
          <w:trHeight w:val="1218"/>
        </w:trPr>
        <w:tc>
          <w:tcPr>
            <w:tcW w:w="2379" w:type="dxa"/>
            <w:tcBorders>
              <w:top w:val="single" w:sz="4" w:space="0" w:color="000000"/>
              <w:left w:val="single" w:sz="4" w:space="0" w:color="000000"/>
              <w:bottom w:val="single" w:sz="4" w:space="0" w:color="000000"/>
              <w:right w:val="single" w:sz="4" w:space="0" w:color="000000"/>
            </w:tcBorders>
            <w:shd w:val="clear" w:color="auto" w:fill="FFFFFF"/>
          </w:tcPr>
          <w:p w:rsidR="00954E38" w:rsidRDefault="00954E38" w:rsidP="0063713A">
            <w:pPr>
              <w:autoSpaceDE w:val="0"/>
              <w:autoSpaceDN w:val="0"/>
              <w:adjustRightInd w:val="0"/>
              <w:spacing w:before="100" w:after="240" w:line="276" w:lineRule="auto"/>
            </w:pPr>
          </w:p>
        </w:tc>
        <w:tc>
          <w:tcPr>
            <w:tcW w:w="44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4E38" w:rsidRDefault="00954E38" w:rsidP="0063713A">
            <w:pPr>
              <w:autoSpaceDE w:val="0"/>
              <w:autoSpaceDN w:val="0"/>
              <w:adjustRightInd w:val="0"/>
              <w:spacing w:before="100" w:after="240" w:line="276" w:lineRule="auto"/>
            </w:pPr>
            <w:r>
              <w:rPr>
                <w:b/>
                <w:bCs/>
                <w:i/>
                <w:iCs/>
              </w:rPr>
              <w:t>Игре</w:t>
            </w:r>
            <w:r>
              <w:t xml:space="preserve"> (покретне, игре маште, игре улога, дидактичке, конструкторске)</w:t>
            </w:r>
          </w:p>
          <w:p w:rsidR="00954E38" w:rsidRDefault="00954E38" w:rsidP="0063713A">
            <w:pPr>
              <w:autoSpaceDE w:val="0"/>
              <w:autoSpaceDN w:val="0"/>
              <w:adjustRightInd w:val="0"/>
              <w:spacing w:before="100" w:after="240" w:line="276" w:lineRule="auto"/>
            </w:pPr>
            <w:r>
              <w:rPr>
                <w:i/>
                <w:iCs/>
              </w:rPr>
              <w:t>Игролике активности</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Pr>
          <w:p w:rsidR="00954E38" w:rsidRDefault="00954E38" w:rsidP="00954E38">
            <w:pPr>
              <w:autoSpaceDE w:val="0"/>
              <w:autoSpaceDN w:val="0"/>
              <w:adjustRightInd w:val="0"/>
              <w:spacing w:before="100" w:after="240" w:line="360" w:lineRule="auto"/>
            </w:pPr>
          </w:p>
        </w:tc>
      </w:tr>
    </w:tbl>
    <w:p w:rsidR="00954E38" w:rsidRDefault="00954E38" w:rsidP="00954E38">
      <w:pPr>
        <w:autoSpaceDE w:val="0"/>
        <w:autoSpaceDN w:val="0"/>
        <w:adjustRightInd w:val="0"/>
        <w:spacing w:before="100" w:after="240" w:line="360" w:lineRule="auto"/>
      </w:pPr>
    </w:p>
    <w:p w:rsidR="00954E38" w:rsidRPr="00033E44" w:rsidRDefault="00954E38" w:rsidP="00954E38">
      <w:pPr>
        <w:autoSpaceDE w:val="0"/>
        <w:autoSpaceDN w:val="0"/>
        <w:adjustRightInd w:val="0"/>
        <w:spacing w:before="100" w:after="115" w:line="360" w:lineRule="auto"/>
        <w:rPr>
          <w:b/>
        </w:rPr>
      </w:pPr>
      <w:r>
        <w:rPr>
          <w:b/>
        </w:rPr>
        <w:t>Општи циљеви предшколског васпитања и образовања су:</w:t>
      </w:r>
    </w:p>
    <w:p w:rsidR="00954E38" w:rsidRDefault="00954E38" w:rsidP="00954E38">
      <w:pPr>
        <w:autoSpaceDE w:val="0"/>
        <w:autoSpaceDN w:val="0"/>
        <w:adjustRightInd w:val="0"/>
        <w:spacing w:before="100" w:after="115" w:line="360" w:lineRule="auto"/>
        <w:rPr>
          <w:b/>
        </w:rPr>
      </w:pPr>
    </w:p>
    <w:p w:rsidR="00954E38" w:rsidRDefault="00954E38" w:rsidP="00954E38">
      <w:pPr>
        <w:numPr>
          <w:ilvl w:val="0"/>
          <w:numId w:val="3"/>
        </w:numPr>
        <w:tabs>
          <w:tab w:val="left" w:pos="720"/>
        </w:tabs>
        <w:autoSpaceDE w:val="0"/>
        <w:autoSpaceDN w:val="0"/>
        <w:adjustRightInd w:val="0"/>
        <w:spacing w:before="100" w:after="100" w:line="360" w:lineRule="auto"/>
        <w:ind w:left="720" w:hanging="360"/>
      </w:pPr>
      <w:r>
        <w:t>Стицање позитивне слике о себи</w:t>
      </w:r>
    </w:p>
    <w:p w:rsidR="00954E38" w:rsidRDefault="00954E38" w:rsidP="00954E38">
      <w:pPr>
        <w:numPr>
          <w:ilvl w:val="0"/>
          <w:numId w:val="3"/>
        </w:numPr>
        <w:tabs>
          <w:tab w:val="left" w:pos="720"/>
        </w:tabs>
        <w:autoSpaceDE w:val="0"/>
        <w:autoSpaceDN w:val="0"/>
        <w:adjustRightInd w:val="0"/>
        <w:spacing w:before="100" w:after="100" w:line="360" w:lineRule="auto"/>
        <w:ind w:left="720" w:hanging="360"/>
      </w:pPr>
      <w:r>
        <w:t>Развијање поверења у себе и друге</w:t>
      </w:r>
    </w:p>
    <w:p w:rsidR="00954E38" w:rsidRDefault="00954E38" w:rsidP="00954E38">
      <w:pPr>
        <w:numPr>
          <w:ilvl w:val="0"/>
          <w:numId w:val="3"/>
        </w:numPr>
        <w:tabs>
          <w:tab w:val="left" w:pos="720"/>
        </w:tabs>
        <w:autoSpaceDE w:val="0"/>
        <w:autoSpaceDN w:val="0"/>
        <w:adjustRightInd w:val="0"/>
        <w:spacing w:before="100" w:after="100" w:line="360" w:lineRule="auto"/>
        <w:ind w:left="720" w:hanging="360"/>
      </w:pPr>
      <w:r>
        <w:t>Подстицање самосталности, индивидуалне одговорности и аутентичности израза и деловања</w:t>
      </w:r>
    </w:p>
    <w:p w:rsidR="00954E38" w:rsidRDefault="00954E38" w:rsidP="00954E38">
      <w:pPr>
        <w:numPr>
          <w:ilvl w:val="0"/>
          <w:numId w:val="3"/>
        </w:numPr>
        <w:tabs>
          <w:tab w:val="left" w:pos="720"/>
        </w:tabs>
        <w:autoSpaceDE w:val="0"/>
        <w:autoSpaceDN w:val="0"/>
        <w:adjustRightInd w:val="0"/>
        <w:spacing w:before="100" w:after="100" w:line="360" w:lineRule="auto"/>
        <w:ind w:left="720" w:hanging="360"/>
      </w:pPr>
      <w:r>
        <w:t>Развој интелектуалних капацитета у складу са развојним потребама</w:t>
      </w:r>
    </w:p>
    <w:p w:rsidR="00954E38" w:rsidRDefault="00954E38" w:rsidP="00954E38">
      <w:pPr>
        <w:numPr>
          <w:ilvl w:val="0"/>
          <w:numId w:val="3"/>
        </w:numPr>
        <w:tabs>
          <w:tab w:val="left" w:pos="720"/>
        </w:tabs>
        <w:autoSpaceDE w:val="0"/>
        <w:autoSpaceDN w:val="0"/>
        <w:adjustRightInd w:val="0"/>
        <w:spacing w:before="100" w:after="100" w:line="360" w:lineRule="auto"/>
        <w:ind w:left="720" w:hanging="360"/>
      </w:pPr>
      <w:r>
        <w:t>Развој социјалних и морални вредности</w:t>
      </w:r>
    </w:p>
    <w:p w:rsidR="00954E38" w:rsidRDefault="00954E38" w:rsidP="00954E38">
      <w:pPr>
        <w:numPr>
          <w:ilvl w:val="0"/>
          <w:numId w:val="3"/>
        </w:numPr>
        <w:tabs>
          <w:tab w:val="left" w:pos="720"/>
        </w:tabs>
        <w:autoSpaceDE w:val="0"/>
        <w:autoSpaceDN w:val="0"/>
        <w:adjustRightInd w:val="0"/>
        <w:spacing w:before="100" w:after="100" w:line="360" w:lineRule="auto"/>
        <w:ind w:left="720" w:hanging="360"/>
      </w:pPr>
      <w:r>
        <w:t>Култивисање дечјих емоција, неговање ненасилне комуникације и толеранције</w:t>
      </w:r>
    </w:p>
    <w:p w:rsidR="00954E38" w:rsidRDefault="00954E38" w:rsidP="00954E38">
      <w:pPr>
        <w:numPr>
          <w:ilvl w:val="0"/>
          <w:numId w:val="3"/>
        </w:numPr>
        <w:tabs>
          <w:tab w:val="left" w:pos="720"/>
        </w:tabs>
        <w:autoSpaceDE w:val="0"/>
        <w:autoSpaceDN w:val="0"/>
        <w:adjustRightInd w:val="0"/>
        <w:spacing w:before="100" w:after="100" w:line="360" w:lineRule="auto"/>
        <w:ind w:left="720" w:hanging="360"/>
      </w:pPr>
      <w:r>
        <w:t>Развијање моторних способности и спретности</w:t>
      </w:r>
    </w:p>
    <w:p w:rsidR="00954E38" w:rsidRDefault="00954E38" w:rsidP="00954E38">
      <w:pPr>
        <w:numPr>
          <w:ilvl w:val="0"/>
          <w:numId w:val="3"/>
        </w:numPr>
        <w:tabs>
          <w:tab w:val="left" w:pos="720"/>
        </w:tabs>
        <w:autoSpaceDE w:val="0"/>
        <w:autoSpaceDN w:val="0"/>
        <w:adjustRightInd w:val="0"/>
        <w:spacing w:before="100" w:after="100" w:line="360" w:lineRule="auto"/>
        <w:ind w:left="720" w:hanging="360"/>
      </w:pPr>
      <w:r>
        <w:t>Припрема деце за наступајуће транзиционе и комплексније периоде живота</w:t>
      </w:r>
    </w:p>
    <w:p w:rsidR="00954E38" w:rsidRDefault="00954E38" w:rsidP="00954E38">
      <w:pPr>
        <w:numPr>
          <w:ilvl w:val="0"/>
          <w:numId w:val="3"/>
        </w:numPr>
        <w:tabs>
          <w:tab w:val="left" w:pos="720"/>
        </w:tabs>
        <w:autoSpaceDE w:val="0"/>
        <w:autoSpaceDN w:val="0"/>
        <w:adjustRightInd w:val="0"/>
        <w:spacing w:before="100" w:after="100" w:line="360" w:lineRule="auto"/>
        <w:ind w:left="720" w:hanging="360"/>
      </w:pPr>
      <w:r>
        <w:t>Развијање свести о значају очувања природне и друштвене средине.</w:t>
      </w:r>
    </w:p>
    <w:p w:rsidR="00954E38" w:rsidRDefault="00954E38" w:rsidP="00954E38">
      <w:pPr>
        <w:autoSpaceDE w:val="0"/>
        <w:autoSpaceDN w:val="0"/>
        <w:adjustRightInd w:val="0"/>
        <w:spacing w:before="100" w:after="100" w:line="360" w:lineRule="auto"/>
        <w:jc w:val="both"/>
      </w:pPr>
      <w:r>
        <w:t xml:space="preserve">      У планирању и реализацији ППП васпитачи су акценат ставили на развој </w:t>
      </w:r>
      <w:r>
        <w:rPr>
          <w:b/>
          <w:bCs/>
        </w:rPr>
        <w:t>социо-емоционалног</w:t>
      </w:r>
      <w:r>
        <w:t xml:space="preserve"> аспекта развоја (развоју позитивне слике о себи, осећају припадности групи, сарадњи и договору, правилима понашања у групи, лепом понашању,препознавању емоција код себе и других, решавању конфликата, уважавању туђих емоција)</w:t>
      </w:r>
    </w:p>
    <w:p w:rsidR="00954E38" w:rsidRDefault="00954E38" w:rsidP="00954E38">
      <w:pPr>
        <w:autoSpaceDE w:val="0"/>
        <w:autoSpaceDN w:val="0"/>
        <w:adjustRightInd w:val="0"/>
        <w:spacing w:line="360" w:lineRule="auto"/>
        <w:jc w:val="both"/>
      </w:pPr>
      <w:r>
        <w:t xml:space="preserve">       Уважавајући индивидуалне особености деце, дечја предзнања и интересовања, васпитачи су планирали и реализовали активности и садржаје за подстицање и осталих аспеката развоја: </w:t>
      </w:r>
      <w:r>
        <w:rPr>
          <w:b/>
          <w:bCs/>
        </w:rPr>
        <w:t>развој комуникације</w:t>
      </w:r>
      <w:r>
        <w:t xml:space="preserve"> (посебно правилна артикулација, повећање фонда речи, проширивање реченица, препричавање, причање на основу искуства и на основу слике, рецитовање, граматички исправан говор, овладавање комуникативним функцијама говора, активно слушање и сл.); </w:t>
      </w:r>
      <w:r>
        <w:rPr>
          <w:b/>
          <w:bCs/>
        </w:rPr>
        <w:t xml:space="preserve">когнитивни развој </w:t>
      </w:r>
      <w:r>
        <w:t xml:space="preserve">(подстицање опажања, закључивања, анализе, синтезе, апстраховања и уопштавања). Значајан део програма био је на постицање естетског доживљаја и изражавања кроз ликовне, музичке и драмске активности. </w:t>
      </w:r>
    </w:p>
    <w:p w:rsidR="00954E38" w:rsidRDefault="00954E38" w:rsidP="00954E38">
      <w:pPr>
        <w:autoSpaceDE w:val="0"/>
        <w:autoSpaceDN w:val="0"/>
        <w:adjustRightInd w:val="0"/>
        <w:spacing w:line="360" w:lineRule="auto"/>
        <w:jc w:val="both"/>
      </w:pPr>
    </w:p>
    <w:p w:rsidR="00954E38" w:rsidRPr="006762E4" w:rsidRDefault="00954E38" w:rsidP="00954E38">
      <w:pPr>
        <w:autoSpaceDE w:val="0"/>
        <w:autoSpaceDN w:val="0"/>
        <w:adjustRightInd w:val="0"/>
        <w:spacing w:line="360" w:lineRule="auto"/>
        <w:jc w:val="both"/>
      </w:pPr>
      <w:r>
        <w:t xml:space="preserve">      Програм </w:t>
      </w:r>
      <w:r>
        <w:rPr>
          <w:b/>
          <w:bCs/>
        </w:rPr>
        <w:t xml:space="preserve">физичког развоја </w:t>
      </w:r>
      <w:r>
        <w:t>био је прилагођен објективним околностима у којима групе функционишу и временским приликама (различити облици кретања, физичко вежбање, покретне игре...).</w:t>
      </w:r>
    </w:p>
    <w:p w:rsidR="00954E38" w:rsidRPr="008137D5" w:rsidRDefault="00954E38" w:rsidP="00954E38">
      <w:pPr>
        <w:autoSpaceDE w:val="0"/>
        <w:autoSpaceDN w:val="0"/>
        <w:adjustRightInd w:val="0"/>
        <w:spacing w:line="360" w:lineRule="auto"/>
        <w:jc w:val="both"/>
      </w:pPr>
    </w:p>
    <w:p w:rsidR="00954E38" w:rsidRPr="0055456B" w:rsidRDefault="00954E38" w:rsidP="00954E38">
      <w:pPr>
        <w:spacing w:before="100" w:beforeAutospacing="1" w:after="100" w:afterAutospacing="1" w:line="360" w:lineRule="auto"/>
        <w:ind w:firstLine="720"/>
        <w:jc w:val="center"/>
        <w:rPr>
          <w:b/>
          <w:lang w:val="sr-Cyrl-CS"/>
        </w:rPr>
      </w:pPr>
      <w:r>
        <w:rPr>
          <w:b/>
          <w:lang w:val="sr-Cyrl-CS"/>
        </w:rPr>
        <w:t>6</w:t>
      </w:r>
      <w:r w:rsidRPr="0055456B">
        <w:rPr>
          <w:b/>
          <w:lang w:val="sr-Cyrl-CS"/>
        </w:rPr>
        <w:t>. 1. Извештај актива припремних предшколских група</w:t>
      </w:r>
    </w:p>
    <w:p w:rsidR="00AC0122" w:rsidRPr="00667389" w:rsidRDefault="00AC0122" w:rsidP="00AC0122">
      <w:pPr>
        <w:spacing w:line="360" w:lineRule="auto"/>
        <w:ind w:firstLine="720"/>
        <w:jc w:val="both"/>
        <w:rPr>
          <w:rFonts w:ascii="Calibri" w:eastAsia="Calibri" w:hAnsi="Calibri"/>
          <w:lang w:val="ru-RU"/>
        </w:rPr>
      </w:pPr>
      <w:r w:rsidRPr="00AF28EC">
        <w:rPr>
          <w:rFonts w:eastAsia="Calibri"/>
          <w:lang w:val="ru-RU"/>
        </w:rPr>
        <w:t>Дана 24. 08. 2020.</w:t>
      </w:r>
      <w:r w:rsidRPr="00667389">
        <w:rPr>
          <w:rFonts w:eastAsia="Calibri"/>
          <w:lang w:val="ru-RU"/>
        </w:rPr>
        <w:t xml:space="preserve"> године одржан је актив припремних предшколских група. На састанку су присуствовали васпитачи предшкол</w:t>
      </w:r>
      <w:r w:rsidR="00070F3F">
        <w:rPr>
          <w:rFonts w:eastAsia="Calibri"/>
          <w:lang w:val="ru-RU"/>
        </w:rPr>
        <w:t>ских група  и д</w:t>
      </w:r>
      <w:r>
        <w:rPr>
          <w:rFonts w:eastAsia="Calibri"/>
          <w:lang w:val="ru-RU"/>
        </w:rPr>
        <w:t>иректор.</w:t>
      </w:r>
    </w:p>
    <w:p w:rsidR="00AC0122" w:rsidRPr="00667389" w:rsidRDefault="00AC0122" w:rsidP="00070F3F">
      <w:pPr>
        <w:spacing w:line="360" w:lineRule="auto"/>
        <w:ind w:firstLine="720"/>
        <w:jc w:val="both"/>
        <w:rPr>
          <w:rFonts w:eastAsia="Calibri"/>
          <w:lang w:val="ru-RU"/>
        </w:rPr>
      </w:pPr>
      <w:r w:rsidRPr="00667389">
        <w:rPr>
          <w:rFonts w:eastAsia="Calibri"/>
          <w:lang w:val="ru-RU"/>
        </w:rPr>
        <w:t>На првом састанку конситуисан је а</w:t>
      </w:r>
      <w:r w:rsidR="00070F3F">
        <w:rPr>
          <w:rFonts w:eastAsia="Calibri"/>
          <w:lang w:val="ru-RU"/>
        </w:rPr>
        <w:t xml:space="preserve">ктив, изабран је вођа актива, </w:t>
      </w:r>
      <w:r w:rsidRPr="00667389">
        <w:rPr>
          <w:rFonts w:eastAsia="Calibri"/>
          <w:lang w:val="ru-RU"/>
        </w:rPr>
        <w:t xml:space="preserve">записничар, и израђен је годишњи и месечни програм рада актива.  </w:t>
      </w:r>
    </w:p>
    <w:p w:rsidR="00AC0122" w:rsidRPr="00667389" w:rsidRDefault="00AC0122" w:rsidP="00AC0122">
      <w:pPr>
        <w:spacing w:line="360" w:lineRule="auto"/>
        <w:contextualSpacing/>
        <w:jc w:val="both"/>
        <w:rPr>
          <w:rFonts w:eastAsia="Calibri"/>
          <w:b/>
          <w:lang w:val="ru-RU"/>
        </w:rPr>
      </w:pPr>
    </w:p>
    <w:p w:rsidR="00AC0122" w:rsidRPr="00667389" w:rsidRDefault="00AC0122" w:rsidP="00AC0122">
      <w:pPr>
        <w:spacing w:line="360" w:lineRule="auto"/>
        <w:ind w:left="1440"/>
        <w:contextualSpacing/>
        <w:jc w:val="both"/>
        <w:rPr>
          <w:rFonts w:eastAsia="Calibri"/>
          <w:b/>
          <w:u w:val="single"/>
          <w:lang w:val="ru-RU"/>
        </w:rPr>
      </w:pPr>
      <w:r w:rsidRPr="00667389">
        <w:rPr>
          <w:rFonts w:eastAsia="Calibri"/>
          <w:b/>
          <w:u w:val="single"/>
          <w:lang w:val="ru-RU"/>
        </w:rPr>
        <w:t>Чланови актива припремних предшколских група:</w:t>
      </w:r>
    </w:p>
    <w:p w:rsidR="00AC0122" w:rsidRPr="00667389" w:rsidRDefault="00AC0122" w:rsidP="00AC0122">
      <w:pPr>
        <w:spacing w:line="360" w:lineRule="auto"/>
        <w:contextualSpacing/>
        <w:jc w:val="both"/>
        <w:rPr>
          <w:rFonts w:eastAsia="Calibri"/>
          <w:b/>
          <w:u w:val="single"/>
          <w:lang w:val="ru-RU"/>
        </w:rPr>
      </w:pPr>
    </w:p>
    <w:p w:rsidR="00AC0122" w:rsidRPr="00667389" w:rsidRDefault="00AC0122" w:rsidP="00AC0122">
      <w:pPr>
        <w:numPr>
          <w:ilvl w:val="0"/>
          <w:numId w:val="10"/>
        </w:numPr>
        <w:spacing w:line="360" w:lineRule="auto"/>
        <w:contextualSpacing/>
        <w:jc w:val="both"/>
        <w:rPr>
          <w:rFonts w:eastAsia="Calibri"/>
        </w:rPr>
      </w:pPr>
      <w:r w:rsidRPr="00667389">
        <w:rPr>
          <w:rFonts w:eastAsia="Calibri"/>
        </w:rPr>
        <w:t>Тања</w:t>
      </w:r>
      <w:r>
        <w:rPr>
          <w:rFonts w:eastAsia="Calibri"/>
        </w:rPr>
        <w:t xml:space="preserve"> </w:t>
      </w:r>
      <w:r w:rsidRPr="00667389">
        <w:rPr>
          <w:rFonts w:eastAsia="Calibri"/>
        </w:rPr>
        <w:t>Јовановић (директор</w:t>
      </w:r>
      <w:r w:rsidR="00AF28EC">
        <w:rPr>
          <w:rFonts w:eastAsia="Calibri"/>
        </w:rPr>
        <w:t>; од месеца марта члан актива млађих група</w:t>
      </w:r>
      <w:r w:rsidRPr="00667389">
        <w:rPr>
          <w:rFonts w:eastAsia="Calibri"/>
        </w:rPr>
        <w:t>)</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rPr>
        <w:t>Сања Дугић</w:t>
      </w:r>
      <w:r w:rsidRPr="00667389">
        <w:rPr>
          <w:rFonts w:eastAsia="Calibri"/>
          <w:lang w:val="ru-RU"/>
        </w:rPr>
        <w:t xml:space="preserve"> (вођа акива и васпитач припремне предшколске групе полудневног боравка у Јунковцу)</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Ивана Марковић (записничар и васпитач припремне предшколске  групе полудневног боравка у Горњој Трнави)</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Лидија Ђорђевић (васпитач припремне предшколске групе целодневног боравка у Тополи)</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Слађана Лалић (васпитач припремне предшколске групе целодневног боравка у Тополи)</w:t>
      </w:r>
    </w:p>
    <w:p w:rsidR="00AC0122" w:rsidRPr="00070F3F" w:rsidRDefault="00AC0122" w:rsidP="00070F3F">
      <w:pPr>
        <w:numPr>
          <w:ilvl w:val="0"/>
          <w:numId w:val="10"/>
        </w:numPr>
        <w:spacing w:line="360" w:lineRule="auto"/>
        <w:contextualSpacing/>
        <w:jc w:val="both"/>
        <w:rPr>
          <w:rFonts w:eastAsia="Calibri"/>
          <w:lang w:val="ru-RU"/>
        </w:rPr>
      </w:pPr>
      <w:r w:rsidRPr="00667389">
        <w:rPr>
          <w:rFonts w:eastAsia="Calibri"/>
          <w:lang w:val="ru-RU"/>
        </w:rPr>
        <w:t>Марина Илић (васпитач припремне предшколске групе целодневног боравка у Тополи, Забавиште)</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Гордана Ниџовић  (васпитач припремне предшколске групе полудневног  боравка у Тополи</w:t>
      </w:r>
      <w:r w:rsidR="00AF28EC">
        <w:rPr>
          <w:rFonts w:eastAsia="Calibri"/>
          <w:lang w:val="ru-RU"/>
        </w:rPr>
        <w:t>; од месеца марта директор</w:t>
      </w:r>
      <w:r w:rsidRPr="00667389">
        <w:rPr>
          <w:rFonts w:eastAsia="Calibri"/>
          <w:lang w:val="ru-RU"/>
        </w:rPr>
        <w:t>)</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Славица Спасић (васпитач припремне предшколске  групе полудневног боравка у Наталинцима)</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Марија Симовић (васпитач припремне предшколске  групе полудневног боравка у Белосавцима)</w:t>
      </w:r>
      <w:r w:rsidR="00AF28EC">
        <w:rPr>
          <w:rFonts w:eastAsia="Calibri"/>
          <w:lang w:val="ru-RU"/>
        </w:rPr>
        <w:t xml:space="preserve"> </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Јелица Марковић (васпитач припремне предшколске  групе полудневног боравка у Доњој Шаторњи)</w:t>
      </w:r>
    </w:p>
    <w:p w:rsidR="00AC0122" w:rsidRPr="00070F3F" w:rsidRDefault="00AC0122" w:rsidP="00070F3F">
      <w:pPr>
        <w:numPr>
          <w:ilvl w:val="0"/>
          <w:numId w:val="10"/>
        </w:numPr>
        <w:spacing w:line="360" w:lineRule="auto"/>
        <w:contextualSpacing/>
        <w:jc w:val="both"/>
        <w:rPr>
          <w:rFonts w:eastAsia="Calibri"/>
          <w:lang w:val="ru-RU"/>
        </w:rPr>
      </w:pPr>
      <w:r w:rsidRPr="00667389">
        <w:rPr>
          <w:rFonts w:eastAsia="Calibri"/>
          <w:lang w:val="ru-RU"/>
        </w:rPr>
        <w:t>Милена Нешовић  (васпитач припремне предшколске  групе полудневног боравка у Јарменовци)</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Сања Јанићијевић  (васпитач припремне предшколске  групе полудневног боравка у Крћевцу)</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Јелица Живановић (васпитач припремне предшколске  групе полудневног боравка у Блазнави)</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Олгица Гајић (васпитач припремне предшколске  групе полудневног боравка у Винчи)</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lang w:val="ru-RU"/>
        </w:rPr>
        <w:t>Исидора Радовић (васпитач припремне предшколске  групе полудневног боравка у Доњој Трнави)</w:t>
      </w:r>
    </w:p>
    <w:p w:rsidR="00AC0122" w:rsidRPr="00667389" w:rsidRDefault="00AC0122" w:rsidP="00AC0122">
      <w:pPr>
        <w:numPr>
          <w:ilvl w:val="0"/>
          <w:numId w:val="10"/>
        </w:numPr>
        <w:spacing w:line="360" w:lineRule="auto"/>
        <w:contextualSpacing/>
        <w:jc w:val="both"/>
        <w:rPr>
          <w:rFonts w:eastAsia="Calibri"/>
          <w:lang w:val="ru-RU"/>
        </w:rPr>
      </w:pPr>
      <w:r w:rsidRPr="00667389">
        <w:rPr>
          <w:rFonts w:eastAsia="Calibri"/>
        </w:rPr>
        <w:t>Кристи</w:t>
      </w:r>
      <w:r w:rsidR="00070F3F">
        <w:rPr>
          <w:rFonts w:eastAsia="Calibri"/>
          <w:lang w:val="ru-RU"/>
        </w:rPr>
        <w:t>на Марјановић (</w:t>
      </w:r>
      <w:r w:rsidRPr="00667389">
        <w:rPr>
          <w:rFonts w:eastAsia="Calibri"/>
          <w:lang w:val="ru-RU"/>
        </w:rPr>
        <w:t>васпитач припремне предшколске групе полудневног боравка у Жабару).</w:t>
      </w:r>
    </w:p>
    <w:p w:rsidR="00AC0122" w:rsidRPr="00667389" w:rsidRDefault="00AC0122" w:rsidP="00AC0122">
      <w:pPr>
        <w:spacing w:line="360" w:lineRule="auto"/>
        <w:contextualSpacing/>
        <w:jc w:val="both"/>
        <w:rPr>
          <w:rFonts w:eastAsia="Calibri"/>
          <w:lang w:val="ru-RU"/>
        </w:rPr>
      </w:pPr>
    </w:p>
    <w:p w:rsidR="00AC0122" w:rsidRPr="00667389" w:rsidRDefault="00AC0122" w:rsidP="00070F3F">
      <w:pPr>
        <w:spacing w:line="360" w:lineRule="auto"/>
        <w:jc w:val="center"/>
        <w:rPr>
          <w:rFonts w:eastAsia="Calibri"/>
          <w:b/>
          <w:lang w:val="ru-RU"/>
        </w:rPr>
      </w:pPr>
      <w:r w:rsidRPr="00667389">
        <w:rPr>
          <w:rFonts w:eastAsia="Calibri"/>
          <w:b/>
          <w:lang w:val="ru-RU"/>
        </w:rPr>
        <w:t>План и програм рада актива васпитача припремних предшколских група</w:t>
      </w:r>
    </w:p>
    <w:p w:rsidR="00AC0122" w:rsidRPr="00667389" w:rsidRDefault="00AC0122" w:rsidP="00AC0122">
      <w:pPr>
        <w:spacing w:line="360" w:lineRule="auto"/>
        <w:jc w:val="both"/>
        <w:rPr>
          <w:rFonts w:eastAsia="Calibri"/>
          <w:b/>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4790"/>
        <w:gridCol w:w="630"/>
        <w:gridCol w:w="900"/>
        <w:gridCol w:w="1530"/>
      </w:tblGrid>
      <w:tr w:rsidR="00AC0122" w:rsidRPr="00667389" w:rsidTr="00AC0122">
        <w:trPr>
          <w:trHeight w:val="503"/>
        </w:trPr>
        <w:tc>
          <w:tcPr>
            <w:tcW w:w="2068" w:type="dxa"/>
          </w:tcPr>
          <w:p w:rsidR="00AC0122" w:rsidRPr="00667389" w:rsidRDefault="00AC0122" w:rsidP="00AC0122">
            <w:pPr>
              <w:spacing w:line="360" w:lineRule="auto"/>
              <w:jc w:val="both"/>
              <w:rPr>
                <w:rFonts w:eastAsia="Calibri"/>
                <w:b/>
              </w:rPr>
            </w:pPr>
            <w:r w:rsidRPr="00667389">
              <w:rPr>
                <w:rFonts w:eastAsia="Calibri"/>
                <w:b/>
              </w:rPr>
              <w:t>Активност/тема</w:t>
            </w:r>
          </w:p>
        </w:tc>
        <w:tc>
          <w:tcPr>
            <w:tcW w:w="4790" w:type="dxa"/>
          </w:tcPr>
          <w:p w:rsidR="00AC0122" w:rsidRPr="00667389" w:rsidRDefault="00AC0122" w:rsidP="00AC0122">
            <w:pPr>
              <w:tabs>
                <w:tab w:val="center" w:pos="1927"/>
                <w:tab w:val="left" w:pos="3135"/>
              </w:tabs>
              <w:spacing w:line="360" w:lineRule="auto"/>
              <w:jc w:val="both"/>
              <w:rPr>
                <w:rFonts w:eastAsia="Calibri"/>
                <w:b/>
              </w:rPr>
            </w:pPr>
            <w:r w:rsidRPr="00667389">
              <w:rPr>
                <w:rFonts w:eastAsia="Calibri"/>
                <w:b/>
              </w:rPr>
              <w:tab/>
              <w:t>Циљ</w:t>
            </w:r>
            <w:r w:rsidRPr="00667389">
              <w:rPr>
                <w:rFonts w:eastAsia="Calibri"/>
                <w:b/>
              </w:rPr>
              <w:tab/>
            </w:r>
          </w:p>
        </w:tc>
        <w:tc>
          <w:tcPr>
            <w:tcW w:w="1530" w:type="dxa"/>
            <w:gridSpan w:val="2"/>
          </w:tcPr>
          <w:p w:rsidR="00AC0122" w:rsidRPr="00667389" w:rsidRDefault="00AC0122" w:rsidP="00AC0122">
            <w:pPr>
              <w:spacing w:line="360" w:lineRule="auto"/>
              <w:jc w:val="both"/>
              <w:rPr>
                <w:rFonts w:eastAsia="Calibri"/>
                <w:b/>
              </w:rPr>
            </w:pPr>
            <w:r w:rsidRPr="00667389">
              <w:rPr>
                <w:rFonts w:eastAsia="Calibri"/>
                <w:b/>
              </w:rPr>
              <w:t>Носиоци</w:t>
            </w:r>
          </w:p>
        </w:tc>
        <w:tc>
          <w:tcPr>
            <w:tcW w:w="1530" w:type="dxa"/>
          </w:tcPr>
          <w:p w:rsidR="00AC0122" w:rsidRPr="00667389" w:rsidRDefault="00AC0122" w:rsidP="00AC0122">
            <w:pPr>
              <w:spacing w:line="360" w:lineRule="auto"/>
              <w:jc w:val="both"/>
              <w:rPr>
                <w:rFonts w:eastAsia="Calibri"/>
                <w:b/>
              </w:rPr>
            </w:pPr>
            <w:r w:rsidRPr="00667389">
              <w:rPr>
                <w:rFonts w:eastAsia="Calibri"/>
                <w:b/>
              </w:rPr>
              <w:t>Рок</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Конституисање актива и израда годишњег и месечног програма рада актива</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-Усвајање васпитно-образовног рада кроз професионалност и тимски рад у циљу побољшања свих потенцијала детета и напредовање у сваком од његових аспеката</w:t>
            </w: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Чланови актива</w:t>
            </w:r>
          </w:p>
        </w:tc>
        <w:tc>
          <w:tcPr>
            <w:tcW w:w="1530" w:type="dxa"/>
          </w:tcPr>
          <w:p w:rsidR="00AC0122" w:rsidRPr="00667389" w:rsidRDefault="00AC0122" w:rsidP="00AC0122">
            <w:pPr>
              <w:spacing w:before="100" w:line="360" w:lineRule="auto"/>
              <w:jc w:val="both"/>
              <w:rPr>
                <w:rFonts w:ascii="Calibri" w:eastAsia="Calibri" w:hAnsi="Calibri"/>
              </w:rPr>
            </w:pPr>
            <w:r w:rsidRPr="00667389">
              <w:rPr>
                <w:rFonts w:eastAsia="Calibri"/>
              </w:rPr>
              <w:t>Август</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-Избор тема за наредни период</w:t>
            </w:r>
          </w:p>
          <w:p w:rsidR="00AC0122" w:rsidRPr="00667389" w:rsidRDefault="00AC0122" w:rsidP="00AC0122">
            <w:pPr>
              <w:spacing w:before="100" w:line="360" w:lineRule="auto"/>
              <w:jc w:val="both"/>
              <w:rPr>
                <w:rFonts w:ascii="Calibri" w:eastAsia="Calibri" w:hAnsi="Calibri"/>
              </w:rPr>
            </w:pP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Оформљивање емоционалне личности, свесне себе и својих потенцијала, своје друштвене и природне средине, која је отворена, комуникативна, конструктивна и креативна, задовољна и испуњена оптимизмом у односу на себе и друге људе</w:t>
            </w: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Чланови актива</w:t>
            </w:r>
          </w:p>
        </w:tc>
        <w:tc>
          <w:tcPr>
            <w:tcW w:w="1530" w:type="dxa"/>
          </w:tcPr>
          <w:p w:rsidR="00AC0122" w:rsidRPr="00667389" w:rsidRDefault="00AC0122" w:rsidP="00AC0122">
            <w:pPr>
              <w:spacing w:before="100" w:line="360" w:lineRule="auto"/>
              <w:jc w:val="both"/>
              <w:rPr>
                <w:rFonts w:ascii="Calibri" w:eastAsia="Calibri" w:hAnsi="Calibri"/>
                <w:lang w:val="sr-Cyrl-CS"/>
              </w:rPr>
            </w:pPr>
            <w:r w:rsidRPr="00667389">
              <w:rPr>
                <w:rFonts w:eastAsia="Calibri"/>
                <w:lang w:val="sr-Cyrl-CS"/>
              </w:rPr>
              <w:t>Август</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 Развијање способности слушања, разумевања, доживаљавања и препричавања својим речима књижевног текста. Ослобађање од напетости кроз драмске активности и овладавање својим емоцијама</w:t>
            </w:r>
          </w:p>
        </w:tc>
        <w:tc>
          <w:tcPr>
            <w:tcW w:w="1530" w:type="dxa"/>
            <w:gridSpan w:val="2"/>
          </w:tcPr>
          <w:p w:rsidR="00AC0122" w:rsidRPr="00667389" w:rsidRDefault="00AC0122" w:rsidP="00AC0122">
            <w:pPr>
              <w:spacing w:before="100" w:line="360" w:lineRule="auto"/>
              <w:jc w:val="both"/>
              <w:rPr>
                <w:rFonts w:eastAsia="Calibri"/>
                <w:lang w:val="ru-RU"/>
              </w:rPr>
            </w:pPr>
          </w:p>
        </w:tc>
        <w:tc>
          <w:tcPr>
            <w:tcW w:w="1530" w:type="dxa"/>
          </w:tcPr>
          <w:p w:rsidR="00AC0122" w:rsidRPr="00667389" w:rsidRDefault="00AC0122" w:rsidP="00AC0122">
            <w:pPr>
              <w:spacing w:before="100" w:line="360" w:lineRule="auto"/>
              <w:jc w:val="both"/>
              <w:rPr>
                <w:rFonts w:eastAsia="Calibri"/>
              </w:rPr>
            </w:pPr>
            <w:r w:rsidRPr="00667389">
              <w:rPr>
                <w:rFonts w:eastAsia="Calibri"/>
                <w:lang w:val="sr-Cyrl-CS"/>
              </w:rPr>
              <w:t>Август</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 xml:space="preserve">Одређивање простора и времена за Дан отворених врата </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Повећана мотивисаност родитеља за учешће у раду установе.</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родитељи</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Септембар</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 Обележавање Дана јесени</w:t>
            </w:r>
          </w:p>
          <w:p w:rsidR="00AC0122" w:rsidRPr="00667389" w:rsidRDefault="00AC0122" w:rsidP="00AC0122">
            <w:pPr>
              <w:spacing w:before="100" w:line="360" w:lineRule="auto"/>
              <w:jc w:val="both"/>
              <w:rPr>
                <w:rFonts w:ascii="Calibri" w:eastAsia="Calibri" w:hAnsi="Calibri"/>
              </w:rPr>
            </w:pPr>
            <w:r w:rsidRPr="00667389">
              <w:rPr>
                <w:rFonts w:eastAsia="Calibri"/>
              </w:rPr>
              <w:t>(23 септембар)</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Способност уочавања промене у природи услед смене годишњих доба</w:t>
            </w: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 xml:space="preserve">Чланови актива </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Септембар </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rPr>
            </w:pPr>
            <w:r w:rsidRPr="00667389">
              <w:rPr>
                <w:rFonts w:eastAsia="Calibri"/>
              </w:rPr>
              <w:t>- Евалуација претходне етапе</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Унапређивање кооперативног односа свих чланова актива кроз размену искустава</w:t>
            </w: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Чланови актива</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Септембар </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Угледне активности васпитача</w:t>
            </w:r>
          </w:p>
        </w:tc>
        <w:tc>
          <w:tcPr>
            <w:tcW w:w="4790" w:type="dxa"/>
          </w:tcPr>
          <w:p w:rsidR="00AC0122" w:rsidRPr="00667389" w:rsidRDefault="00AC0122" w:rsidP="00AC0122">
            <w:pPr>
              <w:spacing w:before="100" w:line="360" w:lineRule="auto"/>
              <w:jc w:val="both"/>
              <w:rPr>
                <w:rFonts w:eastAsia="Calibri"/>
                <w:lang w:val="ru-RU"/>
              </w:rPr>
            </w:pPr>
          </w:p>
        </w:tc>
        <w:tc>
          <w:tcPr>
            <w:tcW w:w="1530" w:type="dxa"/>
            <w:gridSpan w:val="2"/>
          </w:tcPr>
          <w:p w:rsidR="00AC0122" w:rsidRPr="00667389" w:rsidRDefault="00AC0122" w:rsidP="00AC0122">
            <w:pPr>
              <w:spacing w:before="100" w:line="360" w:lineRule="auto"/>
              <w:jc w:val="both"/>
              <w:rPr>
                <w:rFonts w:eastAsia="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Септемб</w:t>
            </w:r>
            <w:r w:rsidR="00AF28EC">
              <w:rPr>
                <w:rFonts w:eastAsia="Calibri"/>
              </w:rPr>
              <w:t>а</w:t>
            </w:r>
            <w:r w:rsidRPr="00667389">
              <w:rPr>
                <w:rFonts w:eastAsia="Calibri"/>
              </w:rPr>
              <w:t>р</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Планирање рада и активности које ћемо реализовати са родитељима и представницима локалне самоуправе</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Укључивање родитеља у рад и израду средстава и укључивање у догађаје и манифестације које организује локална самоуправа</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Чланови актива</w:t>
            </w:r>
          </w:p>
          <w:p w:rsidR="00AC0122" w:rsidRPr="00667389" w:rsidRDefault="00AC0122" w:rsidP="00AC0122">
            <w:pPr>
              <w:spacing w:before="100" w:line="360" w:lineRule="auto"/>
              <w:jc w:val="both"/>
              <w:rPr>
                <w:rFonts w:eastAsia="Calibri"/>
              </w:rPr>
            </w:pP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ascii="Calibri" w:eastAsia="Calibri" w:hAnsi="Calibri"/>
              </w:rPr>
            </w:pPr>
            <w:r w:rsidRPr="00667389">
              <w:rPr>
                <w:rFonts w:eastAsia="Calibri"/>
              </w:rPr>
              <w:t>Октобар</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 Дечја недеља</w:t>
            </w:r>
          </w:p>
          <w:p w:rsidR="00AC0122" w:rsidRPr="00667389" w:rsidRDefault="00AC0122" w:rsidP="00AC0122">
            <w:pPr>
              <w:spacing w:before="100" w:line="360" w:lineRule="auto"/>
              <w:jc w:val="both"/>
              <w:rPr>
                <w:rFonts w:ascii="Calibri" w:eastAsia="Calibri" w:hAnsi="Calibri"/>
              </w:rPr>
            </w:pP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Повезивање искустава стечених изван установе са онима која се стичу у организованом васпитно-образовном процесу, учењем у игри и игроликим активностима у сарадњи са родитељима и локалном самоуправом</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деца и родитељи</w:t>
            </w: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Октобар </w:t>
            </w:r>
          </w:p>
        </w:tc>
      </w:tr>
      <w:tr w:rsidR="00AC0122" w:rsidRPr="00667389" w:rsidTr="00AC0122">
        <w:tc>
          <w:tcPr>
            <w:tcW w:w="2068" w:type="dxa"/>
            <w:tcBorders>
              <w:bottom w:val="single" w:sz="4" w:space="0" w:color="auto"/>
            </w:tcBorders>
          </w:tcPr>
          <w:p w:rsidR="00AC0122" w:rsidRPr="00667389" w:rsidRDefault="00AC0122" w:rsidP="00AC0122">
            <w:pPr>
              <w:spacing w:before="100" w:line="360" w:lineRule="auto"/>
              <w:jc w:val="both"/>
              <w:rPr>
                <w:rFonts w:eastAsia="Calibri"/>
                <w:lang w:val="ru-RU"/>
              </w:rPr>
            </w:pPr>
            <w:r w:rsidRPr="00667389">
              <w:rPr>
                <w:rFonts w:eastAsia="Calibri"/>
                <w:lang w:val="ru-RU"/>
              </w:rPr>
              <w:t>- Учешће деце у манифестацијама „Дани грожђа и вина“, дефиле улицама Тополе под маскама</w:t>
            </w:r>
          </w:p>
          <w:p w:rsidR="00AC0122" w:rsidRPr="00667389" w:rsidRDefault="00AC0122" w:rsidP="00AC0122">
            <w:pPr>
              <w:spacing w:before="100" w:line="360" w:lineRule="auto"/>
              <w:jc w:val="both"/>
              <w:rPr>
                <w:rFonts w:ascii="Calibri" w:eastAsia="Calibri" w:hAnsi="Calibri"/>
                <w:lang w:val="ru-RU"/>
              </w:rPr>
            </w:pPr>
          </w:p>
        </w:tc>
        <w:tc>
          <w:tcPr>
            <w:tcW w:w="4790" w:type="dxa"/>
            <w:tcBorders>
              <w:bottom w:val="single" w:sz="4" w:space="0" w:color="auto"/>
            </w:tcBorders>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Вештине облачења, прерушавања, коришћења маски, костима и шминке као изражајних средстава</w:t>
            </w:r>
          </w:p>
        </w:tc>
        <w:tc>
          <w:tcPr>
            <w:tcW w:w="1530" w:type="dxa"/>
            <w:gridSpan w:val="2"/>
            <w:tcBorders>
              <w:bottom w:val="single" w:sz="4" w:space="0" w:color="auto"/>
            </w:tcBorders>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Васпитачи, деца, родитељи и представници локалне самоуправе</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Октобар</w:t>
            </w:r>
          </w:p>
        </w:tc>
      </w:tr>
      <w:tr w:rsidR="00AC0122" w:rsidRPr="00667389" w:rsidTr="00AC0122">
        <w:tc>
          <w:tcPr>
            <w:tcW w:w="2068" w:type="dxa"/>
            <w:tcBorders>
              <w:bottom w:val="single" w:sz="4" w:space="0" w:color="auto"/>
            </w:tcBorders>
          </w:tcPr>
          <w:p w:rsidR="00AC0122" w:rsidRPr="00667389" w:rsidRDefault="00AC0122" w:rsidP="00AC0122">
            <w:pPr>
              <w:spacing w:before="100" w:line="360" w:lineRule="auto"/>
              <w:jc w:val="both"/>
              <w:rPr>
                <w:rFonts w:eastAsia="Calibri"/>
                <w:lang w:val="ru-RU"/>
              </w:rPr>
            </w:pPr>
            <w:r w:rsidRPr="00667389">
              <w:rPr>
                <w:rFonts w:eastAsia="Calibri"/>
                <w:lang w:val="ru-RU"/>
              </w:rPr>
              <w:t>Обележавање ,,Сведски дан чистих руку,,</w:t>
            </w:r>
          </w:p>
          <w:p w:rsidR="00AC0122" w:rsidRPr="00667389" w:rsidRDefault="00AC0122" w:rsidP="00AC0122">
            <w:pPr>
              <w:spacing w:before="100" w:line="360" w:lineRule="auto"/>
              <w:jc w:val="both"/>
              <w:rPr>
                <w:rFonts w:eastAsia="Calibri"/>
                <w:lang w:val="ru-RU"/>
              </w:rPr>
            </w:pPr>
            <w:r w:rsidRPr="00667389">
              <w:rPr>
                <w:rFonts w:eastAsia="Calibri"/>
                <w:lang w:val="ru-RU"/>
              </w:rPr>
              <w:t>(15.октобар)</w:t>
            </w:r>
          </w:p>
        </w:tc>
        <w:tc>
          <w:tcPr>
            <w:tcW w:w="4790" w:type="dxa"/>
            <w:tcBorders>
              <w:bottom w:val="single" w:sz="4" w:space="0" w:color="auto"/>
            </w:tcBorders>
          </w:tcPr>
          <w:p w:rsidR="00AC0122" w:rsidRPr="00667389" w:rsidRDefault="00AC0122" w:rsidP="00AC0122">
            <w:pPr>
              <w:spacing w:before="100" w:line="360" w:lineRule="auto"/>
              <w:jc w:val="both"/>
              <w:rPr>
                <w:rFonts w:eastAsia="Calibri"/>
                <w:lang w:val="ru-RU"/>
              </w:rPr>
            </w:pPr>
            <w:r w:rsidRPr="00667389">
              <w:rPr>
                <w:rFonts w:eastAsia="Calibri"/>
                <w:lang w:val="ru-RU"/>
              </w:rPr>
              <w:t>-Развијати културу прања руку,као меру спречавања болести ( промовисање једне добре идеје која се може претворити у  аутоматско и практично понашање особе  ,која се проимењује увек када је то потребно.)</w:t>
            </w:r>
          </w:p>
        </w:tc>
        <w:tc>
          <w:tcPr>
            <w:tcW w:w="1530" w:type="dxa"/>
            <w:gridSpan w:val="2"/>
            <w:tcBorders>
              <w:bottom w:val="single" w:sz="4" w:space="0" w:color="auto"/>
            </w:tcBorders>
          </w:tcPr>
          <w:p w:rsidR="00AC0122" w:rsidRPr="00667389" w:rsidRDefault="00AC0122" w:rsidP="00AC0122">
            <w:pPr>
              <w:spacing w:before="100" w:line="360" w:lineRule="auto"/>
              <w:jc w:val="both"/>
              <w:rPr>
                <w:rFonts w:eastAsia="Calibri"/>
                <w:lang w:val="ru-RU"/>
              </w:rPr>
            </w:pPr>
            <w:r w:rsidRPr="00667389">
              <w:rPr>
                <w:rFonts w:eastAsia="Calibri"/>
                <w:lang w:val="ru-RU"/>
              </w:rPr>
              <w:t>Васпитачи,</w:t>
            </w:r>
          </w:p>
          <w:p w:rsidR="00AC0122" w:rsidRPr="00667389" w:rsidRDefault="003B1687" w:rsidP="00AC0122">
            <w:pPr>
              <w:spacing w:before="100" w:line="360" w:lineRule="auto"/>
              <w:jc w:val="both"/>
              <w:rPr>
                <w:rFonts w:eastAsia="Calibri"/>
                <w:lang w:val="ru-RU"/>
              </w:rPr>
            </w:pPr>
            <w:r w:rsidRPr="00667389">
              <w:rPr>
                <w:rFonts w:eastAsia="Calibri"/>
                <w:lang w:val="ru-RU"/>
              </w:rPr>
              <w:t>Д</w:t>
            </w:r>
            <w:r w:rsidR="00AC0122" w:rsidRPr="00667389">
              <w:rPr>
                <w:rFonts w:eastAsia="Calibri"/>
                <w:lang w:val="ru-RU"/>
              </w:rPr>
              <w:t>еца</w:t>
            </w:r>
          </w:p>
        </w:tc>
        <w:tc>
          <w:tcPr>
            <w:tcW w:w="1530" w:type="dxa"/>
          </w:tcPr>
          <w:p w:rsidR="00AC0122" w:rsidRPr="00667389" w:rsidRDefault="00AC0122" w:rsidP="00AC0122">
            <w:pPr>
              <w:spacing w:before="100" w:line="360" w:lineRule="auto"/>
              <w:jc w:val="both"/>
              <w:rPr>
                <w:rFonts w:eastAsia="Calibri"/>
                <w:lang w:val="ru-RU"/>
              </w:rPr>
            </w:pPr>
            <w:r w:rsidRPr="00667389">
              <w:rPr>
                <w:rFonts w:eastAsia="Calibri"/>
                <w:lang w:val="ru-RU"/>
              </w:rPr>
              <w:t>Октобар</w:t>
            </w:r>
          </w:p>
        </w:tc>
      </w:tr>
      <w:tr w:rsidR="00AC0122" w:rsidRPr="00667389" w:rsidTr="00965D03">
        <w:trPr>
          <w:gridAfter w:val="2"/>
          <w:wAfter w:w="2430" w:type="dxa"/>
          <w:trHeight w:val="70"/>
        </w:trPr>
        <w:tc>
          <w:tcPr>
            <w:tcW w:w="7488" w:type="dxa"/>
            <w:gridSpan w:val="3"/>
            <w:tcBorders>
              <w:top w:val="single" w:sz="4" w:space="0" w:color="auto"/>
              <w:left w:val="nil"/>
              <w:right w:val="nil"/>
            </w:tcBorders>
          </w:tcPr>
          <w:p w:rsidR="00AC0122" w:rsidRPr="00667389" w:rsidRDefault="00AC0122" w:rsidP="00AC0122">
            <w:pPr>
              <w:spacing w:line="360" w:lineRule="auto"/>
              <w:jc w:val="both"/>
              <w:rPr>
                <w:rFonts w:ascii="Calibri" w:eastAsia="Calibri" w:hAnsi="Calibri"/>
                <w:highlight w:val="yellow"/>
              </w:rPr>
            </w:pPr>
          </w:p>
        </w:tc>
      </w:tr>
      <w:tr w:rsidR="00AC0122" w:rsidRPr="00667389" w:rsidTr="00AC0122">
        <w:tc>
          <w:tcPr>
            <w:tcW w:w="2068" w:type="dxa"/>
          </w:tcPr>
          <w:p w:rsidR="00AC0122" w:rsidRPr="00667389" w:rsidRDefault="00AC0122" w:rsidP="00AC0122">
            <w:pPr>
              <w:spacing w:line="360" w:lineRule="auto"/>
              <w:jc w:val="both"/>
              <w:rPr>
                <w:rFonts w:eastAsia="Calibri"/>
              </w:rPr>
            </w:pPr>
            <w:r w:rsidRPr="00667389">
              <w:rPr>
                <w:rFonts w:eastAsia="Calibri"/>
              </w:rPr>
              <w:t>Угледна активност васпитача</w:t>
            </w:r>
          </w:p>
        </w:tc>
        <w:tc>
          <w:tcPr>
            <w:tcW w:w="4790" w:type="dxa"/>
          </w:tcPr>
          <w:p w:rsidR="00AC0122" w:rsidRPr="00667389" w:rsidRDefault="00AC0122" w:rsidP="00AC0122">
            <w:pPr>
              <w:spacing w:before="100" w:line="360" w:lineRule="auto"/>
              <w:jc w:val="both"/>
              <w:rPr>
                <w:rFonts w:eastAsia="Calibri"/>
              </w:rPr>
            </w:pPr>
          </w:p>
        </w:tc>
        <w:tc>
          <w:tcPr>
            <w:tcW w:w="1530" w:type="dxa"/>
            <w:gridSpan w:val="2"/>
          </w:tcPr>
          <w:p w:rsidR="00AC0122" w:rsidRPr="00667389" w:rsidRDefault="00AC0122" w:rsidP="00AC0122">
            <w:pPr>
              <w:spacing w:before="100" w:line="360" w:lineRule="auto"/>
              <w:jc w:val="both"/>
              <w:rPr>
                <w:rFonts w:eastAsia="Calibri"/>
                <w:lang w:val="ru-RU"/>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Октобар</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rPr>
            </w:pPr>
            <w:r w:rsidRPr="00667389">
              <w:rPr>
                <w:rFonts w:eastAsia="Calibri"/>
              </w:rPr>
              <w:t>- Планирање посете сеоском домаћинству</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Ближе упознавање домаћих животиња (однос човека према њима, користи од њих, начин старања човека о њима...)</w:t>
            </w: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Сви чланови актива</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Новембар </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 xml:space="preserve">Договор о изгледу и поставци паноа </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Боља информисаност родитеља о актуелним дешавањима у установи.</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 xml:space="preserve">Васпитачи </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Новембар</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Обележавање Дана толеранције (16. новембар)</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-Пригодним активностима утицати на развој свести о толеранцији и њеном значају.</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и деца</w:t>
            </w:r>
          </w:p>
        </w:tc>
        <w:tc>
          <w:tcPr>
            <w:tcW w:w="1530" w:type="dxa"/>
          </w:tcPr>
          <w:p w:rsidR="00AC0122" w:rsidRPr="00965D03" w:rsidRDefault="00AC0122" w:rsidP="00AC0122">
            <w:pPr>
              <w:spacing w:before="100" w:line="360" w:lineRule="auto"/>
              <w:jc w:val="both"/>
              <w:rPr>
                <w:rFonts w:eastAsia="Calibri"/>
              </w:rPr>
            </w:pPr>
            <w:r w:rsidRPr="00667389">
              <w:rPr>
                <w:rFonts w:eastAsia="Calibri"/>
              </w:rPr>
              <w:t>Новембар</w:t>
            </w:r>
            <w:r w:rsidR="00965D03">
              <w:rPr>
                <w:rFonts w:eastAsia="Calibri"/>
              </w:rPr>
              <w:t xml:space="preserve"> </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Угледна активност васпитача</w:t>
            </w:r>
          </w:p>
        </w:tc>
        <w:tc>
          <w:tcPr>
            <w:tcW w:w="4790" w:type="dxa"/>
          </w:tcPr>
          <w:p w:rsidR="00AC0122" w:rsidRPr="00667389" w:rsidRDefault="00AC0122" w:rsidP="00AC0122">
            <w:pPr>
              <w:spacing w:before="100" w:line="360" w:lineRule="auto"/>
              <w:jc w:val="both"/>
              <w:rPr>
                <w:rFonts w:eastAsia="Calibri"/>
              </w:rPr>
            </w:pPr>
          </w:p>
        </w:tc>
        <w:tc>
          <w:tcPr>
            <w:tcW w:w="1530" w:type="dxa"/>
            <w:gridSpan w:val="2"/>
          </w:tcPr>
          <w:p w:rsidR="00AC0122" w:rsidRPr="00667389" w:rsidRDefault="00AC0122" w:rsidP="00AC0122">
            <w:pPr>
              <w:spacing w:line="360" w:lineRule="auto"/>
              <w:jc w:val="both"/>
              <w:rPr>
                <w:rFonts w:eastAsia="Calibri"/>
                <w:lang w:val="sr-Cyrl-CS"/>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Новембар</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Угледна активност васпитача</w:t>
            </w:r>
          </w:p>
        </w:tc>
        <w:tc>
          <w:tcPr>
            <w:tcW w:w="4790" w:type="dxa"/>
          </w:tcPr>
          <w:p w:rsidR="00AC0122" w:rsidRPr="00667389" w:rsidRDefault="00AC0122" w:rsidP="00AC0122">
            <w:pPr>
              <w:spacing w:before="100" w:line="360" w:lineRule="auto"/>
              <w:jc w:val="both"/>
              <w:rPr>
                <w:rFonts w:eastAsia="Calibri"/>
                <w:lang w:val="ru-RU"/>
              </w:rPr>
            </w:pPr>
          </w:p>
        </w:tc>
        <w:tc>
          <w:tcPr>
            <w:tcW w:w="1530" w:type="dxa"/>
            <w:gridSpan w:val="2"/>
          </w:tcPr>
          <w:p w:rsidR="00AC0122" w:rsidRPr="00667389" w:rsidRDefault="00AC0122" w:rsidP="00AC0122">
            <w:pPr>
              <w:spacing w:before="100" w:line="360" w:lineRule="auto"/>
              <w:jc w:val="both"/>
              <w:rPr>
                <w:rFonts w:eastAsia="Calibri"/>
                <w:lang w:val="ru-RU"/>
              </w:rPr>
            </w:pPr>
          </w:p>
        </w:tc>
        <w:tc>
          <w:tcPr>
            <w:tcW w:w="1530" w:type="dxa"/>
          </w:tcPr>
          <w:p w:rsidR="00AC0122" w:rsidRPr="00667389" w:rsidRDefault="00AC0122" w:rsidP="00AC0122">
            <w:pPr>
              <w:spacing w:before="100" w:line="360" w:lineRule="auto"/>
              <w:jc w:val="both"/>
              <w:rPr>
                <w:rFonts w:eastAsia="Calibri"/>
                <w:lang w:val="ru-RU"/>
              </w:rPr>
            </w:pPr>
            <w:r w:rsidRPr="00667389">
              <w:rPr>
                <w:rFonts w:eastAsia="Calibri"/>
                <w:lang w:val="ru-RU"/>
              </w:rPr>
              <w:t>Новембар</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Обележавање међународног дана ,Дан Детета,,  (20.новембар)</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-Пригодним активностима утицати на  међусобну интеракцију и разумевање деце у свету.</w:t>
            </w:r>
            <w:r w:rsidR="00524C73">
              <w:rPr>
                <w:rFonts w:eastAsia="Calibri"/>
                <w:lang w:val="ru-RU"/>
              </w:rPr>
              <w:t xml:space="preserve"> </w:t>
            </w:r>
            <w:r w:rsidRPr="00667389">
              <w:rPr>
                <w:rFonts w:eastAsia="Calibri"/>
                <w:lang w:val="ru-RU"/>
              </w:rPr>
              <w:t>Овај дан се обележава и да би се скренула пажња јавности на обевезе друштва према деци,као и на актуелне проблеме са којима се деца суочавају.</w:t>
            </w:r>
          </w:p>
        </w:tc>
        <w:tc>
          <w:tcPr>
            <w:tcW w:w="1530" w:type="dxa"/>
            <w:gridSpan w:val="2"/>
          </w:tcPr>
          <w:p w:rsidR="00AC0122" w:rsidRPr="00667389" w:rsidRDefault="00AC0122" w:rsidP="00AC0122">
            <w:pPr>
              <w:spacing w:before="100" w:line="360" w:lineRule="auto"/>
              <w:jc w:val="both"/>
              <w:rPr>
                <w:rFonts w:eastAsia="Calibri"/>
                <w:lang w:val="ru-RU"/>
              </w:rPr>
            </w:pPr>
            <w:r w:rsidRPr="00667389">
              <w:rPr>
                <w:rFonts w:eastAsia="Calibri"/>
                <w:lang w:val="ru-RU"/>
              </w:rPr>
              <w:t>Васпитачи и деца</w:t>
            </w:r>
          </w:p>
        </w:tc>
        <w:tc>
          <w:tcPr>
            <w:tcW w:w="1530" w:type="dxa"/>
          </w:tcPr>
          <w:p w:rsidR="00AC0122" w:rsidRPr="00667389" w:rsidRDefault="00AC0122" w:rsidP="00AC0122">
            <w:pPr>
              <w:spacing w:before="100" w:line="360" w:lineRule="auto"/>
              <w:jc w:val="both"/>
              <w:rPr>
                <w:rFonts w:eastAsia="Calibri"/>
                <w:lang w:val="ru-RU"/>
              </w:rPr>
            </w:pPr>
            <w:r w:rsidRPr="00667389">
              <w:rPr>
                <w:rFonts w:eastAsia="Calibri"/>
                <w:lang w:val="ru-RU"/>
              </w:rPr>
              <w:t>Новембар</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 xml:space="preserve">Обележавање </w:t>
            </w:r>
          </w:p>
          <w:p w:rsidR="00AC0122" w:rsidRPr="00667389" w:rsidRDefault="00AC0122" w:rsidP="00AC0122">
            <w:pPr>
              <w:spacing w:before="100" w:line="360" w:lineRule="auto"/>
              <w:jc w:val="both"/>
              <w:rPr>
                <w:rFonts w:eastAsia="Calibri"/>
                <w:lang w:val="ru-RU"/>
              </w:rPr>
            </w:pPr>
            <w:r w:rsidRPr="00667389">
              <w:rPr>
                <w:rFonts w:eastAsia="Calibri"/>
                <w:lang w:val="ru-RU"/>
              </w:rPr>
              <w:t>,,Међународни дан људских права,,</w:t>
            </w:r>
          </w:p>
          <w:p w:rsidR="00AC0122" w:rsidRPr="00667389" w:rsidRDefault="00AC0122" w:rsidP="00AC0122">
            <w:pPr>
              <w:spacing w:before="100" w:line="360" w:lineRule="auto"/>
              <w:jc w:val="both"/>
              <w:rPr>
                <w:rFonts w:eastAsia="Calibri"/>
                <w:lang w:val="ru-RU"/>
              </w:rPr>
            </w:pPr>
            <w:r w:rsidRPr="00667389">
              <w:rPr>
                <w:rFonts w:eastAsia="Calibri"/>
                <w:lang w:val="ru-RU"/>
              </w:rPr>
              <w:t>(10.децембар)</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-Право свих људи на живот,слободу и сигурност без икаквих разлика(права која важе за све и да не</w:t>
            </w:r>
            <w:r w:rsidR="00B02240">
              <w:rPr>
                <w:rFonts w:eastAsia="Calibri"/>
                <w:lang w:val="ru-RU"/>
              </w:rPr>
              <w:t xml:space="preserve"> зависе од националне,идеолошке</w:t>
            </w:r>
            <w:r w:rsidRPr="00667389">
              <w:rPr>
                <w:rFonts w:eastAsia="Calibri"/>
                <w:lang w:val="ru-RU"/>
              </w:rPr>
              <w:t>,социјалне</w:t>
            </w:r>
            <w:r w:rsidR="00B02240">
              <w:rPr>
                <w:rFonts w:eastAsia="Calibri"/>
                <w:lang w:val="ru-RU"/>
              </w:rPr>
              <w:t xml:space="preserve"> </w:t>
            </w:r>
            <w:r w:rsidRPr="00667389">
              <w:rPr>
                <w:rFonts w:eastAsia="Calibri"/>
                <w:lang w:val="ru-RU"/>
              </w:rPr>
              <w:t>и културне припадности)</w:t>
            </w:r>
          </w:p>
        </w:tc>
        <w:tc>
          <w:tcPr>
            <w:tcW w:w="1530" w:type="dxa"/>
            <w:gridSpan w:val="2"/>
          </w:tcPr>
          <w:p w:rsidR="00AC0122" w:rsidRPr="00667389" w:rsidRDefault="00AC0122" w:rsidP="00AC0122">
            <w:pPr>
              <w:spacing w:before="100" w:line="360" w:lineRule="auto"/>
              <w:jc w:val="both"/>
              <w:rPr>
                <w:rFonts w:eastAsia="Calibri"/>
                <w:lang w:val="ru-RU"/>
              </w:rPr>
            </w:pPr>
            <w:r w:rsidRPr="00667389">
              <w:rPr>
                <w:rFonts w:eastAsia="Calibri"/>
                <w:lang w:val="ru-RU"/>
              </w:rPr>
              <w:t>Васпитачи,</w:t>
            </w:r>
          </w:p>
          <w:p w:rsidR="00AC0122" w:rsidRPr="00667389" w:rsidRDefault="00965D03" w:rsidP="00AC0122">
            <w:pPr>
              <w:spacing w:before="100" w:line="360" w:lineRule="auto"/>
              <w:jc w:val="both"/>
              <w:rPr>
                <w:rFonts w:eastAsia="Calibri"/>
                <w:lang w:val="ru-RU"/>
              </w:rPr>
            </w:pPr>
            <w:r>
              <w:rPr>
                <w:rFonts w:eastAsia="Calibri"/>
                <w:lang w:val="ru-RU"/>
              </w:rPr>
              <w:t>д</w:t>
            </w:r>
            <w:r w:rsidR="00AC0122" w:rsidRPr="00667389">
              <w:rPr>
                <w:rFonts w:eastAsia="Calibri"/>
                <w:lang w:val="ru-RU"/>
              </w:rPr>
              <w:t>еца</w:t>
            </w:r>
          </w:p>
        </w:tc>
        <w:tc>
          <w:tcPr>
            <w:tcW w:w="1530" w:type="dxa"/>
          </w:tcPr>
          <w:p w:rsidR="00AC0122" w:rsidRPr="00667389" w:rsidRDefault="00AC0122" w:rsidP="00AC0122">
            <w:pPr>
              <w:spacing w:before="100" w:line="360" w:lineRule="auto"/>
              <w:jc w:val="both"/>
              <w:rPr>
                <w:rFonts w:eastAsia="Calibri"/>
                <w:lang w:val="ru-RU"/>
              </w:rPr>
            </w:pPr>
            <w:r w:rsidRPr="00667389">
              <w:rPr>
                <w:rFonts w:eastAsia="Calibri"/>
                <w:lang w:val="ru-RU"/>
              </w:rPr>
              <w:t>Децембар</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xml:space="preserve">- Представљање материјала и искустава са стручних сусрета </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Примењивање идеја и искустава добијених од  учесника са стручних сусрета</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учесници семинара</w:t>
            </w: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Децембар</w:t>
            </w:r>
          </w:p>
          <w:p w:rsidR="00AC0122" w:rsidRPr="00667389" w:rsidRDefault="00AC0122" w:rsidP="00AC0122">
            <w:pPr>
              <w:spacing w:line="360" w:lineRule="auto"/>
              <w:jc w:val="both"/>
              <w:rPr>
                <w:rFonts w:eastAsia="Calibri"/>
              </w:rPr>
            </w:pPr>
          </w:p>
          <w:p w:rsidR="00AC0122" w:rsidRPr="00667389" w:rsidRDefault="00AC0122" w:rsidP="00AC0122">
            <w:pPr>
              <w:spacing w:line="360" w:lineRule="auto"/>
              <w:jc w:val="both"/>
              <w:rPr>
                <w:rFonts w:eastAsia="Calibri"/>
              </w:rPr>
            </w:pPr>
          </w:p>
          <w:p w:rsidR="00AC0122" w:rsidRPr="00667389" w:rsidRDefault="00AC0122" w:rsidP="00AC0122">
            <w:pPr>
              <w:spacing w:line="360" w:lineRule="auto"/>
              <w:jc w:val="both"/>
              <w:rPr>
                <w:rFonts w:eastAsia="Calibri"/>
              </w:rPr>
            </w:pPr>
          </w:p>
          <w:p w:rsidR="00AC0122" w:rsidRPr="00667389" w:rsidRDefault="00AC0122" w:rsidP="00AC0122">
            <w:pPr>
              <w:spacing w:line="360" w:lineRule="auto"/>
              <w:jc w:val="both"/>
              <w:rPr>
                <w:rFonts w:ascii="Calibri" w:eastAsia="Calibri" w:hAnsi="Calibri"/>
              </w:rPr>
            </w:pP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 Праћење, посматрање и документовање развоја детета по групама</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Праћење и посматрање дечјег развоја кроз професионални тимски рад</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Чланови актива</w:t>
            </w:r>
          </w:p>
          <w:p w:rsidR="00AC0122" w:rsidRPr="00667389" w:rsidRDefault="00AC0122" w:rsidP="00AC0122">
            <w:pPr>
              <w:spacing w:before="100" w:line="360" w:lineRule="auto"/>
              <w:jc w:val="both"/>
              <w:rPr>
                <w:rFonts w:eastAsia="Calibri"/>
              </w:rPr>
            </w:pP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Децембар </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 Обележавање Дана зиме</w:t>
            </w:r>
            <w:r w:rsidR="00B02240">
              <w:rPr>
                <w:rFonts w:eastAsia="Calibri"/>
              </w:rPr>
              <w:t xml:space="preserve"> </w:t>
            </w:r>
            <w:r w:rsidRPr="00667389">
              <w:rPr>
                <w:rFonts w:eastAsia="Calibri"/>
              </w:rPr>
              <w:t>(21</w:t>
            </w:r>
            <w:r w:rsidR="00B02240">
              <w:rPr>
                <w:rFonts w:eastAsia="Calibri"/>
              </w:rPr>
              <w:t xml:space="preserve">. </w:t>
            </w:r>
            <w:r w:rsidRPr="00667389">
              <w:rPr>
                <w:rFonts w:eastAsia="Calibri"/>
              </w:rPr>
              <w:t>децембар)</w:t>
            </w:r>
          </w:p>
          <w:p w:rsidR="00AC0122" w:rsidRPr="00667389" w:rsidRDefault="00AC0122" w:rsidP="00AC0122">
            <w:pPr>
              <w:spacing w:before="100" w:line="360" w:lineRule="auto"/>
              <w:jc w:val="both"/>
              <w:rPr>
                <w:rFonts w:ascii="Calibri" w:eastAsia="Calibri" w:hAnsi="Calibri"/>
              </w:rPr>
            </w:pP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Увиђање повезаности између различитих појава (Временске прилике, облачење људи, понашање животиња и биљака, промене у воденим површинама...)</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и деца</w:t>
            </w: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Децембар </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-Обележавање међународног дана особа са инвалидитетом</w:t>
            </w:r>
          </w:p>
          <w:p w:rsidR="00AC0122" w:rsidRPr="00667389" w:rsidRDefault="00AC0122" w:rsidP="00AC0122">
            <w:pPr>
              <w:spacing w:before="100" w:line="360" w:lineRule="auto"/>
              <w:jc w:val="both"/>
              <w:rPr>
                <w:rFonts w:eastAsia="Calibri"/>
              </w:rPr>
            </w:pPr>
            <w:r w:rsidRPr="00667389">
              <w:rPr>
                <w:rFonts w:eastAsia="Calibri"/>
              </w:rPr>
              <w:t xml:space="preserve"> (</w:t>
            </w:r>
            <w:r w:rsidR="00B02240">
              <w:rPr>
                <w:rFonts w:eastAsia="Calibri"/>
              </w:rPr>
              <w:t>0</w:t>
            </w:r>
            <w:r w:rsidRPr="00667389">
              <w:rPr>
                <w:rFonts w:eastAsia="Calibri"/>
              </w:rPr>
              <w:t>3</w:t>
            </w:r>
            <w:r w:rsidR="00B02240">
              <w:rPr>
                <w:rFonts w:eastAsia="Calibri"/>
              </w:rPr>
              <w:t>.</w:t>
            </w:r>
            <w:r w:rsidRPr="00667389">
              <w:rPr>
                <w:rFonts w:eastAsia="Calibri"/>
              </w:rPr>
              <w:t xml:space="preserve"> децембар)</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-Пригодним активностима приближити деци разумевање проблема инвалидитета.Омогућити особама са инвалидитетом да једнако уживају људска права и равномерно учествују у свим активностима .</w:t>
            </w:r>
          </w:p>
        </w:tc>
        <w:tc>
          <w:tcPr>
            <w:tcW w:w="1530" w:type="dxa"/>
            <w:gridSpan w:val="2"/>
          </w:tcPr>
          <w:p w:rsidR="00AC0122" w:rsidRPr="00667389" w:rsidRDefault="00AC0122" w:rsidP="00AC0122">
            <w:pPr>
              <w:spacing w:before="100" w:line="360" w:lineRule="auto"/>
              <w:jc w:val="both"/>
              <w:rPr>
                <w:rFonts w:eastAsia="Calibri"/>
                <w:lang w:val="ru-RU"/>
              </w:rPr>
            </w:pPr>
            <w:r w:rsidRPr="00667389">
              <w:rPr>
                <w:rFonts w:eastAsia="Calibri"/>
                <w:lang w:val="ru-RU"/>
              </w:rPr>
              <w:t>Васпитачи и деца</w:t>
            </w:r>
          </w:p>
        </w:tc>
        <w:tc>
          <w:tcPr>
            <w:tcW w:w="1530" w:type="dxa"/>
          </w:tcPr>
          <w:p w:rsidR="00AC0122" w:rsidRPr="00667389" w:rsidRDefault="00AC0122" w:rsidP="00AC0122">
            <w:pPr>
              <w:spacing w:before="100" w:line="360" w:lineRule="auto"/>
              <w:jc w:val="both"/>
              <w:rPr>
                <w:rFonts w:eastAsia="Calibri"/>
                <w:lang w:val="ru-RU"/>
              </w:rPr>
            </w:pPr>
            <w:r w:rsidRPr="00667389">
              <w:rPr>
                <w:rFonts w:eastAsia="Calibri"/>
                <w:lang w:val="ru-RU"/>
              </w:rPr>
              <w:t>Децембар</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Позоришна представа</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Стварати позитивну и ведру атмосферу поводом предстојећих празника</w:t>
            </w: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Васпитачи и деца</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Децембар </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 xml:space="preserve">Укључивање родитеља у израду паноа </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Уважавање мишљења и предлога родитеља везаних за израду паноа.</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родитељи</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Децембар</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xml:space="preserve">- Планирање  и програмирање рекреативног боравка деце </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Стварање услова за што лакше одвајање од породице и прилагођавање новим условима</w:t>
            </w: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Чланови актива</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Децембар </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rPr>
            </w:pPr>
            <w:r w:rsidRPr="00667389">
              <w:rPr>
                <w:rFonts w:eastAsia="Calibri"/>
              </w:rPr>
              <w:t>- Анализа рада актива</w:t>
            </w:r>
          </w:p>
        </w:tc>
        <w:tc>
          <w:tcPr>
            <w:tcW w:w="4790" w:type="dxa"/>
          </w:tcPr>
          <w:p w:rsidR="00AC0122" w:rsidRPr="00667389" w:rsidRDefault="00AC0122" w:rsidP="00AC0122">
            <w:pPr>
              <w:spacing w:before="100" w:line="360" w:lineRule="auto"/>
              <w:jc w:val="both"/>
              <w:rPr>
                <w:rFonts w:eastAsia="Calibri"/>
              </w:rPr>
            </w:pPr>
            <w:r w:rsidRPr="00667389">
              <w:rPr>
                <w:rFonts w:eastAsia="Calibri"/>
              </w:rPr>
              <w:t>- Детаљније сумирање постигнутих резултата</w:t>
            </w: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Чланови актива</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Децембар </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Угледна активност васпитача</w:t>
            </w:r>
          </w:p>
        </w:tc>
        <w:tc>
          <w:tcPr>
            <w:tcW w:w="4790" w:type="dxa"/>
          </w:tcPr>
          <w:p w:rsidR="00AC0122" w:rsidRPr="00667389" w:rsidRDefault="00AC0122" w:rsidP="00AC0122">
            <w:pPr>
              <w:spacing w:before="100" w:line="360" w:lineRule="auto"/>
              <w:jc w:val="both"/>
              <w:rPr>
                <w:rFonts w:eastAsia="Calibri"/>
              </w:rPr>
            </w:pPr>
          </w:p>
        </w:tc>
        <w:tc>
          <w:tcPr>
            <w:tcW w:w="1530" w:type="dxa"/>
            <w:gridSpan w:val="2"/>
          </w:tcPr>
          <w:p w:rsidR="00AC0122" w:rsidRPr="00667389" w:rsidRDefault="00AC0122" w:rsidP="00AC0122">
            <w:pPr>
              <w:spacing w:before="100" w:line="360" w:lineRule="auto"/>
              <w:jc w:val="both"/>
              <w:rPr>
                <w:rFonts w:eastAsia="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Децембар</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 Анализа педагошке документације</w:t>
            </w:r>
          </w:p>
          <w:p w:rsidR="00AC0122" w:rsidRPr="00667389" w:rsidRDefault="00AC0122" w:rsidP="00AC0122">
            <w:pPr>
              <w:spacing w:before="100" w:line="360" w:lineRule="auto"/>
              <w:jc w:val="both"/>
              <w:rPr>
                <w:rFonts w:ascii="Calibri" w:eastAsia="Calibri" w:hAnsi="Calibri"/>
              </w:rPr>
            </w:pP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Анализирање рада васпитача и документације уз примену Општих основа предшколског програма</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Директор, васпитачи</w:t>
            </w: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Јануар</w:t>
            </w:r>
          </w:p>
          <w:p w:rsidR="00AC0122" w:rsidRPr="00667389" w:rsidRDefault="00AC0122" w:rsidP="00AC0122">
            <w:pPr>
              <w:spacing w:before="100" w:line="360" w:lineRule="auto"/>
              <w:jc w:val="both"/>
              <w:rPr>
                <w:rFonts w:ascii="Calibri" w:eastAsia="Calibri" w:hAnsi="Calibri"/>
              </w:rPr>
            </w:pP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 Реализација претходног рада са децом</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xml:space="preserve">- Анализирати услове у којима је извођен васпитно-образовни рад </w:t>
            </w: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Сви васпитачи и деца</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Јануар </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 Обележавање дана борбе против пушења</w:t>
            </w:r>
          </w:p>
          <w:p w:rsidR="00AC0122" w:rsidRPr="00667389" w:rsidRDefault="00B02240" w:rsidP="00AC0122">
            <w:pPr>
              <w:spacing w:before="100" w:line="360" w:lineRule="auto"/>
              <w:jc w:val="both"/>
              <w:rPr>
                <w:rFonts w:ascii="Calibri" w:eastAsia="Calibri" w:hAnsi="Calibri"/>
                <w:lang w:val="ru-RU"/>
              </w:rPr>
            </w:pPr>
            <w:r>
              <w:rPr>
                <w:rFonts w:eastAsia="Calibri"/>
                <w:lang w:val="ru-RU"/>
              </w:rPr>
              <w:t>(31.</w:t>
            </w:r>
            <w:r w:rsidR="00AC0122" w:rsidRPr="00667389">
              <w:rPr>
                <w:rFonts w:eastAsia="Calibri"/>
                <w:lang w:val="ru-RU"/>
              </w:rPr>
              <w:t>јануар)-израда плаката</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Стицати неопходна знања о штетности пушења и боравка деце и одраслих у задимљеним просторијама</w:t>
            </w:r>
          </w:p>
        </w:tc>
        <w:tc>
          <w:tcPr>
            <w:tcW w:w="1530" w:type="dxa"/>
            <w:gridSpan w:val="2"/>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Васпитачи и деца</w:t>
            </w:r>
          </w:p>
        </w:tc>
        <w:tc>
          <w:tcPr>
            <w:tcW w:w="1530" w:type="dxa"/>
          </w:tcPr>
          <w:p w:rsidR="00AC0122" w:rsidRPr="00667389" w:rsidRDefault="00AC0122" w:rsidP="00AC0122">
            <w:pPr>
              <w:spacing w:before="100" w:line="360" w:lineRule="auto"/>
              <w:jc w:val="both"/>
              <w:rPr>
                <w:rFonts w:eastAsia="Calibri"/>
                <w:lang w:val="ru-RU"/>
              </w:rPr>
            </w:pPr>
            <w:r w:rsidRPr="00667389">
              <w:rPr>
                <w:rFonts w:eastAsia="Calibri"/>
                <w:lang w:val="ru-RU"/>
              </w:rPr>
              <w:t>Јануар</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Извештај васпитача о напредовању деце након обављених разговора са родитељима</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Документовање дечјег развоја и напредовања</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Чланови актива</w:t>
            </w:r>
          </w:p>
          <w:p w:rsidR="00AC0122" w:rsidRPr="00667389" w:rsidRDefault="00AC0122" w:rsidP="00AC0122">
            <w:pPr>
              <w:spacing w:before="100" w:line="360" w:lineRule="auto"/>
              <w:jc w:val="both"/>
              <w:rPr>
                <w:rFonts w:eastAsia="Calibri"/>
              </w:rPr>
            </w:pP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Фебруар</w:t>
            </w:r>
          </w:p>
          <w:p w:rsidR="00AC0122" w:rsidRPr="00667389" w:rsidRDefault="00AC0122" w:rsidP="00AC0122">
            <w:pPr>
              <w:spacing w:before="100" w:line="360" w:lineRule="auto"/>
              <w:jc w:val="both"/>
              <w:rPr>
                <w:rFonts w:ascii="Calibri" w:eastAsia="Calibri" w:hAnsi="Calibri"/>
              </w:rPr>
            </w:pP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Угледна активност васпитача</w:t>
            </w:r>
          </w:p>
        </w:tc>
        <w:tc>
          <w:tcPr>
            <w:tcW w:w="4790" w:type="dxa"/>
          </w:tcPr>
          <w:p w:rsidR="00AC0122" w:rsidRPr="00667389" w:rsidRDefault="00AC0122" w:rsidP="00AC0122">
            <w:pPr>
              <w:spacing w:before="100" w:line="360" w:lineRule="auto"/>
              <w:jc w:val="both"/>
              <w:rPr>
                <w:rFonts w:eastAsia="Calibri"/>
              </w:rPr>
            </w:pPr>
          </w:p>
        </w:tc>
        <w:tc>
          <w:tcPr>
            <w:tcW w:w="1530" w:type="dxa"/>
            <w:gridSpan w:val="2"/>
          </w:tcPr>
          <w:p w:rsidR="00AC0122" w:rsidRPr="00667389" w:rsidRDefault="00AC0122" w:rsidP="00AC0122">
            <w:pPr>
              <w:spacing w:before="100" w:line="360" w:lineRule="auto"/>
              <w:contextualSpacing/>
              <w:jc w:val="both"/>
              <w:rPr>
                <w:rFonts w:eastAsia="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Фебруар</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 Обележавање Дана жена кроз пригодне приредбе и радионице</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Разумевање породичних односа и родбинских веза</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деца и родитељи</w:t>
            </w: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Март</w:t>
            </w:r>
          </w:p>
          <w:p w:rsidR="00AC0122" w:rsidRPr="00667389" w:rsidRDefault="00AC0122" w:rsidP="00AC0122">
            <w:pPr>
              <w:spacing w:before="100" w:line="360" w:lineRule="auto"/>
              <w:jc w:val="both"/>
              <w:rPr>
                <w:rFonts w:ascii="Calibri" w:eastAsia="Calibri" w:hAnsi="Calibri"/>
              </w:rPr>
            </w:pPr>
          </w:p>
        </w:tc>
      </w:tr>
      <w:tr w:rsidR="00AC0122" w:rsidRPr="00667389" w:rsidTr="00AC0122">
        <w:tc>
          <w:tcPr>
            <w:tcW w:w="2068" w:type="dxa"/>
          </w:tcPr>
          <w:p w:rsidR="003B1687" w:rsidRDefault="00AC0122" w:rsidP="00AC0122">
            <w:pPr>
              <w:spacing w:before="100" w:line="360" w:lineRule="auto"/>
              <w:jc w:val="both"/>
              <w:rPr>
                <w:rFonts w:eastAsia="Calibri"/>
              </w:rPr>
            </w:pPr>
            <w:r w:rsidRPr="00667389">
              <w:rPr>
                <w:rFonts w:eastAsia="Calibri"/>
              </w:rPr>
              <w:t>- Обележавање Дана пролећа</w:t>
            </w:r>
          </w:p>
          <w:p w:rsidR="00AC0122" w:rsidRPr="00667389" w:rsidRDefault="00AC0122" w:rsidP="00AC0122">
            <w:pPr>
              <w:spacing w:before="100" w:line="360" w:lineRule="auto"/>
              <w:jc w:val="both"/>
              <w:rPr>
                <w:rFonts w:eastAsia="Calibri"/>
              </w:rPr>
            </w:pPr>
            <w:r w:rsidRPr="00667389">
              <w:rPr>
                <w:rFonts w:eastAsia="Calibri"/>
              </w:rPr>
              <w:t>(20</w:t>
            </w:r>
            <w:r w:rsidR="00B02240">
              <w:rPr>
                <w:rFonts w:eastAsia="Calibri"/>
              </w:rPr>
              <w:t>.</w:t>
            </w:r>
            <w:r w:rsidR="003B1687">
              <w:rPr>
                <w:rFonts w:eastAsia="Calibri"/>
              </w:rPr>
              <w:t xml:space="preserve"> </w:t>
            </w:r>
            <w:r w:rsidRPr="00667389">
              <w:rPr>
                <w:rFonts w:eastAsia="Calibri"/>
              </w:rPr>
              <w:t>март)</w:t>
            </w:r>
          </w:p>
          <w:p w:rsidR="00AC0122" w:rsidRPr="00667389" w:rsidRDefault="00AC0122" w:rsidP="00AC0122">
            <w:pPr>
              <w:spacing w:before="100" w:line="360" w:lineRule="auto"/>
              <w:jc w:val="both"/>
              <w:rPr>
                <w:rFonts w:ascii="Calibri" w:eastAsia="Calibri" w:hAnsi="Calibri"/>
              </w:rPr>
            </w:pP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 Способност уочавања промена у природи услед доласка новог годишњег доба</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и деца</w:t>
            </w: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Март</w:t>
            </w:r>
          </w:p>
        </w:tc>
      </w:tr>
      <w:tr w:rsidR="00AC0122" w:rsidRPr="00667389" w:rsidTr="00AC0122">
        <w:tc>
          <w:tcPr>
            <w:tcW w:w="2068" w:type="dxa"/>
          </w:tcPr>
          <w:p w:rsidR="00B02240" w:rsidRDefault="00AC0122" w:rsidP="00AC0122">
            <w:pPr>
              <w:spacing w:before="100" w:line="360" w:lineRule="auto"/>
              <w:jc w:val="both"/>
              <w:rPr>
                <w:rFonts w:eastAsia="Calibri"/>
              </w:rPr>
            </w:pPr>
            <w:r w:rsidRPr="00667389">
              <w:rPr>
                <w:rFonts w:eastAsia="Calibri"/>
              </w:rPr>
              <w:t>Обележавање Дана воде</w:t>
            </w:r>
          </w:p>
          <w:p w:rsidR="00AC0122" w:rsidRPr="00667389" w:rsidRDefault="00AC0122" w:rsidP="00AC0122">
            <w:pPr>
              <w:spacing w:before="100" w:line="360" w:lineRule="auto"/>
              <w:jc w:val="both"/>
              <w:rPr>
                <w:rFonts w:eastAsia="Calibri"/>
              </w:rPr>
            </w:pPr>
            <w:r w:rsidRPr="00667389">
              <w:rPr>
                <w:rFonts w:eastAsia="Calibri"/>
              </w:rPr>
              <w:t xml:space="preserve"> (22. март)</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-Приближити деци значај воде за живот људи, биљака и  животиња</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и деца</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Март</w:t>
            </w:r>
          </w:p>
        </w:tc>
      </w:tr>
      <w:tr w:rsidR="00AC0122" w:rsidRPr="00667389" w:rsidTr="00AC0122">
        <w:tc>
          <w:tcPr>
            <w:tcW w:w="2068" w:type="dxa"/>
          </w:tcPr>
          <w:p w:rsidR="00AC0122" w:rsidRPr="00667389" w:rsidRDefault="00AC0122" w:rsidP="00AC0122">
            <w:pPr>
              <w:spacing w:before="100" w:line="360" w:lineRule="auto"/>
              <w:jc w:val="both"/>
              <w:rPr>
                <w:rFonts w:eastAsia="Calibri"/>
              </w:rPr>
            </w:pPr>
            <w:r w:rsidRPr="00667389">
              <w:rPr>
                <w:rFonts w:eastAsia="Calibri"/>
              </w:rPr>
              <w:t>Угледна активност васпитача</w:t>
            </w:r>
          </w:p>
        </w:tc>
        <w:tc>
          <w:tcPr>
            <w:tcW w:w="4790" w:type="dxa"/>
          </w:tcPr>
          <w:p w:rsidR="00AC0122" w:rsidRPr="00667389" w:rsidRDefault="00AC0122" w:rsidP="00AC0122">
            <w:pPr>
              <w:spacing w:before="100" w:line="360" w:lineRule="auto"/>
              <w:jc w:val="both"/>
              <w:rPr>
                <w:rFonts w:eastAsia="Calibri"/>
              </w:rPr>
            </w:pPr>
          </w:p>
        </w:tc>
        <w:tc>
          <w:tcPr>
            <w:tcW w:w="1530" w:type="dxa"/>
            <w:gridSpan w:val="2"/>
          </w:tcPr>
          <w:p w:rsidR="00AC0122" w:rsidRPr="00667389" w:rsidRDefault="00AC0122" w:rsidP="00AC0122">
            <w:pPr>
              <w:spacing w:line="360" w:lineRule="auto"/>
              <w:jc w:val="both"/>
              <w:rPr>
                <w:rFonts w:eastAsia="Calibri"/>
                <w:lang w:val="sr-Cyrl-CS"/>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Март</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 Договор око учешћа у припреми приредбе Дана вртића</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Поштовати традицију, активности везаних за Установу и ширу локалну средину</w:t>
            </w:r>
          </w:p>
        </w:tc>
        <w:tc>
          <w:tcPr>
            <w:tcW w:w="1530" w:type="dxa"/>
            <w:gridSpan w:val="2"/>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Директор, васпитачи, деца и родитељи</w:t>
            </w:r>
          </w:p>
        </w:tc>
        <w:tc>
          <w:tcPr>
            <w:tcW w:w="1530" w:type="dxa"/>
          </w:tcPr>
          <w:p w:rsidR="00AC0122" w:rsidRPr="00667389" w:rsidRDefault="00AC0122" w:rsidP="00AC0122">
            <w:pPr>
              <w:spacing w:before="100" w:line="360" w:lineRule="auto"/>
              <w:jc w:val="both"/>
              <w:rPr>
                <w:rFonts w:ascii="Calibri" w:eastAsia="Calibri" w:hAnsi="Calibri"/>
              </w:rPr>
            </w:pPr>
            <w:r w:rsidRPr="00667389">
              <w:rPr>
                <w:rFonts w:eastAsia="Calibri"/>
              </w:rPr>
              <w:t>Април</w:t>
            </w:r>
          </w:p>
        </w:tc>
      </w:tr>
      <w:tr w:rsidR="00AC0122" w:rsidRPr="00667389" w:rsidTr="00AC0122">
        <w:tc>
          <w:tcPr>
            <w:tcW w:w="2068" w:type="dxa"/>
          </w:tcPr>
          <w:p w:rsidR="003B1687" w:rsidRDefault="00AC0122" w:rsidP="00AC0122">
            <w:pPr>
              <w:spacing w:before="100" w:line="360" w:lineRule="auto"/>
              <w:jc w:val="both"/>
              <w:rPr>
                <w:rFonts w:eastAsia="Calibri"/>
                <w:lang w:val="ru-RU"/>
              </w:rPr>
            </w:pPr>
            <w:r w:rsidRPr="00667389">
              <w:rPr>
                <w:rFonts w:eastAsia="Calibri"/>
                <w:lang w:val="ru-RU"/>
              </w:rPr>
              <w:t>- Обележавање Дана заштите природе и Дана планете у сарадњи са еколошким тимом</w:t>
            </w:r>
            <w:r w:rsidR="00B02240">
              <w:rPr>
                <w:rFonts w:eastAsia="Calibri"/>
                <w:lang w:val="ru-RU"/>
              </w:rPr>
              <w:t xml:space="preserve"> </w:t>
            </w:r>
          </w:p>
          <w:p w:rsidR="00AC0122" w:rsidRPr="00667389" w:rsidRDefault="00AC0122" w:rsidP="00AC0122">
            <w:pPr>
              <w:spacing w:before="100" w:line="360" w:lineRule="auto"/>
              <w:jc w:val="both"/>
              <w:rPr>
                <w:rFonts w:eastAsia="Calibri"/>
                <w:lang w:val="ru-RU"/>
              </w:rPr>
            </w:pPr>
            <w:r w:rsidRPr="00667389">
              <w:rPr>
                <w:rFonts w:eastAsia="Calibri"/>
                <w:lang w:val="ru-RU"/>
              </w:rPr>
              <w:t>(11</w:t>
            </w:r>
            <w:r w:rsidR="00B02240">
              <w:rPr>
                <w:rFonts w:eastAsia="Calibri"/>
                <w:lang w:val="ru-RU"/>
              </w:rPr>
              <w:t xml:space="preserve">. </w:t>
            </w:r>
            <w:r w:rsidRPr="00667389">
              <w:rPr>
                <w:rFonts w:eastAsia="Calibri"/>
                <w:lang w:val="ru-RU"/>
              </w:rPr>
              <w:t>април)</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 Поштовање и љубав према свему живом, природи и њеном Творцу, уз мотив да се она чува и унапређује због схватања света природе као повезане целине, чији је саставни део човечанство и сваки његов члан</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Васпитачи, деца</w:t>
            </w:r>
          </w:p>
          <w:p w:rsidR="00AC0122" w:rsidRPr="00667389" w:rsidRDefault="00AC0122" w:rsidP="00AC0122">
            <w:pPr>
              <w:spacing w:before="100" w:line="360" w:lineRule="auto"/>
              <w:jc w:val="both"/>
              <w:rPr>
                <w:rFonts w:eastAsia="Calibri"/>
              </w:rPr>
            </w:pPr>
          </w:p>
          <w:p w:rsidR="00AC0122" w:rsidRPr="00667389" w:rsidRDefault="00AC0122" w:rsidP="00AC0122">
            <w:pPr>
              <w:spacing w:before="100"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Април </w:t>
            </w:r>
          </w:p>
        </w:tc>
      </w:tr>
      <w:tr w:rsidR="00AC0122" w:rsidRPr="00667389" w:rsidTr="00AC0122">
        <w:tc>
          <w:tcPr>
            <w:tcW w:w="2068" w:type="dxa"/>
          </w:tcPr>
          <w:p w:rsidR="00AC0122" w:rsidRPr="00667389" w:rsidRDefault="00AC0122" w:rsidP="00AC0122">
            <w:pPr>
              <w:spacing w:before="100" w:line="360" w:lineRule="auto"/>
              <w:jc w:val="both"/>
              <w:rPr>
                <w:rFonts w:eastAsia="Calibri"/>
                <w:lang w:val="ru-RU"/>
              </w:rPr>
            </w:pPr>
            <w:r w:rsidRPr="00667389">
              <w:rPr>
                <w:rFonts w:eastAsia="Calibri"/>
                <w:lang w:val="ru-RU"/>
              </w:rPr>
              <w:t>Обележ</w:t>
            </w:r>
            <w:r w:rsidR="00B02240">
              <w:rPr>
                <w:rFonts w:eastAsia="Calibri"/>
                <w:lang w:val="ru-RU"/>
              </w:rPr>
              <w:t>авање ,,Светски дан планете Земљ</w:t>
            </w:r>
            <w:r w:rsidR="003B1687">
              <w:rPr>
                <w:rFonts w:eastAsia="Calibri"/>
                <w:lang w:val="ru-RU"/>
              </w:rPr>
              <w:t>е</w:t>
            </w:r>
            <w:r w:rsidR="003B1687">
              <w:t>“</w:t>
            </w:r>
          </w:p>
          <w:p w:rsidR="00AC0122" w:rsidRPr="00667389" w:rsidRDefault="00AC0122" w:rsidP="00AC0122">
            <w:pPr>
              <w:spacing w:before="100" w:line="360" w:lineRule="auto"/>
              <w:jc w:val="both"/>
              <w:rPr>
                <w:rFonts w:eastAsia="Calibri"/>
                <w:lang w:val="ru-RU"/>
              </w:rPr>
            </w:pPr>
            <w:r w:rsidRPr="00667389">
              <w:rPr>
                <w:rFonts w:eastAsia="Calibri"/>
                <w:lang w:val="ru-RU"/>
              </w:rPr>
              <w:t>(22</w:t>
            </w:r>
            <w:r w:rsidR="00B02240">
              <w:rPr>
                <w:rFonts w:eastAsia="Calibri"/>
                <w:lang w:val="ru-RU"/>
              </w:rPr>
              <w:t>.</w:t>
            </w:r>
            <w:r w:rsidRPr="00667389">
              <w:rPr>
                <w:rFonts w:eastAsia="Calibri"/>
                <w:lang w:val="ru-RU"/>
              </w:rPr>
              <w:t xml:space="preserve"> април)</w:t>
            </w:r>
          </w:p>
        </w:tc>
        <w:tc>
          <w:tcPr>
            <w:tcW w:w="4790" w:type="dxa"/>
          </w:tcPr>
          <w:p w:rsidR="00AC0122" w:rsidRPr="00667389" w:rsidRDefault="00AC0122" w:rsidP="00AC0122">
            <w:pPr>
              <w:spacing w:before="100" w:line="360" w:lineRule="auto"/>
              <w:jc w:val="both"/>
              <w:rPr>
                <w:rFonts w:eastAsia="Calibri"/>
                <w:lang w:val="ru-RU"/>
              </w:rPr>
            </w:pPr>
            <w:r w:rsidRPr="00667389">
              <w:rPr>
                <w:rFonts w:eastAsia="Calibri"/>
                <w:lang w:val="ru-RU"/>
              </w:rPr>
              <w:t>-Повећање свести људи о угрожености животне средине које  доводе    до промене еколошке свести</w:t>
            </w:r>
            <w:r w:rsidR="003B1687">
              <w:rPr>
                <w:rFonts w:eastAsia="Calibri"/>
                <w:lang w:val="ru-RU"/>
              </w:rPr>
              <w:t xml:space="preserve"> </w:t>
            </w:r>
            <w:r w:rsidRPr="00667389">
              <w:rPr>
                <w:rFonts w:eastAsia="Calibri"/>
                <w:lang w:val="ru-RU"/>
              </w:rPr>
              <w:t>(очување болошких разноврсности,шедљиво коришћење  природних ресурса,стварање услова за одрживи развој)</w:t>
            </w:r>
          </w:p>
        </w:tc>
        <w:tc>
          <w:tcPr>
            <w:tcW w:w="1530" w:type="dxa"/>
            <w:gridSpan w:val="2"/>
          </w:tcPr>
          <w:p w:rsidR="00AC0122" w:rsidRPr="00667389" w:rsidRDefault="00AC0122" w:rsidP="00AC0122">
            <w:pPr>
              <w:spacing w:before="100" w:line="360" w:lineRule="auto"/>
              <w:jc w:val="both"/>
              <w:rPr>
                <w:rFonts w:eastAsia="Calibri"/>
                <w:lang w:val="ru-RU"/>
              </w:rPr>
            </w:pPr>
            <w:r w:rsidRPr="00667389">
              <w:rPr>
                <w:rFonts w:eastAsia="Calibri"/>
                <w:lang w:val="ru-RU"/>
              </w:rPr>
              <w:t>Васпитачи,</w:t>
            </w:r>
          </w:p>
          <w:p w:rsidR="00AC0122" w:rsidRPr="00667389" w:rsidRDefault="00AC0122" w:rsidP="00AC0122">
            <w:pPr>
              <w:spacing w:before="100" w:line="360" w:lineRule="auto"/>
              <w:jc w:val="both"/>
              <w:rPr>
                <w:rFonts w:eastAsia="Calibri"/>
                <w:lang w:val="ru-RU"/>
              </w:rPr>
            </w:pPr>
            <w:r w:rsidRPr="00667389">
              <w:rPr>
                <w:rFonts w:eastAsia="Calibri"/>
                <w:lang w:val="ru-RU"/>
              </w:rPr>
              <w:t>деца</w:t>
            </w:r>
          </w:p>
        </w:tc>
        <w:tc>
          <w:tcPr>
            <w:tcW w:w="1530" w:type="dxa"/>
          </w:tcPr>
          <w:p w:rsidR="00AC0122" w:rsidRPr="00667389" w:rsidRDefault="00AC0122" w:rsidP="00AC0122">
            <w:pPr>
              <w:spacing w:before="100" w:line="360" w:lineRule="auto"/>
              <w:jc w:val="both"/>
              <w:rPr>
                <w:rFonts w:eastAsia="Calibri"/>
                <w:lang w:val="ru-RU"/>
              </w:rPr>
            </w:pPr>
            <w:r w:rsidRPr="00667389">
              <w:rPr>
                <w:rFonts w:eastAsia="Calibri"/>
                <w:lang w:val="ru-RU"/>
              </w:rPr>
              <w:t>Април</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rPr>
            </w:pPr>
            <w:r w:rsidRPr="00667389">
              <w:rPr>
                <w:rFonts w:eastAsia="Calibri"/>
              </w:rPr>
              <w:t xml:space="preserve">- Планирање предстојећег једнодневног излета </w:t>
            </w:r>
          </w:p>
        </w:tc>
        <w:tc>
          <w:tcPr>
            <w:tcW w:w="4790" w:type="dxa"/>
          </w:tcPr>
          <w:p w:rsidR="00AC0122" w:rsidRPr="00667389" w:rsidRDefault="00AC0122" w:rsidP="00AC0122">
            <w:pPr>
              <w:spacing w:line="360" w:lineRule="auto"/>
              <w:jc w:val="both"/>
              <w:rPr>
                <w:rFonts w:ascii="Calibri" w:eastAsia="Calibri" w:hAnsi="Calibri"/>
                <w:lang w:val="ru-RU"/>
              </w:rPr>
            </w:pPr>
            <w:r w:rsidRPr="00667389">
              <w:rPr>
                <w:rFonts w:eastAsia="Calibri"/>
                <w:lang w:val="ru-RU"/>
              </w:rPr>
              <w:t>- Стицање друштвених искустава и подстицање веселог расположења и добрих односа између деце</w:t>
            </w:r>
          </w:p>
        </w:tc>
        <w:tc>
          <w:tcPr>
            <w:tcW w:w="1530" w:type="dxa"/>
            <w:gridSpan w:val="2"/>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Директор и васпитачи ПП група</w:t>
            </w:r>
          </w:p>
        </w:tc>
        <w:tc>
          <w:tcPr>
            <w:tcW w:w="1530" w:type="dxa"/>
          </w:tcPr>
          <w:p w:rsidR="00AC0122" w:rsidRPr="00667389" w:rsidRDefault="00AC0122" w:rsidP="00AC0122">
            <w:pPr>
              <w:spacing w:before="100" w:line="360" w:lineRule="auto"/>
              <w:jc w:val="both"/>
              <w:rPr>
                <w:rFonts w:eastAsia="Calibri"/>
              </w:rPr>
            </w:pPr>
            <w:r w:rsidRPr="00667389">
              <w:rPr>
                <w:rFonts w:eastAsia="Calibri"/>
              </w:rPr>
              <w:t>Април</w:t>
            </w:r>
          </w:p>
        </w:tc>
      </w:tr>
      <w:tr w:rsidR="00AC0122" w:rsidRPr="00667389" w:rsidTr="00AC0122">
        <w:trPr>
          <w:trHeight w:val="2150"/>
        </w:trPr>
        <w:tc>
          <w:tcPr>
            <w:tcW w:w="2068" w:type="dxa"/>
          </w:tcPr>
          <w:p w:rsidR="00AC0122" w:rsidRPr="00667389" w:rsidRDefault="00AC0122" w:rsidP="00AC0122">
            <w:pPr>
              <w:spacing w:before="100" w:line="360" w:lineRule="auto"/>
              <w:jc w:val="both"/>
              <w:rPr>
                <w:rFonts w:eastAsia="Calibri"/>
              </w:rPr>
            </w:pPr>
            <w:r w:rsidRPr="00667389">
              <w:rPr>
                <w:rFonts w:eastAsia="Calibri"/>
              </w:rPr>
              <w:t>Угледна активност васпитача</w:t>
            </w:r>
          </w:p>
        </w:tc>
        <w:tc>
          <w:tcPr>
            <w:tcW w:w="4790" w:type="dxa"/>
          </w:tcPr>
          <w:p w:rsidR="00AC0122" w:rsidRPr="00667389" w:rsidRDefault="00AC0122" w:rsidP="00AC0122">
            <w:pPr>
              <w:spacing w:line="360" w:lineRule="auto"/>
              <w:jc w:val="both"/>
              <w:rPr>
                <w:rFonts w:eastAsia="Calibri"/>
              </w:rPr>
            </w:pPr>
          </w:p>
        </w:tc>
        <w:tc>
          <w:tcPr>
            <w:tcW w:w="1530" w:type="dxa"/>
            <w:gridSpan w:val="2"/>
          </w:tcPr>
          <w:p w:rsidR="00AC0122" w:rsidRPr="00667389" w:rsidRDefault="00AC0122" w:rsidP="00AC0122">
            <w:pPr>
              <w:spacing w:before="100" w:line="360" w:lineRule="auto"/>
              <w:jc w:val="both"/>
              <w:rPr>
                <w:rFonts w:eastAsia="Calibri"/>
                <w:lang w:val="sr-Cyrl-CS"/>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 xml:space="preserve">Април </w:t>
            </w:r>
          </w:p>
        </w:tc>
      </w:tr>
      <w:tr w:rsidR="00AC0122" w:rsidRPr="00667389" w:rsidTr="00AC0122">
        <w:tc>
          <w:tcPr>
            <w:tcW w:w="2068" w:type="dxa"/>
          </w:tcPr>
          <w:p w:rsidR="00AC0122" w:rsidRPr="00667389" w:rsidRDefault="00070F3F" w:rsidP="00AC0122">
            <w:pPr>
              <w:spacing w:before="100" w:line="360" w:lineRule="auto"/>
              <w:jc w:val="both"/>
              <w:rPr>
                <w:rFonts w:eastAsia="Calibri"/>
                <w:lang w:val="ru-RU"/>
              </w:rPr>
            </w:pPr>
            <w:r>
              <w:rPr>
                <w:rFonts w:eastAsia="Calibri"/>
                <w:lang w:val="ru-RU"/>
              </w:rPr>
              <w:t>-</w:t>
            </w:r>
            <w:r w:rsidR="00AC0122" w:rsidRPr="00667389">
              <w:rPr>
                <w:rFonts w:eastAsia="Calibri"/>
                <w:lang w:val="ru-RU"/>
              </w:rPr>
              <w:t>Актив васпитача, учитеља и стручних служби из ОШ</w:t>
            </w:r>
          </w:p>
          <w:p w:rsidR="00AC0122" w:rsidRPr="00667389" w:rsidRDefault="00AC0122" w:rsidP="00AC0122">
            <w:pPr>
              <w:spacing w:before="100" w:line="360" w:lineRule="auto"/>
              <w:jc w:val="both"/>
              <w:rPr>
                <w:rFonts w:ascii="Calibri" w:eastAsia="Calibri" w:hAnsi="Calibri"/>
                <w:lang w:val="ru-RU"/>
              </w:rPr>
            </w:pP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Успостављање успешне и обостране сарадње са учитељима и стручном службом ОШ</w:t>
            </w:r>
          </w:p>
        </w:tc>
        <w:tc>
          <w:tcPr>
            <w:tcW w:w="1530" w:type="dxa"/>
            <w:gridSpan w:val="2"/>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Актив васпитача, учитеља и стручних служби</w:t>
            </w:r>
          </w:p>
        </w:tc>
        <w:tc>
          <w:tcPr>
            <w:tcW w:w="1530" w:type="dxa"/>
          </w:tcPr>
          <w:p w:rsidR="00AC0122" w:rsidRPr="00667389" w:rsidRDefault="00AC0122" w:rsidP="00AC0122">
            <w:pPr>
              <w:spacing w:before="100" w:line="360" w:lineRule="auto"/>
              <w:jc w:val="both"/>
              <w:rPr>
                <w:rFonts w:ascii="Calibri" w:eastAsia="Calibri" w:hAnsi="Calibri"/>
              </w:rPr>
            </w:pPr>
            <w:r w:rsidRPr="00667389">
              <w:rPr>
                <w:rFonts w:eastAsia="Calibri"/>
              </w:rPr>
              <w:t>Мај</w:t>
            </w:r>
          </w:p>
        </w:tc>
      </w:tr>
      <w:tr w:rsidR="00AC0122" w:rsidRPr="00667389" w:rsidTr="00AC0122">
        <w:trPr>
          <w:trHeight w:val="1178"/>
        </w:trPr>
        <w:tc>
          <w:tcPr>
            <w:tcW w:w="2068" w:type="dxa"/>
          </w:tcPr>
          <w:p w:rsidR="00AC0122" w:rsidRPr="00667389" w:rsidRDefault="00AC0122" w:rsidP="00AC0122">
            <w:pPr>
              <w:spacing w:before="100" w:line="360" w:lineRule="auto"/>
              <w:jc w:val="both"/>
              <w:rPr>
                <w:rFonts w:eastAsia="Calibri"/>
                <w:lang w:val="sr-Cyrl-CS"/>
              </w:rPr>
            </w:pPr>
            <w:r w:rsidRPr="00667389">
              <w:rPr>
                <w:rFonts w:eastAsia="Calibri"/>
                <w:lang w:val="sr-Cyrl-CS"/>
              </w:rPr>
              <w:t>Угледна активност васпитача</w:t>
            </w:r>
          </w:p>
        </w:tc>
        <w:tc>
          <w:tcPr>
            <w:tcW w:w="4790" w:type="dxa"/>
          </w:tcPr>
          <w:p w:rsidR="00AC0122" w:rsidRPr="00667389" w:rsidRDefault="00AC0122" w:rsidP="00AC0122">
            <w:pPr>
              <w:spacing w:before="100" w:line="360" w:lineRule="auto"/>
              <w:jc w:val="both"/>
              <w:rPr>
                <w:rFonts w:eastAsia="Calibri"/>
              </w:rPr>
            </w:pPr>
          </w:p>
        </w:tc>
        <w:tc>
          <w:tcPr>
            <w:tcW w:w="1530" w:type="dxa"/>
            <w:gridSpan w:val="2"/>
          </w:tcPr>
          <w:p w:rsidR="00AC0122" w:rsidRPr="00667389" w:rsidRDefault="00AC0122" w:rsidP="00AC0122">
            <w:pPr>
              <w:spacing w:line="360" w:lineRule="auto"/>
              <w:jc w:val="both"/>
              <w:rPr>
                <w:rFonts w:eastAsia="Calibri"/>
                <w:bCs/>
                <w:lang w:val="sr-Cyrl-CS"/>
              </w:rPr>
            </w:pPr>
          </w:p>
        </w:tc>
        <w:tc>
          <w:tcPr>
            <w:tcW w:w="1530" w:type="dxa"/>
          </w:tcPr>
          <w:p w:rsidR="00AC0122" w:rsidRPr="00667389" w:rsidRDefault="00AC0122" w:rsidP="00AC0122">
            <w:pPr>
              <w:spacing w:before="100" w:line="360" w:lineRule="auto"/>
              <w:jc w:val="both"/>
              <w:rPr>
                <w:rFonts w:eastAsia="Calibri"/>
                <w:lang w:val="sr-Cyrl-CS"/>
              </w:rPr>
            </w:pPr>
            <w:r w:rsidRPr="00667389">
              <w:rPr>
                <w:rFonts w:eastAsia="Calibri"/>
                <w:lang w:val="sr-Cyrl-CS"/>
              </w:rPr>
              <w:t>Мај</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Разматрање и достављање дечјих портфолија стручним службама школе</w:t>
            </w:r>
          </w:p>
        </w:tc>
        <w:tc>
          <w:tcPr>
            <w:tcW w:w="4790" w:type="dxa"/>
          </w:tcPr>
          <w:p w:rsidR="00AC0122" w:rsidRPr="00667389" w:rsidRDefault="00AC0122" w:rsidP="00AC0122">
            <w:pPr>
              <w:spacing w:before="100" w:line="360" w:lineRule="auto"/>
              <w:jc w:val="both"/>
              <w:rPr>
                <w:rFonts w:ascii="Calibri" w:eastAsia="Calibri" w:hAnsi="Calibri"/>
                <w:lang w:val="ru-RU"/>
              </w:rPr>
            </w:pPr>
            <w:r w:rsidRPr="00667389">
              <w:rPr>
                <w:rFonts w:eastAsia="Calibri"/>
                <w:lang w:val="ru-RU"/>
              </w:rPr>
              <w:t>- Усклађивање рада предшколске установе и школе ради што лакше адаптације деце при преласку у ОШ</w:t>
            </w:r>
          </w:p>
        </w:tc>
        <w:tc>
          <w:tcPr>
            <w:tcW w:w="1530" w:type="dxa"/>
            <w:gridSpan w:val="2"/>
          </w:tcPr>
          <w:p w:rsidR="00AC0122" w:rsidRPr="00667389" w:rsidRDefault="00AC0122" w:rsidP="00AC0122">
            <w:pPr>
              <w:spacing w:before="100" w:line="360" w:lineRule="auto"/>
              <w:jc w:val="both"/>
              <w:rPr>
                <w:rFonts w:eastAsia="Calibri"/>
              </w:rPr>
            </w:pPr>
            <w:r w:rsidRPr="00667389">
              <w:rPr>
                <w:rFonts w:eastAsia="Calibri"/>
              </w:rPr>
              <w:t>Чланови актива</w:t>
            </w:r>
          </w:p>
          <w:p w:rsidR="00AC0122" w:rsidRPr="00667389" w:rsidRDefault="00AC0122" w:rsidP="00AC0122">
            <w:pPr>
              <w:spacing w:line="360" w:lineRule="auto"/>
              <w:jc w:val="both"/>
              <w:rPr>
                <w:rFonts w:ascii="Calibri" w:eastAsia="Calibri" w:hAnsi="Calibri"/>
              </w:rPr>
            </w:pPr>
          </w:p>
        </w:tc>
        <w:tc>
          <w:tcPr>
            <w:tcW w:w="1530" w:type="dxa"/>
          </w:tcPr>
          <w:p w:rsidR="00AC0122" w:rsidRPr="00667389" w:rsidRDefault="00AC0122" w:rsidP="00AC0122">
            <w:pPr>
              <w:spacing w:before="100" w:line="360" w:lineRule="auto"/>
              <w:jc w:val="both"/>
              <w:rPr>
                <w:rFonts w:eastAsia="Calibri"/>
              </w:rPr>
            </w:pPr>
            <w:r w:rsidRPr="00667389">
              <w:rPr>
                <w:rFonts w:eastAsia="Calibri"/>
              </w:rPr>
              <w:t>Мај</w:t>
            </w:r>
          </w:p>
        </w:tc>
      </w:tr>
      <w:tr w:rsidR="00AC0122" w:rsidRPr="00667389" w:rsidTr="00AC0122">
        <w:tc>
          <w:tcPr>
            <w:tcW w:w="2068" w:type="dxa"/>
          </w:tcPr>
          <w:p w:rsidR="00AC0122" w:rsidRPr="00667389" w:rsidRDefault="00AC0122" w:rsidP="00AC0122">
            <w:pPr>
              <w:spacing w:before="100" w:line="360" w:lineRule="auto"/>
              <w:jc w:val="both"/>
              <w:rPr>
                <w:rFonts w:ascii="Calibri" w:eastAsia="Calibri" w:hAnsi="Calibri"/>
              </w:rPr>
            </w:pPr>
            <w:r w:rsidRPr="00667389">
              <w:rPr>
                <w:rFonts w:eastAsia="Calibri"/>
              </w:rPr>
              <w:t>- Анализа рада актива</w:t>
            </w:r>
          </w:p>
        </w:tc>
        <w:tc>
          <w:tcPr>
            <w:tcW w:w="4790" w:type="dxa"/>
          </w:tcPr>
          <w:p w:rsidR="00AC0122" w:rsidRPr="00667389" w:rsidRDefault="00AC0122" w:rsidP="00AC0122">
            <w:pPr>
              <w:spacing w:before="100" w:line="360" w:lineRule="auto"/>
              <w:jc w:val="both"/>
              <w:rPr>
                <w:rFonts w:eastAsia="Calibri"/>
              </w:rPr>
            </w:pPr>
            <w:r w:rsidRPr="00667389">
              <w:rPr>
                <w:rFonts w:eastAsia="Calibri"/>
              </w:rPr>
              <w:t>- Детаљније сумирање постигнутих резултата</w:t>
            </w:r>
          </w:p>
          <w:p w:rsidR="00AC0122" w:rsidRPr="00667389" w:rsidRDefault="00AC0122" w:rsidP="00AC0122">
            <w:pPr>
              <w:spacing w:line="360" w:lineRule="auto"/>
              <w:jc w:val="both"/>
              <w:rPr>
                <w:rFonts w:ascii="Calibri" w:eastAsia="Calibri" w:hAnsi="Calibri"/>
              </w:rPr>
            </w:pPr>
          </w:p>
        </w:tc>
        <w:tc>
          <w:tcPr>
            <w:tcW w:w="1530" w:type="dxa"/>
            <w:gridSpan w:val="2"/>
          </w:tcPr>
          <w:p w:rsidR="00AC0122" w:rsidRPr="00667389" w:rsidRDefault="00AC0122" w:rsidP="00AC0122">
            <w:pPr>
              <w:spacing w:before="100" w:line="360" w:lineRule="auto"/>
              <w:jc w:val="both"/>
              <w:rPr>
                <w:rFonts w:ascii="Calibri" w:eastAsia="Calibri" w:hAnsi="Calibri"/>
              </w:rPr>
            </w:pPr>
            <w:r w:rsidRPr="00667389">
              <w:rPr>
                <w:rFonts w:eastAsia="Calibri"/>
              </w:rPr>
              <w:t>Чланови актива</w:t>
            </w:r>
          </w:p>
        </w:tc>
        <w:tc>
          <w:tcPr>
            <w:tcW w:w="1530" w:type="dxa"/>
          </w:tcPr>
          <w:p w:rsidR="00AC0122" w:rsidRPr="00667389" w:rsidRDefault="00AC0122" w:rsidP="00AC0122">
            <w:pPr>
              <w:spacing w:before="100" w:line="360" w:lineRule="auto"/>
              <w:jc w:val="both"/>
              <w:rPr>
                <w:rFonts w:eastAsia="Calibri"/>
                <w:lang w:val="sr-Cyrl-CS"/>
              </w:rPr>
            </w:pPr>
            <w:r w:rsidRPr="00667389">
              <w:rPr>
                <w:rFonts w:eastAsia="Calibri"/>
                <w:lang w:val="sr-Cyrl-CS"/>
              </w:rPr>
              <w:t>Јун</w:t>
            </w:r>
          </w:p>
        </w:tc>
      </w:tr>
    </w:tbl>
    <w:p w:rsidR="00AC0122" w:rsidRPr="00667389" w:rsidRDefault="00AC0122" w:rsidP="00AC0122">
      <w:pPr>
        <w:spacing w:line="360" w:lineRule="auto"/>
        <w:contextualSpacing/>
        <w:jc w:val="both"/>
        <w:rPr>
          <w:rFonts w:eastAsia="Calibri"/>
          <w:lang w:val="ru-RU"/>
        </w:rPr>
      </w:pPr>
    </w:p>
    <w:p w:rsidR="00AC0122" w:rsidRPr="00667389" w:rsidRDefault="00AC0122" w:rsidP="00070F3F">
      <w:pPr>
        <w:spacing w:line="360" w:lineRule="auto"/>
        <w:ind w:firstLine="720"/>
        <w:contextualSpacing/>
        <w:jc w:val="both"/>
        <w:rPr>
          <w:rFonts w:eastAsia="Calibri"/>
          <w:lang w:val="ru-RU"/>
        </w:rPr>
      </w:pPr>
      <w:r w:rsidRPr="00667389">
        <w:rPr>
          <w:lang w:val="ru-RU"/>
        </w:rPr>
        <w:t xml:space="preserve">Следећи </w:t>
      </w:r>
      <w:r w:rsidRPr="00667389">
        <w:t>актив припремно предшколских група одржан је</w:t>
      </w:r>
      <w:r w:rsidR="00B02240">
        <w:t xml:space="preserve"> 27.09.</w:t>
      </w:r>
      <w:r w:rsidR="00070F3F">
        <w:t>2020</w:t>
      </w:r>
      <w:r w:rsidR="00B02240">
        <w:t>.</w:t>
      </w:r>
      <w:r w:rsidR="00070F3F">
        <w:t xml:space="preserve"> године</w:t>
      </w:r>
      <w:r w:rsidRPr="00667389">
        <w:t>.</w:t>
      </w:r>
      <w:r w:rsidR="00070F3F">
        <w:t xml:space="preserve"> </w:t>
      </w:r>
      <w:r w:rsidRPr="00667389">
        <w:t>На активу су присуствовали св</w:t>
      </w:r>
      <w:r w:rsidR="00965D03">
        <w:t>и васпитачи  васпитних група и д</w:t>
      </w:r>
      <w:r w:rsidRPr="00667389">
        <w:t>ирек</w:t>
      </w:r>
      <w:r>
        <w:t>тор .</w:t>
      </w:r>
    </w:p>
    <w:p w:rsidR="00AC0122" w:rsidRPr="00667389" w:rsidRDefault="00AC0122" w:rsidP="00AC0122">
      <w:pPr>
        <w:spacing w:line="360" w:lineRule="auto"/>
        <w:jc w:val="both"/>
      </w:pPr>
      <w:r w:rsidRPr="00667389">
        <w:t xml:space="preserve"> </w:t>
      </w:r>
      <w:r w:rsidR="00070F3F">
        <w:tab/>
      </w:r>
      <w:r w:rsidRPr="00667389">
        <w:t>Велики број издавача доставио је своје понуде које су чланови актива разматрали.</w:t>
      </w:r>
    </w:p>
    <w:p w:rsidR="00AC0122" w:rsidRPr="00667389" w:rsidRDefault="00AC0122" w:rsidP="00AC0122">
      <w:pPr>
        <w:spacing w:line="360" w:lineRule="auto"/>
        <w:jc w:val="both"/>
      </w:pPr>
      <w:r w:rsidRPr="00667389">
        <w:t>Донешена је одлука да то буде уџбеник   Публик Практикум  ,,Књига за сваког предшколца</w:t>
      </w:r>
      <w:r w:rsidR="00070F3F">
        <w:t xml:space="preserve">“ </w:t>
      </w:r>
      <w:r w:rsidRPr="00667389">
        <w:t>(плаћање ће се одвијати у складу са условима издавача).</w:t>
      </w:r>
    </w:p>
    <w:p w:rsidR="00AC0122" w:rsidRPr="00667389" w:rsidRDefault="00070F3F" w:rsidP="00070F3F">
      <w:pPr>
        <w:spacing w:line="360" w:lineRule="auto"/>
        <w:ind w:firstLine="720"/>
        <w:jc w:val="both"/>
      </w:pPr>
      <w:r>
        <w:t xml:space="preserve"> Дечија недеље (0</w:t>
      </w:r>
      <w:r w:rsidR="00AC0122">
        <w:t>5.</w:t>
      </w:r>
      <w:r>
        <w:t xml:space="preserve"> 10 – </w:t>
      </w:r>
      <w:r w:rsidR="00AC0122">
        <w:t>11.</w:t>
      </w:r>
      <w:r>
        <w:t xml:space="preserve"> </w:t>
      </w:r>
      <w:r w:rsidR="00AC0122">
        <w:t>10.</w:t>
      </w:r>
      <w:r>
        <w:t xml:space="preserve"> </w:t>
      </w:r>
      <w:r w:rsidR="00AC0122">
        <w:t>2020</w:t>
      </w:r>
      <w:r>
        <w:t>. године) п</w:t>
      </w:r>
      <w:r w:rsidR="00AC0122" w:rsidRPr="00667389">
        <w:t>од слоганом</w:t>
      </w:r>
      <w:r>
        <w:t xml:space="preserve"> </w:t>
      </w:r>
      <w:r w:rsidR="00AC0122" w:rsidRPr="00667389">
        <w:t>,,П</w:t>
      </w:r>
      <w:r>
        <w:t>одељена срећа је два пута већа“ – организована</w:t>
      </w:r>
      <w:r w:rsidR="00AC0122" w:rsidRPr="00667389">
        <w:t xml:space="preserve"> се уз поштовање свих епидемио</w:t>
      </w:r>
      <w:r>
        <w:t xml:space="preserve">лошких мера, скромније него претходних година, </w:t>
      </w:r>
      <w:r w:rsidR="00AC0122" w:rsidRPr="00667389">
        <w:t>због ситуације изазване епидемијом COVID</w:t>
      </w:r>
      <w:r w:rsidR="00AC0122" w:rsidRPr="00667389">
        <w:rPr>
          <w:lang w:val="ru-RU"/>
        </w:rPr>
        <w:t xml:space="preserve"> -</w:t>
      </w:r>
      <w:r>
        <w:rPr>
          <w:lang w:val="ru-RU"/>
        </w:rPr>
        <w:t xml:space="preserve"> </w:t>
      </w:r>
      <w:r w:rsidR="00AC0122" w:rsidRPr="00667389">
        <w:rPr>
          <w:lang w:val="ru-RU"/>
        </w:rPr>
        <w:t>19.</w:t>
      </w:r>
      <w:r>
        <w:t xml:space="preserve"> Конвенције Уједињених Нација</w:t>
      </w:r>
      <w:r w:rsidR="00AC0122" w:rsidRPr="00667389">
        <w:t>,</w:t>
      </w:r>
      <w:r>
        <w:t xml:space="preserve"> </w:t>
      </w:r>
      <w:r w:rsidR="00AC0122" w:rsidRPr="00667389">
        <w:t>о правима детета из области људских права из 1989</w:t>
      </w:r>
      <w:r>
        <w:t>.</w:t>
      </w:r>
      <w:r w:rsidR="00AC0122" w:rsidRPr="00667389">
        <w:t xml:space="preserve"> године</w:t>
      </w:r>
      <w:r>
        <w:t xml:space="preserve"> уз подршку Министарства Србије</w:t>
      </w:r>
      <w:r w:rsidR="00AC0122" w:rsidRPr="00667389">
        <w:t>,</w:t>
      </w:r>
      <w:r>
        <w:t xml:space="preserve"> </w:t>
      </w:r>
      <w:r w:rsidR="00AC0122" w:rsidRPr="00667389">
        <w:t>борачка и социјална питања.</w:t>
      </w:r>
    </w:p>
    <w:p w:rsidR="00AC0122" w:rsidRPr="00965D03" w:rsidRDefault="00AC0122" w:rsidP="00AC0122">
      <w:pPr>
        <w:spacing w:line="360" w:lineRule="auto"/>
        <w:jc w:val="both"/>
      </w:pPr>
      <w:r w:rsidRPr="00667389">
        <w:t xml:space="preserve">  </w:t>
      </w:r>
      <w:r w:rsidR="00965D03">
        <w:tab/>
      </w:r>
      <w:r w:rsidRPr="00667389">
        <w:t>Све васпитне групе  су се изјасниле око обележавања исте на следећи начин:</w:t>
      </w:r>
    </w:p>
    <w:p w:rsidR="00AC0122" w:rsidRPr="00667389" w:rsidRDefault="00070F3F" w:rsidP="00AC0122">
      <w:pPr>
        <w:spacing w:line="360" w:lineRule="auto"/>
        <w:jc w:val="both"/>
      </w:pPr>
      <w:r>
        <w:t>- Понедељак (05. 10. 2020)</w:t>
      </w:r>
      <w:r w:rsidR="00AC0122" w:rsidRPr="00667389">
        <w:t>: спортске активности (шетња и такмичарске игре уз придржавање превентивних мера прописаним Министарством просвете</w:t>
      </w:r>
      <w:r>
        <w:t>, науке и технолошког развоја</w:t>
      </w:r>
      <w:r w:rsidR="00AC0122" w:rsidRPr="00667389">
        <w:t>)</w:t>
      </w:r>
    </w:p>
    <w:p w:rsidR="00AC0122" w:rsidRPr="00667389" w:rsidRDefault="00AC0122" w:rsidP="00AC0122">
      <w:pPr>
        <w:spacing w:line="360" w:lineRule="auto"/>
        <w:jc w:val="both"/>
      </w:pPr>
      <w:r w:rsidRPr="00667389">
        <w:t>- Уторак (06. 10. 2020): драмске активности</w:t>
      </w:r>
    </w:p>
    <w:p w:rsidR="00AC0122" w:rsidRPr="00667389" w:rsidRDefault="00AC0122" w:rsidP="00AC0122">
      <w:pPr>
        <w:spacing w:line="360" w:lineRule="auto"/>
        <w:jc w:val="both"/>
      </w:pPr>
      <w:r w:rsidRPr="00667389">
        <w:t>- Среда (07. 10. 2020): радионица с децом</w:t>
      </w:r>
      <w:r w:rsidR="00070F3F">
        <w:t xml:space="preserve"> </w:t>
      </w:r>
      <w:r w:rsidRPr="00667389">
        <w:t>(израда маске и костима)</w:t>
      </w:r>
    </w:p>
    <w:p w:rsidR="00AC0122" w:rsidRPr="00667389" w:rsidRDefault="00AC0122" w:rsidP="00AC0122">
      <w:pPr>
        <w:spacing w:line="360" w:lineRule="auto"/>
        <w:jc w:val="both"/>
      </w:pPr>
      <w:r w:rsidRPr="00667389">
        <w:t>- Четвртак (</w:t>
      </w:r>
      <w:r w:rsidR="00070F3F">
        <w:t>0</w:t>
      </w:r>
      <w:r w:rsidRPr="00667389">
        <w:t>8. 10. 2020): ликовне активности</w:t>
      </w:r>
    </w:p>
    <w:p w:rsidR="00AC0122" w:rsidRPr="00667389" w:rsidRDefault="00AC0122" w:rsidP="00AC0122">
      <w:pPr>
        <w:spacing w:line="360" w:lineRule="auto"/>
        <w:jc w:val="both"/>
      </w:pPr>
      <w:r w:rsidRPr="00667389">
        <w:t>- Петак (</w:t>
      </w:r>
      <w:r w:rsidR="00070F3F">
        <w:t>0</w:t>
      </w:r>
      <w:r w:rsidRPr="00667389">
        <w:t xml:space="preserve">9. 10. 2020): маскенбал </w:t>
      </w:r>
    </w:p>
    <w:p w:rsidR="00AC0122" w:rsidRPr="00070F3F" w:rsidRDefault="00AC0122" w:rsidP="00AC0122">
      <w:pPr>
        <w:spacing w:line="360" w:lineRule="auto"/>
        <w:jc w:val="both"/>
      </w:pPr>
      <w:r w:rsidRPr="00667389">
        <w:t>(предлози з</w:t>
      </w:r>
      <w:r w:rsidR="00070F3F">
        <w:t>а маскенбал су Јесење ч</w:t>
      </w:r>
      <w:r w:rsidRPr="00667389">
        <w:t>аролије тј</w:t>
      </w:r>
      <w:r w:rsidR="00070F3F">
        <w:t>. све оно што обележава ј</w:t>
      </w:r>
      <w:r w:rsidRPr="00667389">
        <w:t>есен воће, поврће, лишће,  бундве,</w:t>
      </w:r>
      <w:r w:rsidR="00965D03">
        <w:t xml:space="preserve"> чокот-виново лишће, сунцокрети</w:t>
      </w:r>
      <w:r w:rsidRPr="00667389">
        <w:t>,</w:t>
      </w:r>
      <w:r w:rsidR="00965D03">
        <w:t xml:space="preserve"> </w:t>
      </w:r>
      <w:r w:rsidRPr="00667389">
        <w:t>као и ликови из разних бајки и прича које су биле дрматизоване у</w:t>
      </w:r>
      <w:r w:rsidR="00070F3F">
        <w:t xml:space="preserve"> оквиру свке предшколске групе</w:t>
      </w:r>
      <w:r w:rsidRPr="00667389">
        <w:t>)</w:t>
      </w:r>
      <w:r w:rsidR="00070F3F">
        <w:t>.</w:t>
      </w:r>
    </w:p>
    <w:p w:rsidR="00AC0122" w:rsidRPr="00667389" w:rsidRDefault="00AC0122" w:rsidP="00070F3F">
      <w:pPr>
        <w:spacing w:line="360" w:lineRule="auto"/>
        <w:ind w:firstLine="720"/>
        <w:jc w:val="both"/>
      </w:pPr>
      <w:r w:rsidRPr="00667389">
        <w:t xml:space="preserve">У </w:t>
      </w:r>
      <w:r w:rsidR="00070F3F">
        <w:t>сарадњи са локалном самоуправом, организован је дефиле улицама Тополе</w:t>
      </w:r>
      <w:r w:rsidRPr="00667389">
        <w:t>. У свим васпитним групама одржани су родитељски састанци (због епид</w:t>
      </w:r>
      <w:r w:rsidR="00965D03">
        <w:t>емије родитељски је одржан на от</w:t>
      </w:r>
      <w:r w:rsidRPr="00667389">
        <w:t>вореном простору уз прописану дистанцу), а једна од тачака дневног реда био је и одређивање простора и времена за Дан отворених врата и то:</w:t>
      </w:r>
    </w:p>
    <w:p w:rsidR="00AC0122" w:rsidRPr="00667389" w:rsidRDefault="00AC0122" w:rsidP="00AC0122">
      <w:pPr>
        <w:spacing w:line="360" w:lineRule="auto"/>
        <w:jc w:val="both"/>
      </w:pPr>
    </w:p>
    <w:p w:rsidR="00AC0122" w:rsidRPr="00667389" w:rsidRDefault="00AC0122" w:rsidP="00AC0122">
      <w:pPr>
        <w:spacing w:line="360" w:lineRule="auto"/>
        <w:jc w:val="both"/>
      </w:pPr>
      <w:r w:rsidRPr="00667389">
        <w:t xml:space="preserve">- ППГ  полудневни боравак ( Гордана Ниџовић среда од 11. 30 до 12. </w:t>
      </w:r>
      <w:r w:rsidR="00B02240">
        <w:t>00</w:t>
      </w:r>
      <w:r w:rsidR="00965D03">
        <w:t xml:space="preserve"> </w:t>
      </w:r>
      <w:r w:rsidRPr="00667389">
        <w:t xml:space="preserve">часова) </w:t>
      </w:r>
    </w:p>
    <w:p w:rsidR="00AC0122" w:rsidRPr="00667389" w:rsidRDefault="00AC0122" w:rsidP="00AC0122">
      <w:pPr>
        <w:spacing w:line="360" w:lineRule="auto"/>
        <w:jc w:val="both"/>
      </w:pPr>
      <w:r w:rsidRPr="00667389">
        <w:t xml:space="preserve"> -ППГ целодневни боравак ( Марина Илић    уторак од</w:t>
      </w:r>
      <w:r w:rsidR="00B02240">
        <w:t xml:space="preserve"> 12.00 </w:t>
      </w:r>
      <w:r w:rsidRPr="00667389">
        <w:t>часова )</w:t>
      </w:r>
    </w:p>
    <w:p w:rsidR="00AC0122" w:rsidRPr="00667389" w:rsidRDefault="00AC0122" w:rsidP="00AC0122">
      <w:pPr>
        <w:spacing w:line="360" w:lineRule="auto"/>
        <w:jc w:val="both"/>
      </w:pPr>
      <w:r w:rsidRPr="00667389">
        <w:t>-ППГ целодневни боравак (Слађана Лалић и Лидија Ђорђевић уторак од 13</w:t>
      </w:r>
      <w:r w:rsidR="00B02240">
        <w:t>.00</w:t>
      </w:r>
      <w:r w:rsidRPr="00667389">
        <w:t xml:space="preserve"> часова)</w:t>
      </w:r>
    </w:p>
    <w:p w:rsidR="00AC0122" w:rsidRPr="00667389" w:rsidRDefault="00AC0122" w:rsidP="00AC0122">
      <w:pPr>
        <w:spacing w:line="360" w:lineRule="auto"/>
        <w:jc w:val="both"/>
      </w:pPr>
      <w:r w:rsidRPr="00667389">
        <w:t>-ППГ Јунковац (Сања Дугић  уторак од 11.30 до 12.30 часова)</w:t>
      </w:r>
    </w:p>
    <w:p w:rsidR="00AC0122" w:rsidRPr="00667389" w:rsidRDefault="00AC0122" w:rsidP="00AC0122">
      <w:pPr>
        <w:spacing w:line="360" w:lineRule="auto"/>
        <w:jc w:val="both"/>
      </w:pPr>
      <w:r w:rsidRPr="00667389">
        <w:t>-ППГ Наталинци (Славица Спасић  петак од 11.30 до 12.30 часова)</w:t>
      </w:r>
    </w:p>
    <w:p w:rsidR="00AC0122" w:rsidRPr="00667389" w:rsidRDefault="00070F3F" w:rsidP="00AC0122">
      <w:pPr>
        <w:spacing w:line="360" w:lineRule="auto"/>
        <w:jc w:val="both"/>
      </w:pPr>
      <w:r>
        <w:t>-ППГ Жабаре (</w:t>
      </w:r>
      <w:r w:rsidR="00AC0122" w:rsidRPr="00667389">
        <w:t xml:space="preserve">Кристина Марјановић  понедељак од 11.30 до 12.30 </w:t>
      </w:r>
      <w:r w:rsidR="00B02240">
        <w:t>ч</w:t>
      </w:r>
      <w:r w:rsidR="00AC0122" w:rsidRPr="00667389">
        <w:t>асова)</w:t>
      </w:r>
    </w:p>
    <w:p w:rsidR="00AC0122" w:rsidRPr="00667389" w:rsidRDefault="00070F3F" w:rsidP="00AC0122">
      <w:pPr>
        <w:spacing w:line="360" w:lineRule="auto"/>
        <w:jc w:val="both"/>
      </w:pPr>
      <w:r>
        <w:t>-ППГ Белосавци (</w:t>
      </w:r>
      <w:r w:rsidR="00AC0122" w:rsidRPr="00667389">
        <w:t>Марија Симовић  среда од 12.00 до 13.00 часова)</w:t>
      </w:r>
    </w:p>
    <w:p w:rsidR="00AC0122" w:rsidRPr="00667389" w:rsidRDefault="00070F3F" w:rsidP="00AC0122">
      <w:pPr>
        <w:spacing w:line="360" w:lineRule="auto"/>
        <w:jc w:val="both"/>
      </w:pPr>
      <w:r>
        <w:t>-ППГ Винча (</w:t>
      </w:r>
      <w:r w:rsidR="00AC0122" w:rsidRPr="00667389">
        <w:t>Олгица Гајић петак од 12.00 часова)</w:t>
      </w:r>
    </w:p>
    <w:p w:rsidR="00AC0122" w:rsidRPr="00667389" w:rsidRDefault="00AC0122" w:rsidP="00AC0122">
      <w:pPr>
        <w:spacing w:line="360" w:lineRule="auto"/>
        <w:jc w:val="both"/>
      </w:pPr>
      <w:r w:rsidRPr="00667389">
        <w:t>-ППГ Доња Шаторња (Јелица Марковић   петак  од</w:t>
      </w:r>
      <w:r w:rsidR="00B02240">
        <w:t xml:space="preserve"> 11.30 до 12.30 часова</w:t>
      </w:r>
      <w:r w:rsidRPr="00667389">
        <w:t>)</w:t>
      </w:r>
    </w:p>
    <w:p w:rsidR="00AC0122" w:rsidRPr="00667389" w:rsidRDefault="00AC0122" w:rsidP="00AC0122">
      <w:pPr>
        <w:spacing w:line="360" w:lineRule="auto"/>
        <w:jc w:val="both"/>
      </w:pPr>
      <w:r w:rsidRPr="00667389">
        <w:t>-ППГ Јарменовци ( Милена Нешовић петк од 11.45 до 12.45 часова)</w:t>
      </w:r>
    </w:p>
    <w:p w:rsidR="00AC0122" w:rsidRPr="00667389" w:rsidRDefault="00AC0122" w:rsidP="00AC0122">
      <w:pPr>
        <w:spacing w:line="360" w:lineRule="auto"/>
        <w:jc w:val="both"/>
      </w:pPr>
      <w:r w:rsidRPr="00667389">
        <w:t>-ППГ Крћевац (Сања Јањићијевић петак од  12.00 до 13.00 часова)</w:t>
      </w:r>
    </w:p>
    <w:p w:rsidR="00AC0122" w:rsidRPr="00667389" w:rsidRDefault="00AC0122" w:rsidP="00AC0122">
      <w:pPr>
        <w:spacing w:line="360" w:lineRule="auto"/>
        <w:jc w:val="both"/>
      </w:pPr>
      <w:r w:rsidRPr="00667389">
        <w:t>-ППГ  Блазнава ( Јелица Живановић петак  од 11.30 до12.30 часова)</w:t>
      </w:r>
    </w:p>
    <w:p w:rsidR="00AC0122" w:rsidRPr="00667389" w:rsidRDefault="00AC0122" w:rsidP="00AC0122">
      <w:pPr>
        <w:spacing w:line="360" w:lineRule="auto"/>
        <w:jc w:val="both"/>
      </w:pPr>
      <w:r w:rsidRPr="00667389">
        <w:t xml:space="preserve">-ППГ Горња Трнава (Ивана </w:t>
      </w:r>
      <w:r w:rsidR="00965D03">
        <w:t xml:space="preserve">Марковић  </w:t>
      </w:r>
      <w:r w:rsidR="00B02240">
        <w:t xml:space="preserve">среда </w:t>
      </w:r>
      <w:r w:rsidR="00965D03">
        <w:t xml:space="preserve">од </w:t>
      </w:r>
      <w:r w:rsidR="00B02240">
        <w:t>12.00 до 13</w:t>
      </w:r>
      <w:r w:rsidRPr="00667389">
        <w:t>.00 часова )</w:t>
      </w:r>
    </w:p>
    <w:p w:rsidR="00AC0122" w:rsidRPr="00667389" w:rsidRDefault="00AC0122" w:rsidP="00AC0122">
      <w:pPr>
        <w:spacing w:line="360" w:lineRule="auto"/>
        <w:jc w:val="both"/>
      </w:pPr>
      <w:r w:rsidRPr="00667389">
        <w:t>-ППГ Д</w:t>
      </w:r>
      <w:r w:rsidR="00965D03">
        <w:t xml:space="preserve">оња Трнава (Исидора Радовић </w:t>
      </w:r>
      <w:r w:rsidRPr="00667389">
        <w:t>среда од 12.00 до 13.00 часова)</w:t>
      </w:r>
    </w:p>
    <w:p w:rsidR="00AC0122" w:rsidRPr="00667389" w:rsidRDefault="00AC0122" w:rsidP="00AC0122">
      <w:pPr>
        <w:spacing w:line="360" w:lineRule="auto"/>
        <w:jc w:val="both"/>
      </w:pPr>
      <w:r>
        <w:t xml:space="preserve"> </w:t>
      </w:r>
      <w:r w:rsidR="00070F3F">
        <w:tab/>
      </w:r>
      <w:r>
        <w:t>С</w:t>
      </w:r>
      <w:r w:rsidRPr="00667389">
        <w:t>ве васпитне групе обележиле су 23</w:t>
      </w:r>
      <w:r w:rsidR="00070F3F">
        <w:t>.</w:t>
      </w:r>
      <w:r w:rsidRPr="00667389">
        <w:t xml:space="preserve"> сеп</w:t>
      </w:r>
      <w:r w:rsidR="00070F3F">
        <w:t>тембар први дан ј</w:t>
      </w:r>
      <w:r w:rsidRPr="00667389">
        <w:t>есени пригодним активностима као што су:</w:t>
      </w:r>
    </w:p>
    <w:p w:rsidR="00AC0122" w:rsidRPr="00667389" w:rsidRDefault="00AC0122" w:rsidP="00AC0122">
      <w:pPr>
        <w:spacing w:line="360" w:lineRule="auto"/>
        <w:jc w:val="both"/>
      </w:pPr>
      <w:r w:rsidRPr="00667389">
        <w:t>-шетњом по околини ослушкујући промене у природи,</w:t>
      </w:r>
      <w:r w:rsidR="00070F3F">
        <w:t xml:space="preserve"> </w:t>
      </w:r>
      <w:r w:rsidRPr="00667389">
        <w:t>сакупљали су опало лишће ,шишарке, кестење,</w:t>
      </w:r>
      <w:r w:rsidR="00070F3F">
        <w:t xml:space="preserve"> </w:t>
      </w:r>
      <w:r w:rsidRPr="00667389">
        <w:t xml:space="preserve">драматизовали причу </w:t>
      </w:r>
      <w:r w:rsidR="00070F3F">
        <w:t>„</w:t>
      </w:r>
      <w:r w:rsidRPr="00667389">
        <w:t>Јесен</w:t>
      </w:r>
      <w:r w:rsidR="00070F3F">
        <w:t>“</w:t>
      </w:r>
      <w:r w:rsidRPr="00667389">
        <w:t>,</w:t>
      </w:r>
      <w:r w:rsidR="00070F3F">
        <w:t xml:space="preserve"> </w:t>
      </w:r>
      <w:r w:rsidRPr="00667389">
        <w:t>отискивали  јесење</w:t>
      </w:r>
      <w:r w:rsidR="00070F3F">
        <w:t xml:space="preserve"> плодове  правили јесење слике, </w:t>
      </w:r>
      <w:r w:rsidRPr="00667389">
        <w:t xml:space="preserve">имали су радионицу са децом на тему </w:t>
      </w:r>
      <w:r w:rsidR="00070F3F">
        <w:t>„</w:t>
      </w:r>
      <w:r w:rsidRPr="00667389">
        <w:t>Јежеви од лишћа</w:t>
      </w:r>
      <w:r w:rsidR="00070F3F">
        <w:t>“</w:t>
      </w:r>
      <w:r w:rsidRPr="00667389">
        <w:t>,</w:t>
      </w:r>
      <w:r w:rsidR="00070F3F">
        <w:t xml:space="preserve"> правили сове ,усвајали песме  ,,Тихо тихо пада“, ,,Кестен“ и д</w:t>
      </w:r>
      <w:r w:rsidR="00CE68BB">
        <w:t>р</w:t>
      </w:r>
      <w:r w:rsidR="00070F3F">
        <w:t>уге активности.</w:t>
      </w:r>
      <w:r w:rsidRPr="00667389">
        <w:t xml:space="preserve"> </w:t>
      </w:r>
    </w:p>
    <w:p w:rsidR="00AC0122" w:rsidRPr="00667389" w:rsidRDefault="00AC0122" w:rsidP="00CE68BB">
      <w:pPr>
        <w:spacing w:line="360" w:lineRule="auto"/>
        <w:ind w:firstLine="720"/>
        <w:jc w:val="both"/>
      </w:pPr>
      <w:r w:rsidRPr="00667389">
        <w:t>Све активности су фотографисане и постоје записи у виду припрема као и обележене активности у дневнику сваког васпитача.</w:t>
      </w:r>
    </w:p>
    <w:p w:rsidR="00AC0122" w:rsidRDefault="00AC0122" w:rsidP="00B02240">
      <w:pPr>
        <w:spacing w:line="360" w:lineRule="auto"/>
        <w:ind w:firstLine="720"/>
        <w:jc w:val="both"/>
      </w:pPr>
      <w:r w:rsidRPr="006A32C5">
        <w:t xml:space="preserve">Дана </w:t>
      </w:r>
      <w:r w:rsidR="00CE68BB">
        <w:t>0</w:t>
      </w:r>
      <w:r w:rsidRPr="006A32C5">
        <w:t>2. 10. 2020. године одржан је актив припремних предшколских група. На</w:t>
      </w:r>
      <w:r w:rsidR="00B02240">
        <w:t xml:space="preserve"> </w:t>
      </w:r>
      <w:r w:rsidRPr="006A32C5">
        <w:t>састанку су присуствовали васпитачи предшколс</w:t>
      </w:r>
      <w:r>
        <w:t>ких, група и директор.</w:t>
      </w:r>
    </w:p>
    <w:p w:rsidR="00AC0122" w:rsidRPr="006A32C5" w:rsidRDefault="00AC0122" w:rsidP="00CE68BB">
      <w:pPr>
        <w:spacing w:line="360" w:lineRule="auto"/>
        <w:jc w:val="both"/>
      </w:pPr>
      <w:r w:rsidRPr="006A32C5">
        <w:t xml:space="preserve"> </w:t>
      </w:r>
      <w:r w:rsidR="00CE68BB">
        <w:tab/>
      </w:r>
      <w:r w:rsidRPr="006A32C5">
        <w:t>Васпитачи су адекватним активностима обележили Дан јесени, и сви су</w:t>
      </w:r>
    </w:p>
    <w:p w:rsidR="00AC0122" w:rsidRPr="003B1687" w:rsidRDefault="00AC0122" w:rsidP="00CE68BB">
      <w:pPr>
        <w:spacing w:line="360" w:lineRule="auto"/>
        <w:jc w:val="both"/>
      </w:pPr>
      <w:r w:rsidRPr="006A32C5">
        <w:t>објављени на н</w:t>
      </w:r>
      <w:r>
        <w:t xml:space="preserve">ашој FB страници. </w:t>
      </w:r>
      <w:r w:rsidRPr="006A32C5">
        <w:t>Све групе су у својим местима организовале з</w:t>
      </w:r>
      <w:r>
        <w:t xml:space="preserve">аједничка шетњу, неке по својим </w:t>
      </w:r>
      <w:r w:rsidRPr="006A32C5">
        <w:t>селима,шумск</w:t>
      </w:r>
      <w:r w:rsidR="003B1687">
        <w:t>им стазама</w:t>
      </w:r>
      <w:r w:rsidR="00CE68BB">
        <w:t>,</w:t>
      </w:r>
      <w:r w:rsidR="003B1687">
        <w:t xml:space="preserve"> </w:t>
      </w:r>
      <w:r w:rsidR="00CE68BB">
        <w:t>а неке по Опленцу (</w:t>
      </w:r>
      <w:r w:rsidRPr="006A32C5">
        <w:t>сакупљање јесењих плодова)</w:t>
      </w:r>
      <w:r w:rsidR="003B1687">
        <w:t>.</w:t>
      </w:r>
    </w:p>
    <w:p w:rsidR="00AC0122" w:rsidRPr="00965D03" w:rsidRDefault="00AC0122" w:rsidP="00AC0122">
      <w:pPr>
        <w:spacing w:line="360" w:lineRule="auto"/>
        <w:jc w:val="both"/>
      </w:pPr>
      <w:r w:rsidRPr="006A32C5">
        <w:t>ППГ Винча је обрадил</w:t>
      </w:r>
      <w:r w:rsidR="003B1687">
        <w:t>а драмску игру ,,Зекина кућица“</w:t>
      </w:r>
      <w:r w:rsidR="00965D03">
        <w:t>.</w:t>
      </w:r>
    </w:p>
    <w:p w:rsidR="00AC0122" w:rsidRPr="006A32C5" w:rsidRDefault="00AC0122" w:rsidP="00AC0122">
      <w:pPr>
        <w:spacing w:line="360" w:lineRule="auto"/>
        <w:jc w:val="both"/>
      </w:pPr>
      <w:r w:rsidRPr="006A32C5">
        <w:t>ППГ Јунковац је драматизовала причу ,,Принцеза Жозефина Фина и принц</w:t>
      </w:r>
    </w:p>
    <w:p w:rsidR="00AC0122" w:rsidRPr="00965D03" w:rsidRDefault="00AC0122" w:rsidP="00AC0122">
      <w:pPr>
        <w:spacing w:line="360" w:lineRule="auto"/>
        <w:jc w:val="both"/>
      </w:pPr>
      <w:r w:rsidRPr="006A32C5">
        <w:t>Храбрић</w:t>
      </w:r>
      <w:r w:rsidR="00CE68BB">
        <w:t>“</w:t>
      </w:r>
      <w:r w:rsidR="00965D03">
        <w:t>.</w:t>
      </w:r>
    </w:p>
    <w:p w:rsidR="00AC0122" w:rsidRPr="00965D03" w:rsidRDefault="00AC0122" w:rsidP="00AC0122">
      <w:pPr>
        <w:spacing w:line="360" w:lineRule="auto"/>
        <w:jc w:val="both"/>
      </w:pPr>
      <w:r w:rsidRPr="006A32C5">
        <w:t>ППГ Крћевац је имао драматизациј</w:t>
      </w:r>
      <w:r w:rsidR="00CE68BB">
        <w:t>у приче ,Деда и репа“</w:t>
      </w:r>
      <w:r w:rsidR="00965D03">
        <w:t>.</w:t>
      </w:r>
    </w:p>
    <w:p w:rsidR="00AC0122" w:rsidRPr="006A32C5" w:rsidRDefault="00AC0122" w:rsidP="00AC0122">
      <w:pPr>
        <w:spacing w:line="360" w:lineRule="auto"/>
        <w:jc w:val="both"/>
      </w:pPr>
      <w:r w:rsidRPr="006A32C5">
        <w:t>ППГ полудне</w:t>
      </w:r>
      <w:r w:rsidR="003B1687">
        <w:t>вни боравак –Топола (Гордана Ниџ</w:t>
      </w:r>
      <w:r w:rsidRPr="006A32C5">
        <w:t>овић) драматизациј</w:t>
      </w:r>
      <w:r w:rsidR="00CE68BB">
        <w:t>а</w:t>
      </w:r>
      <w:r w:rsidRPr="006A32C5">
        <w:t xml:space="preserve"> приче</w:t>
      </w:r>
    </w:p>
    <w:p w:rsidR="00AC0122" w:rsidRPr="00965D03" w:rsidRDefault="00CE68BB" w:rsidP="00AC0122">
      <w:pPr>
        <w:spacing w:line="360" w:lineRule="auto"/>
        <w:jc w:val="both"/>
      </w:pPr>
      <w:r>
        <w:t>,,Мачак и Петао“</w:t>
      </w:r>
      <w:r w:rsidR="00965D03">
        <w:t>.</w:t>
      </w:r>
    </w:p>
    <w:p w:rsidR="00AC0122" w:rsidRPr="006A32C5" w:rsidRDefault="00AC0122" w:rsidP="00AC0122">
      <w:pPr>
        <w:spacing w:line="360" w:lineRule="auto"/>
        <w:jc w:val="both"/>
      </w:pPr>
      <w:r w:rsidRPr="006A32C5">
        <w:t>ППГ Наталинци посетили су школску библиотеку као и дрматизовали причу</w:t>
      </w:r>
    </w:p>
    <w:p w:rsidR="00AC0122" w:rsidRPr="00965D03" w:rsidRDefault="00CE68BB" w:rsidP="00AC0122">
      <w:pPr>
        <w:spacing w:line="360" w:lineRule="auto"/>
        <w:jc w:val="both"/>
      </w:pPr>
      <w:r>
        <w:t>„Златокоса и три медведа“</w:t>
      </w:r>
      <w:r w:rsidR="00965D03">
        <w:t>.</w:t>
      </w:r>
    </w:p>
    <w:p w:rsidR="00AC0122" w:rsidRPr="006A32C5" w:rsidRDefault="00AC0122" w:rsidP="00AC0122">
      <w:pPr>
        <w:spacing w:line="360" w:lineRule="auto"/>
        <w:jc w:val="both"/>
      </w:pPr>
      <w:r w:rsidRPr="006A32C5">
        <w:t>ППГ Горња Трнава имали су традиционални Јесењи вашар као и драматизацију</w:t>
      </w:r>
    </w:p>
    <w:p w:rsidR="00AC0122" w:rsidRPr="00965D03" w:rsidRDefault="00CE68BB" w:rsidP="00AC0122">
      <w:pPr>
        <w:spacing w:line="360" w:lineRule="auto"/>
        <w:jc w:val="both"/>
      </w:pPr>
      <w:r>
        <w:t>приче ,,Деда и репа“</w:t>
      </w:r>
      <w:r w:rsidR="00965D03">
        <w:t>.</w:t>
      </w:r>
    </w:p>
    <w:p w:rsidR="00AC0122" w:rsidRPr="00965D03" w:rsidRDefault="00AC0122" w:rsidP="00AC0122">
      <w:pPr>
        <w:spacing w:line="360" w:lineRule="auto"/>
        <w:jc w:val="both"/>
      </w:pPr>
      <w:r w:rsidRPr="006A32C5">
        <w:t>ППГ Доња Шаторња драматизов</w:t>
      </w:r>
      <w:r w:rsidR="00CE68BB">
        <w:t>ала је текст ,,Залутало поврће“</w:t>
      </w:r>
      <w:r w:rsidR="00965D03">
        <w:t>.</w:t>
      </w:r>
    </w:p>
    <w:p w:rsidR="00AC0122" w:rsidRPr="006A32C5" w:rsidRDefault="00AC0122" w:rsidP="003B1687">
      <w:pPr>
        <w:spacing w:line="360" w:lineRule="auto"/>
        <w:ind w:firstLine="720"/>
        <w:jc w:val="both"/>
      </w:pPr>
      <w:r w:rsidRPr="006A32C5">
        <w:t>У среду одржана је радоница са децом где су све групе правиле маске које ће</w:t>
      </w:r>
      <w:r w:rsidR="003B1687">
        <w:t xml:space="preserve"> </w:t>
      </w:r>
      <w:r w:rsidRPr="006A32C5">
        <w:t>бити употребљене за предстојећи м</w:t>
      </w:r>
      <w:r w:rsidR="00CE68BB">
        <w:t>аскен</w:t>
      </w:r>
      <w:r w:rsidRPr="006A32C5">
        <w:t>бал.</w:t>
      </w:r>
    </w:p>
    <w:p w:rsidR="00AC0122" w:rsidRPr="00CE68BB" w:rsidRDefault="00AC0122" w:rsidP="00CE68BB">
      <w:pPr>
        <w:spacing w:line="360" w:lineRule="auto"/>
        <w:jc w:val="both"/>
      </w:pPr>
      <w:r w:rsidRPr="006A32C5">
        <w:t xml:space="preserve"> </w:t>
      </w:r>
      <w:r w:rsidR="003B1687">
        <w:tab/>
      </w:r>
      <w:r w:rsidRPr="006A32C5">
        <w:t>У претходном периоду рађено је на адаптацији нове деце која су први пут у</w:t>
      </w:r>
      <w:r w:rsidR="00CE68BB">
        <w:t xml:space="preserve"> </w:t>
      </w:r>
      <w:r w:rsidRPr="006A32C5">
        <w:t>колективу. Томе је посвећена велика пажња, као и упућивање родитеља на</w:t>
      </w:r>
      <w:r w:rsidR="00CE68BB">
        <w:t xml:space="preserve"> </w:t>
      </w:r>
      <w:r w:rsidRPr="006A32C5">
        <w:t>адаптацију и могуће реакције деце. У овом периоду остварена је успешна</w:t>
      </w:r>
      <w:r w:rsidR="00CE68BB">
        <w:t xml:space="preserve"> </w:t>
      </w:r>
      <w:r w:rsidRPr="006A32C5">
        <w:t>сарадња предшколске установе са родитељима.</w:t>
      </w:r>
    </w:p>
    <w:p w:rsidR="00AC0122" w:rsidRPr="006A32C5" w:rsidRDefault="00AC0122" w:rsidP="00965D03">
      <w:pPr>
        <w:spacing w:line="360" w:lineRule="auto"/>
        <w:ind w:firstLine="720"/>
        <w:jc w:val="both"/>
      </w:pPr>
      <w:r w:rsidRPr="006A32C5">
        <w:t xml:space="preserve"> На основу новонастале ситуције по</w:t>
      </w:r>
      <w:r w:rsidR="00CE68BB">
        <w:t>јава вируса COVID-19 Опленачка б</w:t>
      </w:r>
      <w:r w:rsidRPr="006A32C5">
        <w:t>ерба</w:t>
      </w:r>
      <w:r w:rsidR="00CE68BB">
        <w:t xml:space="preserve"> поклопила се са Дечијом недељом</w:t>
      </w:r>
      <w:r w:rsidRPr="006A32C5">
        <w:t>,</w:t>
      </w:r>
      <w:r w:rsidR="00CE68BB">
        <w:t xml:space="preserve"> </w:t>
      </w:r>
      <w:r w:rsidRPr="006A32C5">
        <w:t>али м</w:t>
      </w:r>
      <w:r w:rsidR="00CE68BB">
        <w:t>аскен</w:t>
      </w:r>
      <w:r w:rsidRPr="006A32C5">
        <w:t>бал који је био планиран</w:t>
      </w:r>
      <w:r w:rsidR="00CE68BB">
        <w:t xml:space="preserve"> </w:t>
      </w:r>
      <w:r w:rsidRPr="006A32C5">
        <w:t>реализован је на следећи начин:</w:t>
      </w:r>
    </w:p>
    <w:p w:rsidR="00AC0122" w:rsidRPr="006A32C5" w:rsidRDefault="00AC0122" w:rsidP="00AC0122">
      <w:pPr>
        <w:spacing w:line="360" w:lineRule="auto"/>
        <w:jc w:val="both"/>
      </w:pPr>
      <w:r w:rsidRPr="006A32C5">
        <w:t>-сеос</w:t>
      </w:r>
      <w:r w:rsidR="00CE68BB">
        <w:t>ке групе су ораганизовале маскен</w:t>
      </w:r>
      <w:r w:rsidRPr="006A32C5">
        <w:t>бал у својим местима тако што су</w:t>
      </w:r>
      <w:r w:rsidR="00CE68BB">
        <w:t xml:space="preserve"> </w:t>
      </w:r>
      <w:r w:rsidRPr="006A32C5">
        <w:t>прошетали улицам</w:t>
      </w:r>
      <w:r w:rsidR="00CE68BB">
        <w:t>а</w:t>
      </w:r>
      <w:r w:rsidRPr="006A32C5">
        <w:t xml:space="preserve"> села уз одговарајућу дистанцу и са маскам</w:t>
      </w:r>
      <w:r w:rsidR="00CE68BB">
        <w:t>а</w:t>
      </w:r>
      <w:r w:rsidRPr="006A32C5">
        <w:t xml:space="preserve"> које су</w:t>
      </w:r>
      <w:r w:rsidR="00CE68BB">
        <w:t xml:space="preserve"> </w:t>
      </w:r>
      <w:r w:rsidRPr="006A32C5">
        <w:t>направљен</w:t>
      </w:r>
      <w:r w:rsidR="00CE68BB">
        <w:t>е у оквиру заједничке радионице</w:t>
      </w:r>
      <w:r w:rsidRPr="006A32C5">
        <w:t>,</w:t>
      </w:r>
      <w:r w:rsidR="00CE68BB">
        <w:t xml:space="preserve"> </w:t>
      </w:r>
      <w:r w:rsidRPr="006A32C5">
        <w:t>сем групе из Горње Трнаве ,Доње</w:t>
      </w:r>
      <w:r w:rsidR="00CE68BB">
        <w:t xml:space="preserve"> </w:t>
      </w:r>
      <w:r w:rsidRPr="006A32C5">
        <w:t>Трнаве</w:t>
      </w:r>
      <w:r w:rsidR="00CE68BB">
        <w:t>“</w:t>
      </w:r>
      <w:r w:rsidRPr="006A32C5">
        <w:t xml:space="preserve"> које су учествовале заједно са децом из Тополе.</w:t>
      </w:r>
    </w:p>
    <w:p w:rsidR="00AC0122" w:rsidRPr="006A32C5" w:rsidRDefault="00AC0122" w:rsidP="00AC0122">
      <w:pPr>
        <w:spacing w:line="360" w:lineRule="auto"/>
        <w:jc w:val="both"/>
      </w:pPr>
      <w:r w:rsidRPr="006A32C5">
        <w:t xml:space="preserve"> Угледне активности које су планиране и реализоване у овом периоду су :</w:t>
      </w:r>
    </w:p>
    <w:p w:rsidR="00AC0122" w:rsidRPr="00CE68BB" w:rsidRDefault="00CE68BB" w:rsidP="00AC0122">
      <w:pPr>
        <w:spacing w:line="360" w:lineRule="auto"/>
        <w:jc w:val="both"/>
      </w:pPr>
      <w:r>
        <w:t xml:space="preserve"> -„</w:t>
      </w:r>
      <w:r w:rsidR="00AC0122" w:rsidRPr="006A32C5">
        <w:t>Дечији поскок и глоп уз музи</w:t>
      </w:r>
      <w:r>
        <w:t xml:space="preserve">чу игру </w:t>
      </w:r>
      <w:r w:rsidRPr="00CE68BB">
        <w:rPr>
          <w:i/>
        </w:rPr>
        <w:t>Мали плес</w:t>
      </w:r>
      <w:r w:rsidR="003B1687">
        <w:t xml:space="preserve">“ </w:t>
      </w:r>
      <w:r w:rsidR="00AC0122" w:rsidRPr="006A32C5">
        <w:t>васпитач Славица Спасић</w:t>
      </w:r>
      <w:r>
        <w:t xml:space="preserve"> </w:t>
      </w:r>
      <w:r w:rsidR="00AC0122" w:rsidRPr="006A32C5">
        <w:t>реализовала је 30.</w:t>
      </w:r>
      <w:r>
        <w:t xml:space="preserve"> </w:t>
      </w:r>
      <w:r w:rsidR="00AC0122" w:rsidRPr="006A32C5">
        <w:t>09.</w:t>
      </w:r>
      <w:r>
        <w:t xml:space="preserve"> </w:t>
      </w:r>
      <w:r w:rsidR="00AC0122" w:rsidRPr="006A32C5">
        <w:t>2020</w:t>
      </w:r>
      <w:r>
        <w:t>.</w:t>
      </w:r>
      <w:r w:rsidR="003B1687">
        <w:t xml:space="preserve"> године </w:t>
      </w:r>
      <w:r w:rsidR="00AC0122" w:rsidRPr="006A32C5">
        <w:t>(методика физичког васпитања)</w:t>
      </w:r>
    </w:p>
    <w:p w:rsidR="00AC0122" w:rsidRPr="003B1687" w:rsidRDefault="00CE68BB" w:rsidP="00AC0122">
      <w:pPr>
        <w:spacing w:line="360" w:lineRule="auto"/>
        <w:jc w:val="both"/>
      </w:pPr>
      <w:r>
        <w:t xml:space="preserve"> -,,Црвенкапа</w:t>
      </w:r>
      <w:r w:rsidR="00965D03">
        <w:t xml:space="preserve"> – д</w:t>
      </w:r>
      <w:r w:rsidR="00AC0122" w:rsidRPr="006A32C5">
        <w:t>раматизација приче,</w:t>
      </w:r>
      <w:r w:rsidR="00965D03">
        <w:t xml:space="preserve"> </w:t>
      </w:r>
      <w:r w:rsidR="00AC0122" w:rsidRPr="006A32C5">
        <w:t>јединица усмерене активности</w:t>
      </w:r>
      <w:r>
        <w:t xml:space="preserve"> </w:t>
      </w:r>
      <w:r w:rsidR="00AC0122" w:rsidRPr="006A32C5">
        <w:t>бацање,</w:t>
      </w:r>
      <w:r w:rsidR="003B1687">
        <w:t xml:space="preserve"> </w:t>
      </w:r>
      <w:r w:rsidR="00AC0122" w:rsidRPr="006A32C5">
        <w:t>гађење,</w:t>
      </w:r>
      <w:r>
        <w:t xml:space="preserve"> </w:t>
      </w:r>
      <w:r w:rsidR="00AC0122" w:rsidRPr="006A32C5">
        <w:t>хватање</w:t>
      </w:r>
      <w:r w:rsidR="00965D03">
        <w:t>“</w:t>
      </w:r>
      <w:r w:rsidR="00AC0122" w:rsidRPr="006A32C5">
        <w:t xml:space="preserve"> (методика физичког васпитања) реализована је</w:t>
      </w:r>
      <w:r>
        <w:t xml:space="preserve"> </w:t>
      </w:r>
      <w:r w:rsidR="00AC0122" w:rsidRPr="006A32C5">
        <w:t>29.</w:t>
      </w:r>
      <w:r>
        <w:t xml:space="preserve"> </w:t>
      </w:r>
      <w:r w:rsidR="00AC0122" w:rsidRPr="006A32C5">
        <w:t>09.</w:t>
      </w:r>
      <w:r>
        <w:t xml:space="preserve"> </w:t>
      </w:r>
      <w:r w:rsidR="00AC0122" w:rsidRPr="006A32C5">
        <w:t>2020</w:t>
      </w:r>
      <w:r>
        <w:t>.</w:t>
      </w:r>
      <w:r w:rsidR="003B1687">
        <w:t xml:space="preserve"> године </w:t>
      </w:r>
    </w:p>
    <w:p w:rsidR="00CE68BB" w:rsidRDefault="00AC0122" w:rsidP="003B1687">
      <w:pPr>
        <w:spacing w:line="360" w:lineRule="auto"/>
        <w:ind w:firstLine="720"/>
        <w:jc w:val="both"/>
      </w:pPr>
      <w:r w:rsidRPr="006A32C5">
        <w:t>Све ове активности су презентоване на активу са припремом и фотографијама</w:t>
      </w:r>
      <w:r w:rsidR="00CE68BB">
        <w:t xml:space="preserve">  </w:t>
      </w:r>
      <w:r w:rsidRPr="006A32C5">
        <w:t>као доказ о раду.</w:t>
      </w:r>
    </w:p>
    <w:p w:rsidR="00AC0122" w:rsidRPr="006A32C5" w:rsidRDefault="00AC0122" w:rsidP="00CE68BB">
      <w:pPr>
        <w:spacing w:line="360" w:lineRule="auto"/>
        <w:ind w:firstLine="720"/>
        <w:jc w:val="both"/>
      </w:pPr>
      <w:r w:rsidRPr="006A32C5">
        <w:t xml:space="preserve"> Међународни Дан толеранције се обележава 16. новембра – то је дан који нас</w:t>
      </w:r>
      <w:r w:rsidR="00CE68BB">
        <w:t xml:space="preserve"> </w:t>
      </w:r>
      <w:r w:rsidRPr="006A32C5">
        <w:t>подсећа на поштовање и уважавање другачијих од нас. Тај дан ће бити обележен</w:t>
      </w:r>
      <w:r w:rsidR="00CE68BB">
        <w:t xml:space="preserve"> </w:t>
      </w:r>
      <w:r w:rsidRPr="006A32C5">
        <w:t>адекватним активностима у свим васпитним групама.</w:t>
      </w:r>
    </w:p>
    <w:p w:rsidR="00AC0122" w:rsidRPr="006A32C5" w:rsidRDefault="00CE68BB" w:rsidP="00CE68BB">
      <w:pPr>
        <w:spacing w:line="360" w:lineRule="auto"/>
        <w:ind w:firstLine="720"/>
        <w:jc w:val="both"/>
      </w:pPr>
      <w:r>
        <w:t xml:space="preserve">Међународни дан ,,Чистих руку“ </w:t>
      </w:r>
      <w:r w:rsidR="00AC0122" w:rsidRPr="006A32C5">
        <w:t>(15.</w:t>
      </w:r>
      <w:r w:rsidR="003B1687">
        <w:t xml:space="preserve"> </w:t>
      </w:r>
      <w:r w:rsidR="00AC0122" w:rsidRPr="006A32C5">
        <w:t>октобар) је дан када треба да развијамо</w:t>
      </w:r>
      <w:r>
        <w:t xml:space="preserve"> </w:t>
      </w:r>
      <w:r w:rsidR="00AC0122" w:rsidRPr="006A32C5">
        <w:t>културу прања руку,</w:t>
      </w:r>
      <w:r>
        <w:t xml:space="preserve"> </w:t>
      </w:r>
      <w:r w:rsidR="00AC0122" w:rsidRPr="006A32C5">
        <w:t>као меру спречавања болести</w:t>
      </w:r>
      <w:r w:rsidR="003B1687">
        <w:t xml:space="preserve"> </w:t>
      </w:r>
      <w:r w:rsidR="00AC0122" w:rsidRPr="006A32C5">
        <w:t>(промовисање идеје која се</w:t>
      </w:r>
      <w:r>
        <w:t xml:space="preserve"> </w:t>
      </w:r>
      <w:r w:rsidR="00AC0122" w:rsidRPr="006A32C5">
        <w:t>може претворити у аутоматско и практично понашање особе која се примењује</w:t>
      </w:r>
      <w:r>
        <w:t xml:space="preserve"> кад је то потребно)</w:t>
      </w:r>
      <w:r w:rsidR="00AC0122" w:rsidRPr="006A32C5">
        <w:t>,</w:t>
      </w:r>
      <w:r>
        <w:t xml:space="preserve"> </w:t>
      </w:r>
      <w:r w:rsidR="00AC0122" w:rsidRPr="006A32C5">
        <w:t>а сада у овим условима веома има велико значење за</w:t>
      </w:r>
      <w:r>
        <w:t xml:space="preserve"> </w:t>
      </w:r>
      <w:r w:rsidR="00AC0122" w:rsidRPr="006A32C5">
        <w:t xml:space="preserve">очување нашег здравља и </w:t>
      </w:r>
      <w:r>
        <w:t>спречавању појаве ширење вируса</w:t>
      </w:r>
      <w:r w:rsidR="00AC0122" w:rsidRPr="006A32C5">
        <w:t>.</w:t>
      </w:r>
      <w:r>
        <w:t xml:space="preserve"> </w:t>
      </w:r>
      <w:r w:rsidR="00AC0122" w:rsidRPr="006A32C5">
        <w:t>Тај дан ће такође</w:t>
      </w:r>
      <w:r>
        <w:t xml:space="preserve"> </w:t>
      </w:r>
      <w:r w:rsidR="00AC0122" w:rsidRPr="006A32C5">
        <w:t>бити обележен у свим</w:t>
      </w:r>
      <w:r w:rsidR="00AC0122">
        <w:t xml:space="preserve"> групама пригодним активностима</w:t>
      </w:r>
      <w:r>
        <w:t xml:space="preserve"> Меународни дан ,,Дан детета“ </w:t>
      </w:r>
      <w:r w:rsidR="00AC0122" w:rsidRPr="006A32C5">
        <w:t>(20.</w:t>
      </w:r>
      <w:r w:rsidR="003B1687">
        <w:t xml:space="preserve"> </w:t>
      </w:r>
      <w:r w:rsidR="00AC0122" w:rsidRPr="006A32C5">
        <w:t>новембар) пригодним активностима утицати</w:t>
      </w:r>
      <w:r>
        <w:t xml:space="preserve"> </w:t>
      </w:r>
      <w:r w:rsidR="00AC0122" w:rsidRPr="006A32C5">
        <w:t>на међусобну интеракцију и разумевање деце у свету.</w:t>
      </w:r>
      <w:r>
        <w:t xml:space="preserve"> </w:t>
      </w:r>
      <w:r w:rsidR="00AC0122" w:rsidRPr="006A32C5">
        <w:t>Овај дан се обележава да</w:t>
      </w:r>
      <w:r w:rsidR="003B1687">
        <w:t xml:space="preserve"> </w:t>
      </w:r>
      <w:r w:rsidR="00AC0122" w:rsidRPr="006A32C5">
        <w:t>би се скренула пажња јавности на обавезе друштва према деци,</w:t>
      </w:r>
      <w:r w:rsidR="003B1687">
        <w:t xml:space="preserve"> </w:t>
      </w:r>
      <w:r w:rsidR="00AC0122" w:rsidRPr="006A32C5">
        <w:t>као и актуелне</w:t>
      </w:r>
      <w:r>
        <w:t xml:space="preserve"> </w:t>
      </w:r>
      <w:r w:rsidR="00AC0122" w:rsidRPr="006A32C5">
        <w:t>проблеме са којима се они срећу.</w:t>
      </w:r>
    </w:p>
    <w:p w:rsidR="008069B8" w:rsidRDefault="00AC0122" w:rsidP="003B1687">
      <w:pPr>
        <w:spacing w:line="360" w:lineRule="auto"/>
        <w:ind w:firstLine="720"/>
        <w:jc w:val="both"/>
      </w:pPr>
      <w:r>
        <w:t xml:space="preserve"> В</w:t>
      </w:r>
      <w:r w:rsidRPr="006A32C5">
        <w:t>аспитачи су обавештени о Ликовном конкурсу ,,Железнице</w:t>
      </w:r>
      <w:r w:rsidR="00CE68BB">
        <w:t xml:space="preserve"> </w:t>
      </w:r>
      <w:r w:rsidR="00371751">
        <w:t xml:space="preserve">Србије“ </w:t>
      </w:r>
      <w:r w:rsidRPr="006A32C5">
        <w:t>у чијем саставу је Железнички музеј под називом ,,Железница очима</w:t>
      </w:r>
      <w:r w:rsidR="00CE68BB">
        <w:t xml:space="preserve"> деце“ </w:t>
      </w:r>
      <w:r w:rsidRPr="006A32C5">
        <w:t>(3</w:t>
      </w:r>
      <w:r w:rsidR="00CE68BB">
        <w:t>7 ликовни конкурс).</w:t>
      </w:r>
    </w:p>
    <w:p w:rsidR="00AC0122" w:rsidRPr="006A32C5" w:rsidRDefault="003B1687" w:rsidP="00AC0122">
      <w:pPr>
        <w:spacing w:line="360" w:lineRule="auto"/>
        <w:jc w:val="both"/>
      </w:pPr>
      <w:r>
        <w:t xml:space="preserve">Радови је било могуће израдити различитим техникама </w:t>
      </w:r>
      <w:r w:rsidR="00AC0122" w:rsidRPr="006A32C5">
        <w:t>(оловка,</w:t>
      </w:r>
      <w:r w:rsidR="008069B8">
        <w:t xml:space="preserve"> </w:t>
      </w:r>
      <w:r w:rsidR="00AC0122" w:rsidRPr="006A32C5">
        <w:t>темпера,</w:t>
      </w:r>
      <w:r w:rsidR="008069B8">
        <w:t xml:space="preserve"> </w:t>
      </w:r>
      <w:r w:rsidR="00AC0122" w:rsidRPr="006A32C5">
        <w:t>гваш,</w:t>
      </w:r>
      <w:r w:rsidR="008069B8">
        <w:t xml:space="preserve"> </w:t>
      </w:r>
      <w:r w:rsidR="00AC0122" w:rsidRPr="006A32C5">
        <w:t>акварел</w:t>
      </w:r>
      <w:r w:rsidR="008069B8">
        <w:t xml:space="preserve"> </w:t>
      </w:r>
      <w:r w:rsidR="00AC0122" w:rsidRPr="006A32C5">
        <w:t>,туш..).</w:t>
      </w:r>
      <w:r w:rsidR="008069B8">
        <w:t xml:space="preserve"> </w:t>
      </w:r>
      <w:r>
        <w:t>Сви учесници су морали</w:t>
      </w:r>
      <w:r w:rsidR="00AC0122" w:rsidRPr="006A32C5">
        <w:t xml:space="preserve"> да уз радове за сваког аутора попуне и изјаву о давању сагласности за прикупљање и</w:t>
      </w:r>
      <w:r w:rsidR="008069B8">
        <w:t xml:space="preserve"> обрач</w:t>
      </w:r>
      <w:r w:rsidR="00AC0122" w:rsidRPr="006A32C5">
        <w:t>ун података о личности на линку :http:/www.zeleznicesrbije.com/zeleznica-ocima-dece/. Рок за приспеће радова</w:t>
      </w:r>
      <w:r w:rsidR="008069B8">
        <w:t xml:space="preserve"> био </w:t>
      </w:r>
      <w:r w:rsidR="00AC0122" w:rsidRPr="006A32C5">
        <w:t xml:space="preserve">је </w:t>
      </w:r>
      <w:r w:rsidR="008069B8">
        <w:t>0</w:t>
      </w:r>
      <w:r w:rsidR="00AC0122" w:rsidRPr="006A32C5">
        <w:t>4.</w:t>
      </w:r>
      <w:r w:rsidR="008069B8">
        <w:t xml:space="preserve"> </w:t>
      </w:r>
      <w:r w:rsidR="00AC0122" w:rsidRPr="006A32C5">
        <w:t>децембар 2020</w:t>
      </w:r>
      <w:r w:rsidR="008069B8">
        <w:t>.</w:t>
      </w:r>
      <w:r w:rsidR="00AC0122" w:rsidRPr="006A32C5">
        <w:t xml:space="preserve"> године.</w:t>
      </w:r>
      <w:r w:rsidR="008069B8">
        <w:t xml:space="preserve"> </w:t>
      </w:r>
      <w:r w:rsidR="00AC0122">
        <w:t>Такође</w:t>
      </w:r>
      <w:r w:rsidR="008069B8">
        <w:t xml:space="preserve">, </w:t>
      </w:r>
      <w:r>
        <w:t xml:space="preserve">васпитачи су обавештени </w:t>
      </w:r>
      <w:r w:rsidR="00AC0122" w:rsidRPr="006A32C5">
        <w:t xml:space="preserve">и </w:t>
      </w:r>
      <w:r w:rsidR="008069B8">
        <w:t>о конкурсу ,,Пиши Деда Мразу „ – п</w:t>
      </w:r>
      <w:r w:rsidR="00AC0122" w:rsidRPr="006A32C5">
        <w:t>ошта Србије и</w:t>
      </w:r>
      <w:r w:rsidR="008069B8">
        <w:t xml:space="preserve"> </w:t>
      </w:r>
      <w:r w:rsidR="00AC0122" w:rsidRPr="006A32C5">
        <w:t>ове године организује 18 п</w:t>
      </w:r>
      <w:r w:rsidR="008069B8">
        <w:t>о реду наградни конкурс за децу</w:t>
      </w:r>
      <w:r w:rsidR="00AC0122" w:rsidRPr="006A32C5">
        <w:t>,</w:t>
      </w:r>
      <w:r w:rsidR="008069B8">
        <w:t xml:space="preserve"> </w:t>
      </w:r>
      <w:r w:rsidR="00AC0122" w:rsidRPr="006A32C5">
        <w:t>у жељи да кроз</w:t>
      </w:r>
      <w:r>
        <w:t xml:space="preserve"> </w:t>
      </w:r>
      <w:r w:rsidR="00AC0122" w:rsidRPr="006A32C5">
        <w:t>различите форме креативног изражавања децу уведемо у свет</w:t>
      </w:r>
      <w:r w:rsidR="008069B8">
        <w:t xml:space="preserve"> </w:t>
      </w:r>
      <w:r w:rsidR="00AC0122" w:rsidRPr="006A32C5">
        <w:t>одр</w:t>
      </w:r>
      <w:r w:rsidR="008069B8">
        <w:t>а</w:t>
      </w:r>
      <w:r w:rsidR="00AC0122" w:rsidRPr="006A32C5">
        <w:t>стања,</w:t>
      </w:r>
      <w:r w:rsidR="008069B8">
        <w:t xml:space="preserve"> подстакнемо њихову маштовитост</w:t>
      </w:r>
      <w:r w:rsidR="00AC0122" w:rsidRPr="006A32C5">
        <w:t>,</w:t>
      </w:r>
      <w:r w:rsidR="008069B8">
        <w:t xml:space="preserve"> </w:t>
      </w:r>
      <w:r w:rsidR="00AC0122" w:rsidRPr="006A32C5">
        <w:t>очување писмености и правих</w:t>
      </w:r>
      <w:r w:rsidR="008069B8">
        <w:t xml:space="preserve"> </w:t>
      </w:r>
      <w:r w:rsidR="00AC0122" w:rsidRPr="006A32C5">
        <w:t>вредности деца од 3-10 година пошаљу најлепше бисере свог уметничког</w:t>
      </w:r>
      <w:r w:rsidR="008069B8">
        <w:t xml:space="preserve"> </w:t>
      </w:r>
      <w:r w:rsidR="00AC0122" w:rsidRPr="006A32C5">
        <w:t>ствралаштва.</w:t>
      </w:r>
      <w:r w:rsidR="008069B8">
        <w:t xml:space="preserve"> </w:t>
      </w:r>
      <w:r w:rsidR="00AC0122" w:rsidRPr="006A32C5">
        <w:t xml:space="preserve">Конкурс је </w:t>
      </w:r>
      <w:r w:rsidR="008069B8">
        <w:t xml:space="preserve">био </w:t>
      </w:r>
      <w:r w:rsidR="00AC0122" w:rsidRPr="006A32C5">
        <w:t xml:space="preserve">отворен до </w:t>
      </w:r>
      <w:r w:rsidR="008069B8">
        <w:t>0</w:t>
      </w:r>
      <w:r w:rsidR="00AC0122" w:rsidRPr="006A32C5">
        <w:t>5.</w:t>
      </w:r>
      <w:r w:rsidR="008069B8">
        <w:t xml:space="preserve"> </w:t>
      </w:r>
      <w:r w:rsidR="00AC0122" w:rsidRPr="006A32C5">
        <w:t>децембра.</w:t>
      </w:r>
    </w:p>
    <w:p w:rsidR="00AC0122" w:rsidRPr="009B0E4D" w:rsidRDefault="00AC0122" w:rsidP="008069B8">
      <w:pPr>
        <w:spacing w:line="360" w:lineRule="auto"/>
        <w:ind w:firstLine="720"/>
        <w:jc w:val="both"/>
      </w:pPr>
      <w:r w:rsidRPr="006A32C5">
        <w:t>У м</w:t>
      </w:r>
      <w:r w:rsidR="003B1687">
        <w:t>есецу октобру одржано је Сусретање васпитача</w:t>
      </w:r>
      <w:r w:rsidR="008069B8">
        <w:t xml:space="preserve"> ,,Један дан у вртићу“ </w:t>
      </w:r>
      <w:r w:rsidR="004D1E6D">
        <w:t xml:space="preserve">у организацији </w:t>
      </w:r>
      <w:r w:rsidRPr="006A32C5">
        <w:t>Савез</w:t>
      </w:r>
      <w:r w:rsidR="004D1E6D">
        <w:t xml:space="preserve">а </w:t>
      </w:r>
      <w:r w:rsidRPr="006A32C5">
        <w:t>удруже</w:t>
      </w:r>
      <w:r w:rsidR="004D1E6D">
        <w:t>ња васпитача Србије. Поменути стручни скуп организован је у Врњачкој Б</w:t>
      </w:r>
      <w:r w:rsidRPr="006A32C5">
        <w:t>ањ</w:t>
      </w:r>
      <w:r w:rsidR="004D1E6D">
        <w:t>и, у хотелу „Бреза“ где је учествовала и наша</w:t>
      </w:r>
      <w:r w:rsidRPr="006A32C5">
        <w:t xml:space="preserve"> установа</w:t>
      </w:r>
      <w:r w:rsidR="008069B8">
        <w:t xml:space="preserve"> </w:t>
      </w:r>
      <w:r w:rsidRPr="006A32C5">
        <w:t>са темом ,,Деца водич</w:t>
      </w:r>
      <w:r w:rsidR="004D1E6D">
        <w:t>и кроз окружење“.</w:t>
      </w:r>
      <w:r w:rsidR="00965D03">
        <w:t xml:space="preserve"> </w:t>
      </w:r>
      <w:r w:rsidR="008069B8">
        <w:t>Овај рад</w:t>
      </w:r>
      <w:r w:rsidRPr="006A32C5">
        <w:t xml:space="preserve"> представља завршну фазу пројекта</w:t>
      </w:r>
      <w:r w:rsidR="008069B8">
        <w:t xml:space="preserve"> ,,Лепа је мала варош Топола“, а аутори су в</w:t>
      </w:r>
      <w:r w:rsidRPr="006A32C5">
        <w:t>аспитачи Снежана Јанковић и Кристина</w:t>
      </w:r>
      <w:r w:rsidR="008069B8">
        <w:t xml:space="preserve"> </w:t>
      </w:r>
      <w:r w:rsidRPr="006A32C5">
        <w:t>Марјано</w:t>
      </w:r>
      <w:r w:rsidR="008069B8">
        <w:t xml:space="preserve">вић. У раду су приказане </w:t>
      </w:r>
      <w:r w:rsidRPr="006A32C5">
        <w:t xml:space="preserve">активности које </w:t>
      </w:r>
      <w:r w:rsidR="008069B8">
        <w:t>су се одвијале</w:t>
      </w:r>
      <w:r w:rsidRPr="006A32C5">
        <w:t xml:space="preserve"> у току једног</w:t>
      </w:r>
      <w:r w:rsidR="008069B8">
        <w:t xml:space="preserve"> дана када је припремна група полудневног боравка из Жабара посетила средњу васпитну групу целодневног боравка у Тополи. </w:t>
      </w:r>
      <w:r w:rsidRPr="006A32C5">
        <w:t>Деца са села су била</w:t>
      </w:r>
      <w:r w:rsidR="008069B8">
        <w:t xml:space="preserve"> </w:t>
      </w:r>
      <w:r w:rsidRPr="006A32C5">
        <w:t>одушевљена ритмом дана као</w:t>
      </w:r>
      <w:r w:rsidR="009B0E4D">
        <w:t xml:space="preserve"> и заједничким одласком у музеј „Први српски устанак“, </w:t>
      </w:r>
      <w:r w:rsidRPr="006A32C5">
        <w:t>причом о</w:t>
      </w:r>
      <w:r w:rsidR="008069B8">
        <w:t xml:space="preserve"> </w:t>
      </w:r>
      <w:r w:rsidRPr="006A32C5">
        <w:t>Карађорђевом прибору за јело,</w:t>
      </w:r>
      <w:r w:rsidR="009B0E4D">
        <w:t xml:space="preserve"> </w:t>
      </w:r>
      <w:r w:rsidRPr="006A32C5">
        <w:t xml:space="preserve">како </w:t>
      </w:r>
      <w:r w:rsidR="009B0E4D">
        <w:t>се тада живело</w:t>
      </w:r>
      <w:r w:rsidR="008069B8">
        <w:t>,</w:t>
      </w:r>
      <w:r w:rsidR="009B0E4D">
        <w:t xml:space="preserve"> </w:t>
      </w:r>
      <w:r w:rsidR="008069B8">
        <w:t>радило и писало</w:t>
      </w:r>
      <w:r w:rsidRPr="006A32C5">
        <w:t>.</w:t>
      </w:r>
      <w:r w:rsidR="008069B8">
        <w:t xml:space="preserve"> </w:t>
      </w:r>
      <w:r w:rsidRPr="006A32C5">
        <w:t>Све је то</w:t>
      </w:r>
      <w:r w:rsidR="008069B8">
        <w:t xml:space="preserve"> </w:t>
      </w:r>
      <w:r w:rsidRPr="006A32C5">
        <w:t>допринело да се с</w:t>
      </w:r>
      <w:r w:rsidR="009B0E4D">
        <w:t xml:space="preserve">твори један филм, у трајању од 20 минута,  који је представљен на </w:t>
      </w:r>
      <w:r w:rsidRPr="006A32C5">
        <w:t>суср</w:t>
      </w:r>
      <w:r w:rsidR="009B0E4D">
        <w:t xml:space="preserve">етима васпитача, 03. октобра 2020. </w:t>
      </w:r>
    </w:p>
    <w:p w:rsidR="009B0E4D" w:rsidRDefault="00AC0122" w:rsidP="009B0E4D">
      <w:pPr>
        <w:spacing w:line="360" w:lineRule="auto"/>
        <w:ind w:firstLine="720"/>
        <w:jc w:val="both"/>
      </w:pPr>
      <w:r>
        <w:t>Дана 27. 11</w:t>
      </w:r>
      <w:r w:rsidRPr="006A32C5">
        <w:t>. 20120. године одржан је актив припремних предшколских група. На</w:t>
      </w:r>
      <w:r w:rsidR="009B0E4D">
        <w:t xml:space="preserve"> </w:t>
      </w:r>
      <w:r w:rsidRPr="006A32C5">
        <w:t>састанку су присуствовали васпитачи пре</w:t>
      </w:r>
      <w:r>
        <w:t>дшколских група и директор</w:t>
      </w:r>
      <w:r w:rsidR="009B0E4D">
        <w:t xml:space="preserve">. </w:t>
      </w:r>
      <w:r w:rsidRPr="006A32C5">
        <w:t>У складу са потребама и м</w:t>
      </w:r>
      <w:r w:rsidR="009B0E4D">
        <w:t xml:space="preserve">огућностима групе, васпитачи су планирали </w:t>
      </w:r>
      <w:r w:rsidRPr="006A32C5">
        <w:t>посете</w:t>
      </w:r>
      <w:r w:rsidR="009B0E4D">
        <w:t xml:space="preserve"> </w:t>
      </w:r>
      <w:r w:rsidRPr="006A32C5">
        <w:t xml:space="preserve">сеоском домаћинству. Свакако да </w:t>
      </w:r>
      <w:r w:rsidR="009B0E4D">
        <w:t xml:space="preserve">је </w:t>
      </w:r>
      <w:r w:rsidRPr="006A32C5">
        <w:t>то највећим делом зависи</w:t>
      </w:r>
      <w:r w:rsidR="009B0E4D">
        <w:t>ло</w:t>
      </w:r>
      <w:r w:rsidRPr="006A32C5">
        <w:t xml:space="preserve"> од удаљености</w:t>
      </w:r>
      <w:r w:rsidR="009B0E4D">
        <w:t xml:space="preserve"> </w:t>
      </w:r>
      <w:r w:rsidRPr="006A32C5">
        <w:t>васпитне групе до самог домаћинства, организовања превоза и, генерално, од</w:t>
      </w:r>
      <w:r w:rsidR="009B0E4D">
        <w:t xml:space="preserve"> </w:t>
      </w:r>
      <w:r w:rsidRPr="006A32C5">
        <w:t>сарадње са родитељима. Због</w:t>
      </w:r>
      <w:r w:rsidR="009B0E4D">
        <w:t xml:space="preserve"> новонстале ситуације с вирусом, </w:t>
      </w:r>
      <w:r w:rsidRPr="006A32C5">
        <w:t>многе групе су</w:t>
      </w:r>
      <w:r w:rsidR="009B0E4D">
        <w:t xml:space="preserve"> </w:t>
      </w:r>
      <w:r w:rsidRPr="006A32C5">
        <w:t>организовале да представе деци путем активности домаће животиње да не би</w:t>
      </w:r>
      <w:r w:rsidR="009B0E4D">
        <w:t xml:space="preserve"> </w:t>
      </w:r>
      <w:r w:rsidRPr="006A32C5">
        <w:t xml:space="preserve">дошло до кршења </w:t>
      </w:r>
      <w:r w:rsidR="009B0E4D">
        <w:t xml:space="preserve">прописаних мера. </w:t>
      </w:r>
    </w:p>
    <w:p w:rsidR="004D1E6D" w:rsidRPr="004D1E6D" w:rsidRDefault="004D1E6D" w:rsidP="009B0E4D">
      <w:pPr>
        <w:spacing w:line="360" w:lineRule="auto"/>
        <w:ind w:firstLine="720"/>
        <w:jc w:val="both"/>
      </w:pPr>
    </w:p>
    <w:p w:rsidR="00AC0122" w:rsidRPr="006A32C5" w:rsidRDefault="00AC0122" w:rsidP="00AC0122">
      <w:pPr>
        <w:spacing w:line="360" w:lineRule="auto"/>
        <w:jc w:val="both"/>
      </w:pPr>
      <w:r w:rsidRPr="006A32C5">
        <w:t>Угледне активности које су планиране и реализоване за овај период су:</w:t>
      </w:r>
    </w:p>
    <w:p w:rsidR="00AC0122" w:rsidRPr="006A32C5" w:rsidRDefault="009B0E4D" w:rsidP="00AC0122">
      <w:pPr>
        <w:spacing w:line="360" w:lineRule="auto"/>
        <w:jc w:val="both"/>
      </w:pPr>
      <w:r>
        <w:t xml:space="preserve"> -,,Шумске животиње“  методика упознавања околине</w:t>
      </w:r>
      <w:r w:rsidR="00AC0122" w:rsidRPr="006A32C5">
        <w:t>,</w:t>
      </w:r>
      <w:r>
        <w:t xml:space="preserve"> </w:t>
      </w:r>
      <w:r w:rsidR="00AC0122" w:rsidRPr="006A32C5">
        <w:t>васпитач Ивана Марковић</w:t>
      </w:r>
      <w:r w:rsidR="00965D03">
        <w:t xml:space="preserve"> </w:t>
      </w:r>
      <w:r w:rsidR="00AC0122" w:rsidRPr="006A32C5">
        <w:t xml:space="preserve">је реализовала активност </w:t>
      </w:r>
      <w:r>
        <w:t>0</w:t>
      </w:r>
      <w:r w:rsidR="00AC0122" w:rsidRPr="006A32C5">
        <w:t>9.</w:t>
      </w:r>
      <w:r>
        <w:t xml:space="preserve"> </w:t>
      </w:r>
      <w:r w:rsidR="00AC0122" w:rsidRPr="006A32C5">
        <w:t>11.</w:t>
      </w:r>
      <w:r>
        <w:t xml:space="preserve"> </w:t>
      </w:r>
      <w:r w:rsidR="00AC0122" w:rsidRPr="006A32C5">
        <w:t>2020</w:t>
      </w:r>
      <w:r>
        <w:t>.</w:t>
      </w:r>
      <w:r w:rsidR="00AC0122" w:rsidRPr="006A32C5">
        <w:t xml:space="preserve"> године</w:t>
      </w:r>
    </w:p>
    <w:p w:rsidR="00AC0122" w:rsidRPr="006A32C5" w:rsidRDefault="009B0E4D" w:rsidP="00AC0122">
      <w:pPr>
        <w:spacing w:line="360" w:lineRule="auto"/>
        <w:jc w:val="both"/>
      </w:pPr>
      <w:r>
        <w:t xml:space="preserve"> -,,Домаће животиње“ </w:t>
      </w:r>
      <w:r w:rsidR="00AC0122" w:rsidRPr="006A32C5">
        <w:t>методик</w:t>
      </w:r>
      <w:r>
        <w:t>а упознавања околине</w:t>
      </w:r>
      <w:r w:rsidR="00AC0122" w:rsidRPr="006A32C5">
        <w:t>,</w:t>
      </w:r>
      <w:r>
        <w:t xml:space="preserve"> </w:t>
      </w:r>
      <w:r w:rsidR="00AC0122" w:rsidRPr="006A32C5">
        <w:t>васпитач Гордана Ниџовић</w:t>
      </w:r>
      <w:r w:rsidR="00965D03">
        <w:t xml:space="preserve"> </w:t>
      </w:r>
      <w:r w:rsidR="00AC0122" w:rsidRPr="006A32C5">
        <w:t>је реализовала активност</w:t>
      </w:r>
      <w:r>
        <w:t xml:space="preserve"> </w:t>
      </w:r>
      <w:r w:rsidR="00AC0122" w:rsidRPr="006A32C5">
        <w:t xml:space="preserve"> </w:t>
      </w:r>
      <w:r>
        <w:t>0</w:t>
      </w:r>
      <w:r w:rsidR="00AC0122" w:rsidRPr="006A32C5">
        <w:t>2.</w:t>
      </w:r>
      <w:r>
        <w:t xml:space="preserve"> </w:t>
      </w:r>
      <w:r w:rsidR="00AC0122" w:rsidRPr="006A32C5">
        <w:t>11.</w:t>
      </w:r>
      <w:r>
        <w:t xml:space="preserve"> </w:t>
      </w:r>
      <w:r w:rsidR="00AC0122" w:rsidRPr="006A32C5">
        <w:t>2020</w:t>
      </w:r>
      <w:r>
        <w:t>.</w:t>
      </w:r>
      <w:r w:rsidR="00AC0122" w:rsidRPr="006A32C5">
        <w:t xml:space="preserve"> године</w:t>
      </w:r>
    </w:p>
    <w:p w:rsidR="00AC0122" w:rsidRPr="006A32C5" w:rsidRDefault="00AC0122" w:rsidP="00AC0122">
      <w:pPr>
        <w:spacing w:line="360" w:lineRule="auto"/>
        <w:jc w:val="both"/>
      </w:pPr>
      <w:r w:rsidRPr="006A32C5">
        <w:t xml:space="preserve"> </w:t>
      </w:r>
      <w:r w:rsidR="00965D03">
        <w:t>-,,Лешник дрво високо</w:t>
      </w:r>
      <w:r w:rsidR="009B0E4D">
        <w:t xml:space="preserve">“ </w:t>
      </w:r>
      <w:r w:rsidRPr="006A32C5">
        <w:t>методик</w:t>
      </w:r>
      <w:r w:rsidR="009B0E4D">
        <w:t>а музичког в</w:t>
      </w:r>
      <w:r w:rsidR="004D1E6D">
        <w:t>а</w:t>
      </w:r>
      <w:r w:rsidR="009B0E4D">
        <w:t>спитања</w:t>
      </w:r>
      <w:r w:rsidRPr="006A32C5">
        <w:t>,</w:t>
      </w:r>
      <w:r w:rsidR="009B0E4D">
        <w:t xml:space="preserve"> </w:t>
      </w:r>
      <w:r w:rsidRPr="006A32C5">
        <w:t>васпитач Јелиц</w:t>
      </w:r>
      <w:r w:rsidR="004D1E6D">
        <w:t xml:space="preserve">а </w:t>
      </w:r>
      <w:r w:rsidRPr="006A32C5">
        <w:t xml:space="preserve"> Живановић</w:t>
      </w:r>
      <w:r w:rsidR="00965D03">
        <w:t xml:space="preserve"> </w:t>
      </w:r>
      <w:r w:rsidRPr="006A32C5">
        <w:t>је реализовала активност 16.</w:t>
      </w:r>
      <w:r w:rsidR="009B0E4D">
        <w:t xml:space="preserve"> </w:t>
      </w:r>
      <w:r w:rsidRPr="006A32C5">
        <w:t>10.</w:t>
      </w:r>
      <w:r w:rsidR="009B0E4D">
        <w:t xml:space="preserve"> </w:t>
      </w:r>
      <w:r w:rsidRPr="006A32C5">
        <w:t>2020</w:t>
      </w:r>
      <w:r w:rsidR="009B0E4D">
        <w:t>.</w:t>
      </w:r>
      <w:r w:rsidRPr="006A32C5">
        <w:t xml:space="preserve"> године.</w:t>
      </w:r>
    </w:p>
    <w:p w:rsidR="00AC0122" w:rsidRPr="006A32C5" w:rsidRDefault="00AC0122" w:rsidP="004D1E6D">
      <w:pPr>
        <w:spacing w:line="360" w:lineRule="auto"/>
        <w:ind w:firstLine="720"/>
        <w:jc w:val="both"/>
      </w:pPr>
      <w:r w:rsidRPr="006A32C5">
        <w:t xml:space="preserve"> О овим активностима постоје докази у виду фотографија писаних припрема и</w:t>
      </w:r>
      <w:r w:rsidR="004D1E6D">
        <w:t xml:space="preserve"> </w:t>
      </w:r>
      <w:r w:rsidRPr="006A32C5">
        <w:t>дискутоване су на активу ППГ.</w:t>
      </w:r>
    </w:p>
    <w:p w:rsidR="00AC0122" w:rsidRPr="006A32C5" w:rsidRDefault="00AC0122" w:rsidP="009B0E4D">
      <w:pPr>
        <w:spacing w:line="360" w:lineRule="auto"/>
        <w:ind w:firstLine="720"/>
        <w:jc w:val="both"/>
      </w:pPr>
      <w:r w:rsidRPr="006A32C5">
        <w:t xml:space="preserve"> Међународни Дан толеранције се обележава 16. новембра – то је дан који нас</w:t>
      </w:r>
      <w:r w:rsidR="009B0E4D">
        <w:t xml:space="preserve"> </w:t>
      </w:r>
      <w:r w:rsidRPr="006A32C5">
        <w:t>подсећа на поштовање и уважавање другачијих од нас. Тај дан је био обележен</w:t>
      </w:r>
      <w:r w:rsidR="009B0E4D">
        <w:t xml:space="preserve"> </w:t>
      </w:r>
      <w:r w:rsidRPr="006A32C5">
        <w:t>адекватним активностима у свим васпитним групама.</w:t>
      </w:r>
    </w:p>
    <w:p w:rsidR="00AC0122" w:rsidRPr="006A32C5" w:rsidRDefault="009B0E4D" w:rsidP="00AC0122">
      <w:pPr>
        <w:spacing w:line="360" w:lineRule="auto"/>
        <w:jc w:val="both"/>
      </w:pPr>
      <w:r>
        <w:t xml:space="preserve"> </w:t>
      </w:r>
      <w:r w:rsidR="004D1E6D">
        <w:tab/>
      </w:r>
      <w:r>
        <w:t xml:space="preserve">Обележили смо и међународни </w:t>
      </w:r>
      <w:r w:rsidR="00AC0122" w:rsidRPr="006A32C5">
        <w:t>Дан детета (20</w:t>
      </w:r>
      <w:r>
        <w:t>. новембар</w:t>
      </w:r>
      <w:r w:rsidR="00AC0122" w:rsidRPr="006A32C5">
        <w:t>) пригодним</w:t>
      </w:r>
      <w:r>
        <w:t xml:space="preserve"> </w:t>
      </w:r>
      <w:r w:rsidR="00AC0122" w:rsidRPr="006A32C5">
        <w:t>активностима у свакој групи вспитачи су се трудили да реше актуелне</w:t>
      </w:r>
      <w:r>
        <w:t xml:space="preserve"> </w:t>
      </w:r>
      <w:r w:rsidR="00AC0122" w:rsidRPr="006A32C5">
        <w:t>проблеме са којима се деца сусрећу.</w:t>
      </w:r>
    </w:p>
    <w:p w:rsidR="00AC0122" w:rsidRPr="006A32C5" w:rsidRDefault="00AC0122" w:rsidP="00AC0122">
      <w:pPr>
        <w:spacing w:line="360" w:lineRule="auto"/>
        <w:jc w:val="both"/>
      </w:pPr>
      <w:r w:rsidRPr="006A32C5">
        <w:t xml:space="preserve"> </w:t>
      </w:r>
      <w:r w:rsidR="009B0E4D">
        <w:tab/>
      </w:r>
      <w:r w:rsidRPr="006A32C5">
        <w:t>Директор установе је проследио преко вибер групе обавезне</w:t>
      </w:r>
      <w:r w:rsidR="009B0E4D">
        <w:t xml:space="preserve"> мере заштите у циљ</w:t>
      </w:r>
      <w:r w:rsidRPr="006A32C5">
        <w:t>у спре</w:t>
      </w:r>
      <w:r w:rsidR="004D1E6D">
        <w:t>чавања ширења заразе COVIDOM-19</w:t>
      </w:r>
      <w:r w:rsidRPr="006A32C5">
        <w:t>,</w:t>
      </w:r>
      <w:r w:rsidR="004D1E6D">
        <w:t xml:space="preserve"> </w:t>
      </w:r>
      <w:r w:rsidRPr="006A32C5">
        <w:t>које смо</w:t>
      </w:r>
      <w:r w:rsidR="009B0E4D">
        <w:t xml:space="preserve"> проследили родитељима, </w:t>
      </w:r>
      <w:r w:rsidRPr="006A32C5">
        <w:t>а које је било у складу са епидемиолошком</w:t>
      </w:r>
      <w:r w:rsidR="009B0E4D">
        <w:t xml:space="preserve"> </w:t>
      </w:r>
      <w:r w:rsidRPr="006A32C5">
        <w:t>ситуацијом. По повратк</w:t>
      </w:r>
      <w:r w:rsidR="009B0E4D">
        <w:t>у детета у предшколску установу</w:t>
      </w:r>
      <w:r w:rsidRPr="006A32C5">
        <w:t>,</w:t>
      </w:r>
      <w:r w:rsidR="009B0E4D">
        <w:t xml:space="preserve"> </w:t>
      </w:r>
      <w:r w:rsidRPr="006A32C5">
        <w:t>а након одсуствовања</w:t>
      </w:r>
      <w:r w:rsidR="009B0E4D">
        <w:t xml:space="preserve"> </w:t>
      </w:r>
      <w:r w:rsidRPr="006A32C5">
        <w:t>од два дана</w:t>
      </w:r>
      <w:r w:rsidR="009B0E4D">
        <w:t>,</w:t>
      </w:r>
      <w:r w:rsidRPr="006A32C5">
        <w:t xml:space="preserve"> доставе потврду васпитачу од надлежног педијатра да је дете здраво</w:t>
      </w:r>
      <w:r w:rsidR="009B0E4D">
        <w:t xml:space="preserve"> </w:t>
      </w:r>
      <w:r w:rsidRPr="006A32C5">
        <w:t>и да може да се врати у колектив.</w:t>
      </w:r>
      <w:r w:rsidR="009B0E4D">
        <w:t xml:space="preserve"> </w:t>
      </w:r>
      <w:r w:rsidRPr="006A32C5">
        <w:t>Свакодневно пре поласка у вртић родитељ има</w:t>
      </w:r>
      <w:r w:rsidR="009B0E4D">
        <w:t xml:space="preserve"> </w:t>
      </w:r>
      <w:r w:rsidRPr="006A32C5">
        <w:t>обавезу да детету и себи измери температуру,</w:t>
      </w:r>
      <w:r w:rsidR="009B0E4D">
        <w:t xml:space="preserve"> </w:t>
      </w:r>
      <w:r w:rsidRPr="006A32C5">
        <w:t>уколико деца има респираторне</w:t>
      </w:r>
      <w:r w:rsidR="009B0E4D">
        <w:t xml:space="preserve"> симптоме или цревне инфекције</w:t>
      </w:r>
      <w:r w:rsidRPr="006A32C5">
        <w:t>,</w:t>
      </w:r>
      <w:r w:rsidR="009B0E4D">
        <w:t xml:space="preserve"> </w:t>
      </w:r>
      <w:r w:rsidR="004D1E6D">
        <w:t>повишену температуру</w:t>
      </w:r>
      <w:r w:rsidRPr="006A32C5">
        <w:t>,</w:t>
      </w:r>
      <w:r w:rsidR="004D1E6D">
        <w:t xml:space="preserve"> </w:t>
      </w:r>
      <w:r w:rsidRPr="006A32C5">
        <w:t>или сумњу на почетак</w:t>
      </w:r>
      <w:r w:rsidR="009B0E4D">
        <w:t xml:space="preserve"> болести </w:t>
      </w:r>
      <w:r w:rsidRPr="006A32C5">
        <w:t>потребно је да остану код куће и да се јаве педијатру.</w:t>
      </w:r>
      <w:r w:rsidR="009B0E4D">
        <w:t xml:space="preserve"> </w:t>
      </w:r>
      <w:r w:rsidRPr="006A32C5">
        <w:t>За сваку промену</w:t>
      </w:r>
      <w:r w:rsidR="009B0E4D">
        <w:t xml:space="preserve"> </w:t>
      </w:r>
      <w:r w:rsidR="004D1E6D">
        <w:t>здравс</w:t>
      </w:r>
      <w:r w:rsidRPr="006A32C5">
        <w:t>твеног стања детета или члана породице родитељ или старатељ мора да</w:t>
      </w:r>
      <w:r w:rsidR="009B0E4D">
        <w:t xml:space="preserve"> </w:t>
      </w:r>
      <w:r w:rsidRPr="006A32C5">
        <w:t>обавести Установу,</w:t>
      </w:r>
      <w:r w:rsidR="009B0E4D">
        <w:t xml:space="preserve"> </w:t>
      </w:r>
      <w:r w:rsidRPr="006A32C5">
        <w:t xml:space="preserve">потребно је </w:t>
      </w:r>
      <w:r w:rsidR="009B0E4D">
        <w:t>да родитељи смање учесталост сво</w:t>
      </w:r>
      <w:r w:rsidRPr="006A32C5">
        <w:t>јих социј</w:t>
      </w:r>
      <w:r w:rsidR="009B0E4D">
        <w:t>а</w:t>
      </w:r>
      <w:r w:rsidRPr="006A32C5">
        <w:t>лних</w:t>
      </w:r>
      <w:r w:rsidR="009B0E4D">
        <w:t xml:space="preserve"> </w:t>
      </w:r>
      <w:r w:rsidRPr="006A32C5">
        <w:t>контаката у свакодневним активностима како би могућност з</w:t>
      </w:r>
      <w:r w:rsidR="009B0E4D">
        <w:t>а</w:t>
      </w:r>
      <w:r w:rsidRPr="006A32C5">
        <w:t>разе била сведена</w:t>
      </w:r>
      <w:r w:rsidR="009B0E4D">
        <w:t xml:space="preserve"> </w:t>
      </w:r>
      <w:r w:rsidRPr="006A32C5">
        <w:t>на минимум.</w:t>
      </w:r>
    </w:p>
    <w:p w:rsidR="00AC0122" w:rsidRPr="006A32C5" w:rsidRDefault="004D1E6D" w:rsidP="009B0E4D">
      <w:pPr>
        <w:spacing w:line="360" w:lineRule="auto"/>
        <w:ind w:firstLine="720"/>
        <w:jc w:val="both"/>
      </w:pPr>
      <w:r>
        <w:t xml:space="preserve"> По препоруци к</w:t>
      </w:r>
      <w:r w:rsidR="009B0E4D">
        <w:t>ризног штаба</w:t>
      </w:r>
      <w:r w:rsidR="00AC0122" w:rsidRPr="006A32C5">
        <w:t>,</w:t>
      </w:r>
      <w:r w:rsidR="009B0E4D">
        <w:t xml:space="preserve"> </w:t>
      </w:r>
      <w:r w:rsidR="00AC0122" w:rsidRPr="006A32C5">
        <w:t>а одлуком Скупштине Општине Топола Установа</w:t>
      </w:r>
    </w:p>
    <w:p w:rsidR="00AC0122" w:rsidRPr="004D1E6D" w:rsidRDefault="009B0E4D" w:rsidP="00331A98">
      <w:pPr>
        <w:spacing w:line="360" w:lineRule="auto"/>
        <w:jc w:val="both"/>
      </w:pPr>
      <w:r>
        <w:t>,,Софија Ристић“ Топола</w:t>
      </w:r>
      <w:r w:rsidR="00AC0122" w:rsidRPr="006A32C5">
        <w:t>,</w:t>
      </w:r>
      <w:r>
        <w:t xml:space="preserve"> прешла је </w:t>
      </w:r>
      <w:r w:rsidR="00AC0122" w:rsidRPr="006A32C5">
        <w:t xml:space="preserve">на онлајн наставу од </w:t>
      </w:r>
      <w:r>
        <w:t>0</w:t>
      </w:r>
      <w:r w:rsidR="00AC0122" w:rsidRPr="006A32C5">
        <w:t>1.12</w:t>
      </w:r>
      <w:r>
        <w:t>.</w:t>
      </w:r>
      <w:r w:rsidR="00AC0122" w:rsidRPr="006A32C5">
        <w:t xml:space="preserve"> 2020</w:t>
      </w:r>
      <w:r>
        <w:t xml:space="preserve">. </w:t>
      </w:r>
      <w:r w:rsidR="00331A98">
        <w:t xml:space="preserve">у </w:t>
      </w:r>
      <w:r>
        <w:t xml:space="preserve">трајању од </w:t>
      </w:r>
      <w:r w:rsidR="00AC0122" w:rsidRPr="006A32C5">
        <w:t xml:space="preserve"> две недеље</w:t>
      </w:r>
      <w:r w:rsidR="004D1E6D">
        <w:t>.</w:t>
      </w:r>
    </w:p>
    <w:p w:rsidR="00AC0122" w:rsidRPr="008E5037" w:rsidRDefault="00AC0122" w:rsidP="00965D03">
      <w:pPr>
        <w:spacing w:line="360" w:lineRule="auto"/>
        <w:ind w:firstLine="720"/>
        <w:jc w:val="both"/>
      </w:pPr>
      <w:r w:rsidRPr="008E5037">
        <w:t>Дана 29.</w:t>
      </w:r>
      <w:r w:rsidR="00331A98">
        <w:t xml:space="preserve"> </w:t>
      </w:r>
      <w:r w:rsidRPr="008E5037">
        <w:t>12.</w:t>
      </w:r>
      <w:r w:rsidR="00331A98">
        <w:t xml:space="preserve"> </w:t>
      </w:r>
      <w:r w:rsidRPr="008E5037">
        <w:t>2020. године одржан је актив припремних предшколских група. На</w:t>
      </w:r>
      <w:r w:rsidR="00965D03">
        <w:t xml:space="preserve"> </w:t>
      </w:r>
      <w:r w:rsidRPr="008E5037">
        <w:t>састанку су присуствовали васпитачи предшколс</w:t>
      </w:r>
      <w:r>
        <w:t>ких, група и директор.</w:t>
      </w:r>
    </w:p>
    <w:p w:rsidR="00AC0122" w:rsidRPr="00331A98" w:rsidRDefault="00AC0122" w:rsidP="004D1E6D">
      <w:pPr>
        <w:spacing w:line="360" w:lineRule="auto"/>
        <w:ind w:firstLine="720"/>
        <w:jc w:val="both"/>
      </w:pPr>
      <w:r w:rsidRPr="008E5037">
        <w:t>Удружење васпитача је 23.</w:t>
      </w:r>
      <w:r w:rsidR="00331A98">
        <w:t xml:space="preserve"> </w:t>
      </w:r>
      <w:r w:rsidRPr="008E5037">
        <w:t>12.</w:t>
      </w:r>
      <w:r w:rsidR="00331A98">
        <w:t xml:space="preserve"> </w:t>
      </w:r>
      <w:r w:rsidRPr="008E5037">
        <w:t>2020</w:t>
      </w:r>
      <w:r w:rsidR="00331A98">
        <w:t>.</w:t>
      </w:r>
      <w:r w:rsidRPr="008E5037">
        <w:t xml:space="preserve"> године преко зоом апликације одржало</w:t>
      </w:r>
      <w:r w:rsidR="004D1E6D">
        <w:t xml:space="preserve"> </w:t>
      </w:r>
      <w:r w:rsidRPr="008E5037">
        <w:t>презентацију на тему нових основа програма,</w:t>
      </w:r>
      <w:r w:rsidR="00331A98">
        <w:t xml:space="preserve"> </w:t>
      </w:r>
      <w:r w:rsidRPr="008E5037">
        <w:t>са темом ,,Простор као трећи</w:t>
      </w:r>
      <w:r w:rsidR="00331A98">
        <w:t xml:space="preserve"> васпитач“ </w:t>
      </w:r>
      <w:r w:rsidRPr="008E5037">
        <w:t>(ограничења и могућности у измењеној еподемиолошкој ситуацији)</w:t>
      </w:r>
      <w:r w:rsidR="00331A98">
        <w:t xml:space="preserve"> – </w:t>
      </w:r>
      <w:r w:rsidRPr="008E5037">
        <w:t>Катарина Ђурић</w:t>
      </w:r>
      <w:r w:rsidR="00331A98">
        <w:t xml:space="preserve"> (стручи сарадник –психолог).</w:t>
      </w:r>
    </w:p>
    <w:p w:rsidR="00AC0122" w:rsidRPr="008E5037" w:rsidRDefault="00331A98" w:rsidP="004D1E6D">
      <w:pPr>
        <w:spacing w:line="360" w:lineRule="auto"/>
        <w:ind w:firstLine="720"/>
        <w:jc w:val="both"/>
      </w:pPr>
      <w:r>
        <w:t>Слика о детету</w:t>
      </w:r>
      <w:r w:rsidR="00AC0122" w:rsidRPr="008E5037">
        <w:t>,</w:t>
      </w:r>
      <w:r>
        <w:t xml:space="preserve"> </w:t>
      </w:r>
      <w:r w:rsidR="00AC0122" w:rsidRPr="008E5037">
        <w:t>физичко окружење,</w:t>
      </w:r>
      <w:r>
        <w:t xml:space="preserve"> </w:t>
      </w:r>
      <w:r w:rsidR="00965D03">
        <w:t>положај детета у окружењу, у</w:t>
      </w:r>
      <w:r w:rsidR="00AC0122" w:rsidRPr="008E5037">
        <w:t>потреба</w:t>
      </w:r>
      <w:r>
        <w:t xml:space="preserve"> </w:t>
      </w:r>
      <w:r w:rsidR="00AC0122" w:rsidRPr="008E5037">
        <w:t>сензорих табли,</w:t>
      </w:r>
      <w:r>
        <w:t xml:space="preserve"> </w:t>
      </w:r>
      <w:r w:rsidR="00AC0122" w:rsidRPr="008E5037">
        <w:t>скривалица,</w:t>
      </w:r>
      <w:r>
        <w:t xml:space="preserve"> </w:t>
      </w:r>
      <w:r w:rsidR="00AC0122" w:rsidRPr="008E5037">
        <w:t>торба,</w:t>
      </w:r>
      <w:r>
        <w:t xml:space="preserve"> </w:t>
      </w:r>
      <w:r w:rsidR="00AC0122" w:rsidRPr="008E5037">
        <w:t>џепова,</w:t>
      </w:r>
      <w:r>
        <w:t xml:space="preserve"> </w:t>
      </w:r>
      <w:r w:rsidR="00AC0122" w:rsidRPr="008E5037">
        <w:t>реалних предмета,</w:t>
      </w:r>
      <w:r>
        <w:t xml:space="preserve"> </w:t>
      </w:r>
      <w:r w:rsidR="00AC0122" w:rsidRPr="008E5037">
        <w:t>модела</w:t>
      </w:r>
      <w:r>
        <w:t xml:space="preserve"> </w:t>
      </w:r>
      <w:r w:rsidR="00AC0122" w:rsidRPr="008E5037">
        <w:t>лутки.</w:t>
      </w:r>
      <w:r>
        <w:t xml:space="preserve"> </w:t>
      </w:r>
      <w:r w:rsidR="00AC0122" w:rsidRPr="008E5037">
        <w:t>Сарадња, тимски рад у овом окружењу као и основни елементи подршке у</w:t>
      </w:r>
      <w:r>
        <w:t xml:space="preserve"> </w:t>
      </w:r>
      <w:r w:rsidR="00AC0122" w:rsidRPr="008E5037">
        <w:t>развоју детета:</w:t>
      </w:r>
    </w:p>
    <w:p w:rsidR="00AC0122" w:rsidRPr="008E5037" w:rsidRDefault="00AC0122" w:rsidP="00AC0122">
      <w:pPr>
        <w:spacing w:line="360" w:lineRule="auto"/>
        <w:jc w:val="both"/>
      </w:pPr>
      <w:r w:rsidRPr="008E5037">
        <w:t>-адеквато реа</w:t>
      </w:r>
      <w:r w:rsidR="004D1E6D">
        <w:t>говање на потребе детета за сигу</w:t>
      </w:r>
      <w:r w:rsidRPr="008E5037">
        <w:t>рношћу,</w:t>
      </w:r>
      <w:r w:rsidR="004D1E6D">
        <w:t xml:space="preserve"> </w:t>
      </w:r>
      <w:r w:rsidRPr="008E5037">
        <w:t>прихватањем и</w:t>
      </w:r>
      <w:r w:rsidR="00331A98">
        <w:t xml:space="preserve"> </w:t>
      </w:r>
      <w:r w:rsidRPr="008E5037">
        <w:t>учествовањем</w:t>
      </w:r>
    </w:p>
    <w:p w:rsidR="00AC0122" w:rsidRPr="008E5037" w:rsidRDefault="00AC0122" w:rsidP="00AC0122">
      <w:pPr>
        <w:spacing w:line="360" w:lineRule="auto"/>
        <w:jc w:val="both"/>
      </w:pPr>
      <w:r w:rsidRPr="008E5037">
        <w:t>-грађење узајамних односа повезаности и усклађености са окружењем.</w:t>
      </w:r>
    </w:p>
    <w:p w:rsidR="00AC0122" w:rsidRPr="008E5037" w:rsidRDefault="00AC0122" w:rsidP="00AC0122">
      <w:pPr>
        <w:spacing w:line="360" w:lineRule="auto"/>
        <w:jc w:val="both"/>
      </w:pPr>
    </w:p>
    <w:p w:rsidR="00AC0122" w:rsidRPr="008E5037" w:rsidRDefault="00AC0122" w:rsidP="00197EAE">
      <w:pPr>
        <w:spacing w:line="360" w:lineRule="auto"/>
        <w:ind w:firstLine="720"/>
        <w:jc w:val="both"/>
      </w:pPr>
      <w:r w:rsidRPr="008E5037">
        <w:t>На овом вебинару учествовала је васпитач Кристина Марјановић која је и</w:t>
      </w:r>
      <w:r w:rsidR="00331A98">
        <w:t xml:space="preserve"> </w:t>
      </w:r>
      <w:r w:rsidRPr="008E5037">
        <w:t>презентовала своје утиске преко вибер групе и упутила нас у оно што ће бити</w:t>
      </w:r>
      <w:r w:rsidR="00965D03">
        <w:t xml:space="preserve"> коришћено </w:t>
      </w:r>
      <w:r w:rsidRPr="008E5037">
        <w:t>у наредном периоду у раду васпитача и</w:t>
      </w:r>
      <w:r w:rsidR="004D1E6D">
        <w:t xml:space="preserve"> њихових компе</w:t>
      </w:r>
      <w:r w:rsidRPr="008E5037">
        <w:t>тенција.</w:t>
      </w:r>
    </w:p>
    <w:p w:rsidR="00AC0122" w:rsidRPr="008E5037" w:rsidRDefault="00AC0122" w:rsidP="00AC0122">
      <w:pPr>
        <w:spacing w:line="360" w:lineRule="auto"/>
        <w:jc w:val="both"/>
      </w:pPr>
      <w:r w:rsidRPr="008E5037">
        <w:t xml:space="preserve"> Угледне активности које су планиране </w:t>
      </w:r>
      <w:r w:rsidR="00331A98">
        <w:t>и реализоване у овом периоду су</w:t>
      </w:r>
      <w:r w:rsidRPr="008E5037">
        <w:t>:</w:t>
      </w:r>
    </w:p>
    <w:p w:rsidR="00AC0122" w:rsidRPr="008E5037" w:rsidRDefault="00AC0122" w:rsidP="00AC0122">
      <w:pPr>
        <w:spacing w:line="360" w:lineRule="auto"/>
        <w:jc w:val="both"/>
      </w:pPr>
      <w:r w:rsidRPr="008E5037">
        <w:t>-,,Новогодишње чаролије</w:t>
      </w:r>
      <w:r w:rsidR="00331A98">
        <w:t xml:space="preserve">“ </w:t>
      </w:r>
      <w:r w:rsidRPr="008E5037">
        <w:t>(ликова радионица)</w:t>
      </w:r>
      <w:r w:rsidR="00331A98">
        <w:t xml:space="preserve"> </w:t>
      </w:r>
      <w:r w:rsidRPr="008E5037">
        <w:t>методика ликовног васпитања</w:t>
      </w:r>
      <w:r w:rsidR="00965D03">
        <w:t xml:space="preserve"> </w:t>
      </w:r>
      <w:r w:rsidRPr="008E5037">
        <w:t>17.</w:t>
      </w:r>
      <w:r w:rsidR="00331A98">
        <w:t xml:space="preserve"> </w:t>
      </w:r>
      <w:r w:rsidRPr="008E5037">
        <w:t>12.</w:t>
      </w:r>
      <w:r w:rsidR="00331A98">
        <w:t xml:space="preserve"> 2020. године</w:t>
      </w:r>
      <w:r w:rsidRPr="008E5037">
        <w:t>.</w:t>
      </w:r>
    </w:p>
    <w:p w:rsidR="00AC0122" w:rsidRPr="008E5037" w:rsidRDefault="00331A98" w:rsidP="00965D03">
      <w:pPr>
        <w:spacing w:line="360" w:lineRule="auto"/>
        <w:ind w:firstLine="720"/>
        <w:jc w:val="both"/>
      </w:pPr>
      <w:r>
        <w:t xml:space="preserve">Ову </w:t>
      </w:r>
      <w:r w:rsidR="00AC0122" w:rsidRPr="008E5037">
        <w:t>активност је презентовала васпитач Кристина Марјановић на активу са</w:t>
      </w:r>
      <w:r>
        <w:t xml:space="preserve"> </w:t>
      </w:r>
      <w:r w:rsidR="00AC0122" w:rsidRPr="008E5037">
        <w:t>припремом и фотографијама као доказ о раду.</w:t>
      </w:r>
    </w:p>
    <w:p w:rsidR="00331A98" w:rsidRDefault="00AC0122" w:rsidP="00331A98">
      <w:pPr>
        <w:spacing w:line="360" w:lineRule="auto"/>
        <w:ind w:firstLine="720"/>
        <w:jc w:val="both"/>
      </w:pPr>
      <w:r w:rsidRPr="008E5037">
        <w:t xml:space="preserve"> Сви чланови актива су презентовали праћење и посматрање дечијег развоја и</w:t>
      </w:r>
      <w:r w:rsidR="00331A98">
        <w:t xml:space="preserve"> </w:t>
      </w:r>
      <w:r w:rsidRPr="008E5037">
        <w:t>напредовања кроз наш задатак да вршимо процену напредка у развојном</w:t>
      </w:r>
      <w:r w:rsidR="00331A98">
        <w:t xml:space="preserve"> контексту сваког </w:t>
      </w:r>
      <w:r w:rsidRPr="008E5037">
        <w:t>детета понаособ и сагледамо дејство фактора који утичу на</w:t>
      </w:r>
      <w:r w:rsidR="00331A98">
        <w:t xml:space="preserve"> </w:t>
      </w:r>
      <w:r w:rsidRPr="008E5037">
        <w:t>дететове урођене способности да расте,</w:t>
      </w:r>
      <w:r w:rsidR="00331A98">
        <w:t xml:space="preserve"> </w:t>
      </w:r>
      <w:r w:rsidRPr="008E5037">
        <w:t>развија и остварује своје</w:t>
      </w:r>
      <w:r w:rsidR="00331A98">
        <w:t xml:space="preserve"> </w:t>
      </w:r>
      <w:r w:rsidRPr="008E5037">
        <w:t>капацитете</w:t>
      </w:r>
      <w:r w:rsidR="00331A98">
        <w:t xml:space="preserve"> </w:t>
      </w:r>
      <w:r w:rsidRPr="008E5037">
        <w:t>(идивидуалним карактеристикама ,мотивацији,</w:t>
      </w:r>
      <w:r w:rsidR="00331A98">
        <w:t xml:space="preserve"> </w:t>
      </w:r>
      <w:r w:rsidRPr="008E5037">
        <w:t>когитивним</w:t>
      </w:r>
      <w:r w:rsidR="00331A98">
        <w:t xml:space="preserve"> способностима</w:t>
      </w:r>
      <w:r w:rsidRPr="008E5037">
        <w:t>,</w:t>
      </w:r>
      <w:r w:rsidR="00331A98">
        <w:t xml:space="preserve"> </w:t>
      </w:r>
      <w:r w:rsidRPr="008E5037">
        <w:t>физичким као и развоју језичке комуникације).</w:t>
      </w:r>
    </w:p>
    <w:p w:rsidR="00AC0122" w:rsidRPr="008E5037" w:rsidRDefault="00AC0122" w:rsidP="00331A98">
      <w:pPr>
        <w:spacing w:line="360" w:lineRule="auto"/>
        <w:ind w:firstLine="720"/>
        <w:jc w:val="both"/>
      </w:pPr>
      <w:r w:rsidRPr="008E5037">
        <w:t>У радним</w:t>
      </w:r>
      <w:r w:rsidR="00331A98">
        <w:t xml:space="preserve"> </w:t>
      </w:r>
      <w:r w:rsidRPr="008E5037">
        <w:t>књигама постоје писане форме дечијег развоја и напредовања тако да се на тај</w:t>
      </w:r>
      <w:r w:rsidR="00331A98">
        <w:t xml:space="preserve"> </w:t>
      </w:r>
      <w:r w:rsidRPr="008E5037">
        <w:t>начин реализовала и ова тачка планираног рада актива</w:t>
      </w:r>
    </w:p>
    <w:p w:rsidR="00331A98" w:rsidRPr="004D1E6D" w:rsidRDefault="00AC0122" w:rsidP="00197EAE">
      <w:pPr>
        <w:spacing w:line="360" w:lineRule="auto"/>
        <w:ind w:firstLine="720"/>
        <w:jc w:val="both"/>
      </w:pPr>
      <w:r w:rsidRPr="008E5037">
        <w:t xml:space="preserve"> Све </w:t>
      </w:r>
      <w:r w:rsidR="00331A98">
        <w:t xml:space="preserve">групе су обележиле ,,Дан зиме“ </w:t>
      </w:r>
      <w:r w:rsidRPr="008E5037">
        <w:t>21</w:t>
      </w:r>
      <w:r w:rsidR="00331A98">
        <w:t>.</w:t>
      </w:r>
      <w:r w:rsidRPr="008E5037">
        <w:t xml:space="preserve"> де</w:t>
      </w:r>
      <w:r w:rsidR="00331A98">
        <w:t>цембар</w:t>
      </w:r>
      <w:r w:rsidRPr="008E5037">
        <w:t>,</w:t>
      </w:r>
      <w:r w:rsidR="00331A98">
        <w:t xml:space="preserve"> пригодним активностима</w:t>
      </w:r>
      <w:r w:rsidRPr="008E5037">
        <w:t>,</w:t>
      </w:r>
      <w:r w:rsidR="00331A98">
        <w:t xml:space="preserve"> </w:t>
      </w:r>
      <w:r w:rsidRPr="008E5037">
        <w:t>деца</w:t>
      </w:r>
      <w:r w:rsidR="00197EAE">
        <w:t xml:space="preserve"> </w:t>
      </w:r>
      <w:r w:rsidRPr="008E5037">
        <w:t>су уживала правећи пахуље,</w:t>
      </w:r>
      <w:r w:rsidR="00331A98">
        <w:t xml:space="preserve"> </w:t>
      </w:r>
      <w:r w:rsidRPr="008E5037">
        <w:t>Снешка Белића,</w:t>
      </w:r>
      <w:r w:rsidR="00331A98">
        <w:t xml:space="preserve"> драматизовали су разне приче</w:t>
      </w:r>
      <w:r w:rsidRPr="008E5037">
        <w:t>,</w:t>
      </w:r>
      <w:r w:rsidR="00331A98">
        <w:t xml:space="preserve"> </w:t>
      </w:r>
      <w:r w:rsidRPr="008E5037">
        <w:t>бајке</w:t>
      </w:r>
      <w:r w:rsidR="00331A98">
        <w:t xml:space="preserve"> као што су</w:t>
      </w:r>
      <w:r w:rsidRPr="008E5037">
        <w:t>:</w:t>
      </w:r>
      <w:r w:rsidR="00524C73">
        <w:t xml:space="preserve"> „</w:t>
      </w:r>
      <w:r w:rsidR="00197EAE">
        <w:t>Суза мама зиме</w:t>
      </w:r>
      <w:r w:rsidR="00331A98">
        <w:t xml:space="preserve">“,  ,,Прва пахуља“,  ,,Иде зима“... </w:t>
      </w:r>
      <w:r w:rsidRPr="008E5037">
        <w:t>Правили су честитке</w:t>
      </w:r>
      <w:r w:rsidR="00331A98">
        <w:t xml:space="preserve"> </w:t>
      </w:r>
      <w:r w:rsidRPr="008E5037">
        <w:t>за предстојеће празнике и припрема</w:t>
      </w:r>
      <w:r w:rsidR="00331A98">
        <w:t>л</w:t>
      </w:r>
      <w:r w:rsidRPr="008E5037">
        <w:t>и ин</w:t>
      </w:r>
      <w:r w:rsidR="00331A98">
        <w:t>т</w:t>
      </w:r>
      <w:r w:rsidRPr="008E5037">
        <w:t>ерне новогодишње приредбе у оквиру</w:t>
      </w:r>
      <w:r w:rsidR="00331A98">
        <w:t xml:space="preserve"> с</w:t>
      </w:r>
      <w:r w:rsidRPr="008E5037">
        <w:t>војих група.</w:t>
      </w:r>
      <w:r w:rsidR="00331A98">
        <w:t xml:space="preserve"> </w:t>
      </w:r>
      <w:r w:rsidRPr="008E5037">
        <w:t>О овим активностима постоје слике на вибер групама које су</w:t>
      </w:r>
      <w:r w:rsidR="00331A98">
        <w:t xml:space="preserve"> </w:t>
      </w:r>
      <w:r w:rsidRPr="008E5037">
        <w:t>прослеђене родитељима и на нашу фејс</w:t>
      </w:r>
      <w:r w:rsidR="00331A98">
        <w:t>бук</w:t>
      </w:r>
      <w:r w:rsidRPr="008E5037">
        <w:t xml:space="preserve"> страницу доказујући наш рад и труд у</w:t>
      </w:r>
      <w:r w:rsidR="00331A98">
        <w:t xml:space="preserve"> </w:t>
      </w:r>
      <w:r w:rsidRPr="008E5037">
        <w:t>реализацији ове теме.</w:t>
      </w:r>
    </w:p>
    <w:p w:rsidR="00AC0122" w:rsidRPr="00D2667F" w:rsidRDefault="00AC0122" w:rsidP="00D2667F">
      <w:pPr>
        <w:spacing w:line="360" w:lineRule="auto"/>
        <w:ind w:firstLine="720"/>
        <w:jc w:val="both"/>
      </w:pPr>
      <w:r w:rsidRPr="008E5037">
        <w:t xml:space="preserve"> Наш актив реализовао је све планиране активности за овај период као и за</w:t>
      </w:r>
      <w:r w:rsidR="00331A98">
        <w:t xml:space="preserve"> </w:t>
      </w:r>
      <w:r w:rsidRPr="008E5037">
        <w:t>период од почетка школске године са тим да све што се дешава у вези</w:t>
      </w:r>
      <w:r w:rsidR="00331A98">
        <w:t xml:space="preserve"> </w:t>
      </w:r>
      <w:r w:rsidRPr="008E5037">
        <w:t>новонасталог вируса covid-19 прати и примењује у свом раду и активностима.</w:t>
      </w:r>
      <w:r w:rsidR="00331A98">
        <w:t xml:space="preserve"> </w:t>
      </w:r>
      <w:r w:rsidRPr="008E5037">
        <w:t>Пратећи и ширење вируса у својој Општини реализује и рад на даљину када је</w:t>
      </w:r>
      <w:r w:rsidR="00331A98">
        <w:t xml:space="preserve"> </w:t>
      </w:r>
      <w:r w:rsidRPr="008E5037">
        <w:t>то потребно зарад боље функционалности и очувања здравља деце и</w:t>
      </w:r>
      <w:r w:rsidR="00331A98">
        <w:t xml:space="preserve"> </w:t>
      </w:r>
      <w:r w:rsidRPr="008E5037">
        <w:t>запослених у Установи.</w:t>
      </w:r>
      <w:r w:rsidR="00331A98">
        <w:t xml:space="preserve"> </w:t>
      </w:r>
      <w:r w:rsidRPr="008E5037">
        <w:t>Свака промена у нашем плану се евидентира и путем</w:t>
      </w:r>
      <w:r w:rsidR="00331A98">
        <w:t xml:space="preserve"> </w:t>
      </w:r>
      <w:r w:rsidRPr="008E5037">
        <w:t>извештаја обавештава о измени о планираним активностима,</w:t>
      </w:r>
      <w:r w:rsidR="00331A98">
        <w:t xml:space="preserve"> </w:t>
      </w:r>
      <w:r w:rsidRPr="008E5037">
        <w:t>а васпитачи се у</w:t>
      </w:r>
      <w:r w:rsidR="00331A98">
        <w:t xml:space="preserve"> </w:t>
      </w:r>
      <w:r w:rsidRPr="008E5037">
        <w:t>том случају путем вибер група обавесте о измени у даљем раду нашег</w:t>
      </w:r>
      <w:r w:rsidR="00331A98">
        <w:t xml:space="preserve"> </w:t>
      </w:r>
      <w:r w:rsidRPr="008E5037">
        <w:t>актива и</w:t>
      </w:r>
      <w:r w:rsidR="00331A98">
        <w:t xml:space="preserve"> </w:t>
      </w:r>
      <w:r w:rsidRPr="008E5037">
        <w:t>група.</w:t>
      </w:r>
      <w:r w:rsidR="00331A98">
        <w:t xml:space="preserve"> </w:t>
      </w:r>
      <w:r>
        <w:t xml:space="preserve"> В</w:t>
      </w:r>
      <w:r w:rsidRPr="008E5037">
        <w:t>аспитачима је понуђена даља сарадња са часописом ,,Мали</w:t>
      </w:r>
      <w:r w:rsidR="00331A98">
        <w:t xml:space="preserve"> Витез“. </w:t>
      </w:r>
      <w:r w:rsidRPr="008E5037">
        <w:t>Услови понуде</w:t>
      </w:r>
      <w:r w:rsidR="00D2667F">
        <w:t xml:space="preserve"> за друго полугодиште 2020/2021</w:t>
      </w:r>
      <w:r w:rsidRPr="008E5037">
        <w:t>,</w:t>
      </w:r>
      <w:r w:rsidR="00D2667F">
        <w:t xml:space="preserve"> излази</w:t>
      </w:r>
      <w:r w:rsidR="004D1E6D">
        <w:t xml:space="preserve"> пет бројева</w:t>
      </w:r>
      <w:r w:rsidRPr="008E5037">
        <w:t>,</w:t>
      </w:r>
      <w:r w:rsidR="004D1E6D">
        <w:t xml:space="preserve"> </w:t>
      </w:r>
      <w:r w:rsidRPr="008E5037">
        <w:t>где</w:t>
      </w:r>
      <w:r w:rsidR="00D2667F">
        <w:t xml:space="preserve"> </w:t>
      </w:r>
      <w:r w:rsidRPr="008E5037">
        <w:t>је цена једног примерка 220 дин</w:t>
      </w:r>
      <w:r w:rsidR="004D1E6D">
        <w:t>ара</w:t>
      </w:r>
      <w:r w:rsidRPr="008E5037">
        <w:t>.</w:t>
      </w:r>
      <w:r w:rsidR="00D2667F">
        <w:t xml:space="preserve"> </w:t>
      </w:r>
      <w:r w:rsidRPr="008E5037">
        <w:t>Плаћање у целости је 1.100 дин</w:t>
      </w:r>
      <w:r w:rsidR="004D1E6D">
        <w:t xml:space="preserve">ара </w:t>
      </w:r>
      <w:r w:rsidRPr="008E5037">
        <w:t xml:space="preserve"> до 25.</w:t>
      </w:r>
      <w:r w:rsidR="00D2667F">
        <w:t xml:space="preserve"> </w:t>
      </w:r>
      <w:r w:rsidR="00D2667F" w:rsidRPr="008E5037">
        <w:t>Ф</w:t>
      </w:r>
      <w:r w:rsidRPr="008E5037">
        <w:t>ебруара</w:t>
      </w:r>
      <w:r w:rsidR="00D2667F">
        <w:t xml:space="preserve"> </w:t>
      </w:r>
      <w:r w:rsidRPr="008E5037">
        <w:t>или у ратама (прва рата-550</w:t>
      </w:r>
      <w:r w:rsidR="00D2667F">
        <w:t xml:space="preserve"> </w:t>
      </w:r>
      <w:r w:rsidRPr="008E5037">
        <w:t>дин</w:t>
      </w:r>
      <w:r w:rsidR="00D2667F">
        <w:t>ара</w:t>
      </w:r>
      <w:r w:rsidRPr="008E5037">
        <w:t xml:space="preserve"> до 25</w:t>
      </w:r>
      <w:r w:rsidR="00D2667F">
        <w:t>.</w:t>
      </w:r>
      <w:r w:rsidRPr="008E5037">
        <w:t xml:space="preserve"> фебруара и друга рата 550 дин</w:t>
      </w:r>
      <w:r w:rsidR="00D2667F">
        <w:t>ара</w:t>
      </w:r>
      <w:r w:rsidRPr="008E5037">
        <w:t xml:space="preserve"> до 25</w:t>
      </w:r>
      <w:r w:rsidR="00D2667F">
        <w:t xml:space="preserve">. </w:t>
      </w:r>
      <w:r w:rsidRPr="008E5037">
        <w:t>марта).</w:t>
      </w:r>
      <w:r w:rsidR="00D2667F">
        <w:t xml:space="preserve"> </w:t>
      </w:r>
      <w:r w:rsidRPr="008E5037">
        <w:t>Они имају и наградни конкурс</w:t>
      </w:r>
      <w:r w:rsidR="00D2667F">
        <w:t xml:space="preserve"> ,,Три четири – сад“ </w:t>
      </w:r>
      <w:r w:rsidRPr="008E5037">
        <w:t>где могу да се шаљу</w:t>
      </w:r>
      <w:r w:rsidR="00D2667F">
        <w:t xml:space="preserve"> </w:t>
      </w:r>
      <w:r w:rsidRPr="008E5037">
        <w:t>дечији цртежи,</w:t>
      </w:r>
      <w:r w:rsidR="00D2667F">
        <w:t xml:space="preserve"> </w:t>
      </w:r>
      <w:r w:rsidRPr="008E5037">
        <w:t>снимане игре,</w:t>
      </w:r>
      <w:r w:rsidR="00D2667F">
        <w:t xml:space="preserve"> дружење, </w:t>
      </w:r>
      <w:r w:rsidRPr="008E5037">
        <w:t>прославе,</w:t>
      </w:r>
      <w:r w:rsidR="00D2667F">
        <w:t xml:space="preserve"> </w:t>
      </w:r>
      <w:r w:rsidRPr="008E5037">
        <w:t>рецитације</w:t>
      </w:r>
      <w:r w:rsidR="00D2667F">
        <w:t xml:space="preserve"> </w:t>
      </w:r>
      <w:r w:rsidRPr="008E5037">
        <w:t>(тема није одређена)</w:t>
      </w:r>
      <w:r w:rsidR="00D2667F">
        <w:t xml:space="preserve"> </w:t>
      </w:r>
      <w:r w:rsidRPr="008E5037">
        <w:t>из области дечијег стваралаштва.</w:t>
      </w:r>
    </w:p>
    <w:p w:rsidR="00AC0122" w:rsidRPr="00D2667F" w:rsidRDefault="00AC0122" w:rsidP="004D1E6D">
      <w:pPr>
        <w:spacing w:line="360" w:lineRule="auto"/>
        <w:ind w:firstLine="720"/>
        <w:jc w:val="both"/>
      </w:pPr>
      <w:r w:rsidRPr="008E5037">
        <w:t>Дана 25.02.2021. године одржан је актив припремних предшколских група. На</w:t>
      </w:r>
      <w:r w:rsidR="004D1E6D">
        <w:t xml:space="preserve"> </w:t>
      </w:r>
      <w:r w:rsidRPr="008E5037">
        <w:t>састанку су присуствовали васпитачи предшколс</w:t>
      </w:r>
      <w:r w:rsidR="00D2667F">
        <w:t>ких, група и директор у</w:t>
      </w:r>
      <w:r>
        <w:t>станове</w:t>
      </w:r>
      <w:r w:rsidR="00D2667F">
        <w:t xml:space="preserve">. </w:t>
      </w:r>
      <w:r w:rsidRPr="008E5037">
        <w:t xml:space="preserve"> У свим васпитним групама обележен</w:t>
      </w:r>
      <w:r w:rsidR="00D2667F">
        <w:t xml:space="preserve"> је дан борбе против пушења (31. </w:t>
      </w:r>
      <w:r w:rsidRPr="008E5037">
        <w:t>јануар).</w:t>
      </w:r>
      <w:r w:rsidR="00D2667F">
        <w:t xml:space="preserve"> Пр</w:t>
      </w:r>
      <w:r w:rsidRPr="008E5037">
        <w:t>игодним активностима као што је израда плаката,</w:t>
      </w:r>
      <w:r w:rsidR="00D2667F">
        <w:t xml:space="preserve"> </w:t>
      </w:r>
      <w:r w:rsidRPr="008E5037">
        <w:t>усвајање разних</w:t>
      </w:r>
      <w:r w:rsidR="00D2667F">
        <w:t xml:space="preserve"> </w:t>
      </w:r>
      <w:r w:rsidRPr="008E5037">
        <w:t>песмица о очувању здравља и колико је</w:t>
      </w:r>
      <w:r w:rsidR="00D2667F">
        <w:t xml:space="preserve"> дувански дим штетан по околину</w:t>
      </w:r>
      <w:r w:rsidRPr="008E5037">
        <w:t>,</w:t>
      </w:r>
      <w:r w:rsidR="00D2667F">
        <w:t xml:space="preserve"> </w:t>
      </w:r>
      <w:r w:rsidRPr="008E5037">
        <w:t>а</w:t>
      </w:r>
      <w:r w:rsidR="00D2667F">
        <w:t xml:space="preserve"> </w:t>
      </w:r>
      <w:r w:rsidRPr="008E5037">
        <w:t>нарочито ако су у близини деца , показали су деца својим продуктима који су</w:t>
      </w:r>
      <w:r w:rsidR="00D2667F">
        <w:t xml:space="preserve"> </w:t>
      </w:r>
      <w:r w:rsidRPr="008E5037">
        <w:t>прослеђени преко вибер групе и преко наше платформе.</w:t>
      </w:r>
    </w:p>
    <w:p w:rsidR="00AC0122" w:rsidRPr="008E5037" w:rsidRDefault="00AC0122" w:rsidP="004D1E6D">
      <w:pPr>
        <w:spacing w:line="360" w:lineRule="auto"/>
        <w:ind w:firstLine="720"/>
        <w:jc w:val="both"/>
      </w:pPr>
      <w:r w:rsidRPr="008E5037">
        <w:t>Анализа педагошке документације подразумевала је да се анализира рад</w:t>
      </w:r>
      <w:r w:rsidR="00D2667F">
        <w:t xml:space="preserve"> </w:t>
      </w:r>
      <w:r w:rsidRPr="008E5037">
        <w:t>васпитача и документације уз примену Општих основа програма предшколског</w:t>
      </w:r>
      <w:r w:rsidR="00D2667F">
        <w:t xml:space="preserve"> </w:t>
      </w:r>
      <w:r w:rsidRPr="008E5037">
        <w:t>васпитања и образовања.</w:t>
      </w:r>
      <w:r w:rsidR="00D2667F">
        <w:t xml:space="preserve"> </w:t>
      </w:r>
      <w:r w:rsidRPr="008E5037">
        <w:t>Све активности које су васпитачи планирали за</w:t>
      </w:r>
      <w:r w:rsidR="00D2667F">
        <w:t xml:space="preserve"> </w:t>
      </w:r>
      <w:r w:rsidRPr="008E5037">
        <w:t>одређени период оне су и реализоване и као доказ о томе су писане форме у</w:t>
      </w:r>
      <w:r w:rsidR="00D2667F">
        <w:t xml:space="preserve"> </w:t>
      </w:r>
      <w:r w:rsidRPr="008E5037">
        <w:t>радним књигама као и фотографије о истим.. Наш актив реализовао је све</w:t>
      </w:r>
      <w:r w:rsidR="00D2667F">
        <w:t xml:space="preserve"> </w:t>
      </w:r>
      <w:r w:rsidRPr="008E5037">
        <w:t>планиране активности за овај период као и за период од почетка школске</w:t>
      </w:r>
      <w:r w:rsidR="00D2667F">
        <w:t xml:space="preserve"> </w:t>
      </w:r>
      <w:r w:rsidRPr="008E5037">
        <w:t xml:space="preserve">године са </w:t>
      </w:r>
      <w:r w:rsidR="00D2667F">
        <w:t xml:space="preserve">тим да све што се дешава везано за вирус </w:t>
      </w:r>
      <w:r w:rsidRPr="008E5037">
        <w:t>covid-19 прати и</w:t>
      </w:r>
      <w:r w:rsidR="004D1E6D">
        <w:t xml:space="preserve"> </w:t>
      </w:r>
      <w:r w:rsidRPr="008E5037">
        <w:t>приме</w:t>
      </w:r>
      <w:r w:rsidR="004D1E6D">
        <w:t>њује у свом раду и активностима</w:t>
      </w:r>
      <w:r w:rsidRPr="008E5037">
        <w:t>.</w:t>
      </w:r>
      <w:r w:rsidR="004D1E6D">
        <w:t xml:space="preserve"> </w:t>
      </w:r>
      <w:r w:rsidRPr="008E5037">
        <w:t>Пратећи и ширење вируса у својој</w:t>
      </w:r>
      <w:r w:rsidR="00D2667F">
        <w:t xml:space="preserve"> </w:t>
      </w:r>
      <w:r w:rsidRPr="008E5037">
        <w:t>Општини реализује и рад на даљину када је то потребно зарад боље</w:t>
      </w:r>
      <w:r w:rsidR="00D2667F">
        <w:t xml:space="preserve"> </w:t>
      </w:r>
      <w:r w:rsidRPr="008E5037">
        <w:t>функционалности и очувања здравља деце и запослених у Установи.</w:t>
      </w:r>
      <w:r w:rsidR="00D2667F">
        <w:t xml:space="preserve"> </w:t>
      </w:r>
      <w:r w:rsidRPr="008E5037">
        <w:t>Свака</w:t>
      </w:r>
      <w:r w:rsidR="00D2667F">
        <w:t xml:space="preserve"> </w:t>
      </w:r>
      <w:r w:rsidRPr="008E5037">
        <w:t>промена у нашем плану се евидентира и путем извештаја обавештава о измени о</w:t>
      </w:r>
      <w:r w:rsidR="00D2667F">
        <w:t xml:space="preserve"> </w:t>
      </w:r>
      <w:r w:rsidRPr="008E5037">
        <w:t>планираним активностима,</w:t>
      </w:r>
      <w:r w:rsidR="00D2667F">
        <w:t xml:space="preserve"> </w:t>
      </w:r>
      <w:r w:rsidRPr="008E5037">
        <w:t>а васпитачи се у том случају путем вибер група</w:t>
      </w:r>
      <w:r w:rsidR="00D2667F">
        <w:t xml:space="preserve"> </w:t>
      </w:r>
      <w:r w:rsidRPr="008E5037">
        <w:t>обавесте о измени у даљем раду нашег актива и група.</w:t>
      </w:r>
    </w:p>
    <w:p w:rsidR="00AC0122" w:rsidRPr="008E5037" w:rsidRDefault="00AC0122" w:rsidP="004D1E6D">
      <w:pPr>
        <w:spacing w:line="360" w:lineRule="auto"/>
        <w:ind w:firstLine="720"/>
        <w:jc w:val="both"/>
      </w:pPr>
      <w:r w:rsidRPr="008E5037">
        <w:t xml:space="preserve"> Сви чланови актива су презентовали праћење и посматрање дечијег развоја и</w:t>
      </w:r>
      <w:r w:rsidR="00D2667F">
        <w:t xml:space="preserve"> </w:t>
      </w:r>
      <w:r w:rsidRPr="008E5037">
        <w:t xml:space="preserve">напредовања кроз наш </w:t>
      </w:r>
      <w:r w:rsidR="004D1E6D">
        <w:t>задатак да вршимо процену напрет</w:t>
      </w:r>
      <w:r w:rsidRPr="008E5037">
        <w:t>ка у развојном</w:t>
      </w:r>
      <w:r w:rsidR="00D2667F">
        <w:t xml:space="preserve"> </w:t>
      </w:r>
      <w:r w:rsidRPr="008E5037">
        <w:t>контексту сваког детета понаособ и сагледамо дејство фактора који утичу на</w:t>
      </w:r>
      <w:r w:rsidR="00D2667F">
        <w:t xml:space="preserve"> </w:t>
      </w:r>
      <w:r w:rsidRPr="008E5037">
        <w:t>дететове урођене способности да расте,</w:t>
      </w:r>
      <w:r w:rsidR="00D2667F">
        <w:t xml:space="preserve"> </w:t>
      </w:r>
      <w:r w:rsidRPr="008E5037">
        <w:t>развија и остварује своје капацитете</w:t>
      </w:r>
      <w:r w:rsidR="004D1E6D">
        <w:t xml:space="preserve"> </w:t>
      </w:r>
      <w:r w:rsidR="00D2667F">
        <w:t xml:space="preserve">(идивидуалним карактеристикама, </w:t>
      </w:r>
      <w:r w:rsidRPr="008E5037">
        <w:t>мотивацији,</w:t>
      </w:r>
      <w:r w:rsidR="00D2667F">
        <w:t xml:space="preserve"> </w:t>
      </w:r>
      <w:r w:rsidRPr="008E5037">
        <w:t>ког</w:t>
      </w:r>
      <w:r w:rsidR="00D2667F">
        <w:t>н</w:t>
      </w:r>
      <w:r w:rsidRPr="008E5037">
        <w:t>итивним способностима</w:t>
      </w:r>
      <w:r w:rsidR="00D2667F">
        <w:t xml:space="preserve">, </w:t>
      </w:r>
      <w:r w:rsidRPr="008E5037">
        <w:t>физичким као и развоју језичке комуникације).</w:t>
      </w:r>
      <w:r w:rsidR="00D2667F">
        <w:t xml:space="preserve"> </w:t>
      </w:r>
      <w:r w:rsidRPr="008E5037">
        <w:t>У радним књигама постоје</w:t>
      </w:r>
      <w:r w:rsidR="00D2667F">
        <w:t xml:space="preserve"> </w:t>
      </w:r>
      <w:r w:rsidRPr="008E5037">
        <w:t>писане форме дечијег развоја и напредовања тако да се на тај начин реализовала</w:t>
      </w:r>
      <w:r w:rsidR="00D2667F">
        <w:t xml:space="preserve"> </w:t>
      </w:r>
      <w:r w:rsidRPr="008E5037">
        <w:t>и ова тачка планираног рада актива.</w:t>
      </w:r>
    </w:p>
    <w:p w:rsidR="00AC0122" w:rsidRPr="008E5037" w:rsidRDefault="00AC0122" w:rsidP="004D1E6D">
      <w:pPr>
        <w:spacing w:line="360" w:lineRule="auto"/>
        <w:ind w:firstLine="720"/>
        <w:jc w:val="both"/>
      </w:pPr>
      <w:r w:rsidRPr="008E5037">
        <w:t xml:space="preserve"> На активу васпитачи су упознати са конкурсом XX изложба дечијих ликовних</w:t>
      </w:r>
      <w:r w:rsidR="004D1E6D">
        <w:t xml:space="preserve"> </w:t>
      </w:r>
      <w:r w:rsidR="00D2667F">
        <w:t xml:space="preserve">радова ,,Плава Планета – </w:t>
      </w:r>
      <w:r w:rsidRPr="008E5037">
        <w:t>Дан Планете Земље</w:t>
      </w:r>
      <w:r w:rsidR="004D1E6D">
        <w:t>“</w:t>
      </w:r>
      <w:r w:rsidRPr="008E5037">
        <w:t>.</w:t>
      </w:r>
      <w:r w:rsidR="004D1E6D">
        <w:t xml:space="preserve"> </w:t>
      </w:r>
      <w:r w:rsidRPr="008E5037">
        <w:t xml:space="preserve">Тема </w:t>
      </w:r>
      <w:r w:rsidR="00D2667F">
        <w:t xml:space="preserve">је </w:t>
      </w:r>
      <w:r w:rsidRPr="008E5037">
        <w:t>гласи</w:t>
      </w:r>
      <w:r w:rsidR="00D2667F">
        <w:t>ла</w:t>
      </w:r>
      <w:r w:rsidR="004D1E6D">
        <w:t xml:space="preserve">: </w:t>
      </w:r>
      <w:r w:rsidRPr="008E5037">
        <w:t>обнови планету</w:t>
      </w:r>
      <w:r w:rsidR="00D2667F">
        <w:t xml:space="preserve"> </w:t>
      </w:r>
      <w:r w:rsidRPr="008E5037">
        <w:t>Земљу.</w:t>
      </w:r>
      <w:r w:rsidR="00D2667F">
        <w:t xml:space="preserve"> </w:t>
      </w:r>
      <w:r w:rsidRPr="008E5037">
        <w:t xml:space="preserve">Рок за слање цртежа </w:t>
      </w:r>
      <w:r w:rsidR="004D1E6D">
        <w:t>био је 18. а</w:t>
      </w:r>
      <w:r w:rsidR="00D2667F">
        <w:t>прил,</w:t>
      </w:r>
      <w:r w:rsidR="004D1E6D">
        <w:t xml:space="preserve"> </w:t>
      </w:r>
      <w:r w:rsidR="00D2667F">
        <w:t xml:space="preserve">а </w:t>
      </w:r>
      <w:r w:rsidRPr="008E5037">
        <w:t xml:space="preserve">радови </w:t>
      </w:r>
      <w:r w:rsidR="00D2667F">
        <w:t>су се слали</w:t>
      </w:r>
      <w:r w:rsidR="004D1E6D">
        <w:t xml:space="preserve"> на ФБ групу Д</w:t>
      </w:r>
      <w:r w:rsidRPr="008E5037">
        <w:t>ан</w:t>
      </w:r>
      <w:r w:rsidR="00D2667F">
        <w:t xml:space="preserve"> </w:t>
      </w:r>
      <w:r w:rsidRPr="008E5037">
        <w:t>планете Зем</w:t>
      </w:r>
      <w:r w:rsidR="004D1E6D">
        <w:t xml:space="preserve">ље </w:t>
      </w:r>
      <w:r w:rsidRPr="008E5037">
        <w:t>2021.</w:t>
      </w:r>
    </w:p>
    <w:p w:rsidR="00AC0122" w:rsidRDefault="00AC0122" w:rsidP="00197EAE">
      <w:pPr>
        <w:spacing w:line="360" w:lineRule="auto"/>
        <w:ind w:firstLine="720"/>
        <w:jc w:val="both"/>
      </w:pPr>
      <w:r w:rsidRPr="008E5037">
        <w:t>Мирјана Милошевић Симић је послала допис за онлајн акредитован семинар</w:t>
      </w:r>
      <w:r w:rsidR="004D1E6D">
        <w:t xml:space="preserve"> </w:t>
      </w:r>
      <w:r w:rsidRPr="008E5037">
        <w:t>НТЦ и рана музичка стимулација (кат.број 182,</w:t>
      </w:r>
      <w:r w:rsidR="004D1E6D">
        <w:t xml:space="preserve"> </w:t>
      </w:r>
      <w:r w:rsidRPr="008E5037">
        <w:t>16</w:t>
      </w:r>
      <w:r w:rsidR="004D1E6D">
        <w:t xml:space="preserve"> </w:t>
      </w:r>
      <w:r w:rsidRPr="008E5037">
        <w:t>сати)</w:t>
      </w:r>
      <w:r w:rsidR="00D2667F">
        <w:t xml:space="preserve"> </w:t>
      </w:r>
      <w:r w:rsidR="00197EAE">
        <w:t>који ће</w:t>
      </w:r>
      <w:r w:rsidRPr="008E5037">
        <w:t xml:space="preserve"> бити одржан 27</w:t>
      </w:r>
      <w:r w:rsidR="00D2667F">
        <w:t>.</w:t>
      </w:r>
      <w:r w:rsidRPr="008E5037">
        <w:t xml:space="preserve"> </w:t>
      </w:r>
      <w:r w:rsidR="00197EAE">
        <w:t xml:space="preserve">и </w:t>
      </w:r>
      <w:r w:rsidRPr="008E5037">
        <w:t>28.</w:t>
      </w:r>
      <w:r w:rsidR="00D2667F">
        <w:t xml:space="preserve"> </w:t>
      </w:r>
      <w:r w:rsidRPr="008E5037">
        <w:t>02</w:t>
      </w:r>
      <w:r w:rsidR="00D2667F">
        <w:t>.</w:t>
      </w:r>
      <w:r w:rsidRPr="008E5037">
        <w:t xml:space="preserve"> 2021</w:t>
      </w:r>
      <w:r w:rsidR="00D2667F">
        <w:t xml:space="preserve">. године </w:t>
      </w:r>
      <w:r w:rsidRPr="008E5037">
        <w:t>преко пл</w:t>
      </w:r>
      <w:r w:rsidR="00D2667F">
        <w:t xml:space="preserve">атформе Зоом. </w:t>
      </w:r>
      <w:r w:rsidR="00197EAE">
        <w:t>Семинар су реализовали аутори д</w:t>
      </w:r>
      <w:r w:rsidRPr="008E5037">
        <w:t>р Ранко Рајовић</w:t>
      </w:r>
      <w:r w:rsidR="008B49AB">
        <w:t xml:space="preserve"> </w:t>
      </w:r>
      <w:r w:rsidR="00D2667F">
        <w:t>и Маријана Симић</w:t>
      </w:r>
      <w:r w:rsidRPr="008E5037">
        <w:t>.</w:t>
      </w:r>
      <w:r w:rsidR="00D2667F">
        <w:t xml:space="preserve"> </w:t>
      </w:r>
      <w:r w:rsidRPr="008E5037">
        <w:t xml:space="preserve">Цена стручног </w:t>
      </w:r>
      <w:r w:rsidR="00D2667F">
        <w:t>усавршавања за установе је 5500</w:t>
      </w:r>
      <w:r w:rsidRPr="008E5037">
        <w:t>,</w:t>
      </w:r>
      <w:r w:rsidR="00D2667F">
        <w:t xml:space="preserve"> </w:t>
      </w:r>
      <w:r w:rsidRPr="008E5037">
        <w:t>а за</w:t>
      </w:r>
      <w:r w:rsidR="00D2667F">
        <w:t xml:space="preserve"> </w:t>
      </w:r>
      <w:r w:rsidRPr="008E5037">
        <w:t>појединце 4500 дин.</w:t>
      </w:r>
      <w:r w:rsidR="00D2667F">
        <w:t xml:space="preserve"> </w:t>
      </w:r>
      <w:r w:rsidRPr="008E5037">
        <w:t>Тема је</w:t>
      </w:r>
      <w:r w:rsidR="00D2667F">
        <w:t xml:space="preserve"> рани развој и неурофизиологија, </w:t>
      </w:r>
      <w:r w:rsidRPr="008E5037">
        <w:t>рана музичка</w:t>
      </w:r>
      <w:r w:rsidR="00D2667F">
        <w:t xml:space="preserve"> </w:t>
      </w:r>
      <w:r w:rsidRPr="008E5037">
        <w:t>стимулација и неформално учење кроз игру.</w:t>
      </w:r>
    </w:p>
    <w:p w:rsidR="00AC0122" w:rsidRDefault="00AC0122" w:rsidP="00D2667F">
      <w:pPr>
        <w:spacing w:line="360" w:lineRule="auto"/>
        <w:ind w:firstLine="720"/>
        <w:jc w:val="both"/>
      </w:pPr>
      <w:r w:rsidRPr="007066B8">
        <w:t>Дана 30.</w:t>
      </w:r>
      <w:r w:rsidR="00D2667F">
        <w:t xml:space="preserve"> </w:t>
      </w:r>
      <w:r w:rsidRPr="007066B8">
        <w:t>03.</w:t>
      </w:r>
      <w:r w:rsidR="00D2667F">
        <w:t xml:space="preserve"> </w:t>
      </w:r>
      <w:r w:rsidRPr="007066B8">
        <w:t>2021. године одржан је актив п</w:t>
      </w:r>
      <w:r>
        <w:t>рипремних предшколских група,</w:t>
      </w:r>
      <w:r w:rsidR="00D2667F">
        <w:t xml:space="preserve"> </w:t>
      </w:r>
      <w:r>
        <w:t xml:space="preserve">састанку су </w:t>
      </w:r>
      <w:r w:rsidR="00D2667F">
        <w:t>присуствовали сви васпитачи и ди</w:t>
      </w:r>
      <w:r>
        <w:t>ректор.</w:t>
      </w:r>
    </w:p>
    <w:p w:rsidR="00AC0122" w:rsidRPr="007066B8" w:rsidRDefault="00D2667F" w:rsidP="00D2667F">
      <w:pPr>
        <w:spacing w:line="360" w:lineRule="auto"/>
        <w:ind w:firstLine="720"/>
        <w:jc w:val="both"/>
      </w:pPr>
      <w:r>
        <w:t xml:space="preserve"> Обележавање Дана жена (8. </w:t>
      </w:r>
      <w:r w:rsidR="00AC0122" w:rsidRPr="007066B8">
        <w:t>март) у свим васпитним групама пртекао је у</w:t>
      </w:r>
      <w:r>
        <w:t xml:space="preserve"> </w:t>
      </w:r>
      <w:r w:rsidR="00AC0122" w:rsidRPr="007066B8">
        <w:t>припремању разних активности од радионица са децом до приредби за маме и</w:t>
      </w:r>
      <w:r>
        <w:t xml:space="preserve"> </w:t>
      </w:r>
      <w:r w:rsidR="00AC0122" w:rsidRPr="007066B8">
        <w:t xml:space="preserve">баке које су се одвијале путем </w:t>
      </w:r>
      <w:r>
        <w:t>вибер група или зоом апликација</w:t>
      </w:r>
      <w:r w:rsidR="00AC0122" w:rsidRPr="007066B8">
        <w:t>.</w:t>
      </w:r>
      <w:r>
        <w:t xml:space="preserve"> </w:t>
      </w:r>
      <w:r w:rsidR="00AC0122" w:rsidRPr="007066B8">
        <w:t>Деца су са</w:t>
      </w:r>
      <w:r>
        <w:t xml:space="preserve"> </w:t>
      </w:r>
      <w:r w:rsidR="00AC0122" w:rsidRPr="007066B8">
        <w:t>свој</w:t>
      </w:r>
      <w:r>
        <w:t>им васпитачима правила честитке</w:t>
      </w:r>
      <w:r w:rsidR="00AC0122" w:rsidRPr="007066B8">
        <w:t>,</w:t>
      </w:r>
      <w:r>
        <w:t xml:space="preserve"> поклоне за маме, </w:t>
      </w:r>
      <w:r w:rsidR="00AC0122" w:rsidRPr="007066B8">
        <w:t>усвојила рецитације,</w:t>
      </w:r>
      <w:r>
        <w:t xml:space="preserve"> приче</w:t>
      </w:r>
      <w:r w:rsidR="00AC0122" w:rsidRPr="007066B8">
        <w:t>,</w:t>
      </w:r>
      <w:r>
        <w:t xml:space="preserve"> </w:t>
      </w:r>
      <w:r w:rsidR="00AC0122" w:rsidRPr="007066B8">
        <w:t>драмамтизације које су изазвале позитиван осећај,</w:t>
      </w:r>
      <w:r>
        <w:t xml:space="preserve"> </w:t>
      </w:r>
      <w:r w:rsidR="00AC0122" w:rsidRPr="007066B8">
        <w:t>радост код деце и</w:t>
      </w:r>
      <w:r>
        <w:t xml:space="preserve"> </w:t>
      </w:r>
      <w:r w:rsidR="00AC0122" w:rsidRPr="007066B8">
        <w:t>родитеља и на такав начин приближили разумевање породичних односа и</w:t>
      </w:r>
      <w:r>
        <w:t xml:space="preserve"> </w:t>
      </w:r>
      <w:r w:rsidR="00AC0122" w:rsidRPr="007066B8">
        <w:t>род</w:t>
      </w:r>
      <w:r>
        <w:t>б</w:t>
      </w:r>
      <w:r w:rsidR="00AC0122" w:rsidRPr="007066B8">
        <w:t>инских веза.</w:t>
      </w:r>
    </w:p>
    <w:p w:rsidR="008B49AB" w:rsidRPr="00197EAE" w:rsidRDefault="00AC0122" w:rsidP="00197EAE">
      <w:pPr>
        <w:spacing w:line="360" w:lineRule="auto"/>
        <w:ind w:firstLine="720"/>
        <w:jc w:val="both"/>
      </w:pPr>
      <w:r w:rsidRPr="007066B8">
        <w:t>У свим васпитним</w:t>
      </w:r>
      <w:r w:rsidR="008B49AB">
        <w:t xml:space="preserve"> групама обележавање Дана п</w:t>
      </w:r>
      <w:r w:rsidRPr="007066B8">
        <w:t>ролећа (20</w:t>
      </w:r>
      <w:r w:rsidR="00D2667F">
        <w:t>.</w:t>
      </w:r>
      <w:r w:rsidRPr="007066B8">
        <w:t xml:space="preserve"> март) реализован је</w:t>
      </w:r>
      <w:r w:rsidR="008B49AB">
        <w:t xml:space="preserve"> </w:t>
      </w:r>
      <w:r w:rsidRPr="007066B8">
        <w:t>активностима које могу да с</w:t>
      </w:r>
      <w:r w:rsidR="00D2667F">
        <w:t>е изведу у природи на отвореном</w:t>
      </w:r>
      <w:r w:rsidRPr="007066B8">
        <w:t>,</w:t>
      </w:r>
      <w:r w:rsidR="00D2667F">
        <w:t xml:space="preserve"> </w:t>
      </w:r>
      <w:r w:rsidRPr="007066B8">
        <w:t>јер само на тај</w:t>
      </w:r>
      <w:r w:rsidR="00D2667F">
        <w:t xml:space="preserve"> </w:t>
      </w:r>
      <w:r w:rsidRPr="007066B8">
        <w:t>начин деца најбоље могу да уоче промене у природи услед доласка новог</w:t>
      </w:r>
      <w:r w:rsidR="00D2667F">
        <w:t xml:space="preserve"> </w:t>
      </w:r>
      <w:r w:rsidRPr="007066B8">
        <w:t>годишњег доба.</w:t>
      </w:r>
      <w:r w:rsidR="00D2667F">
        <w:t xml:space="preserve"> </w:t>
      </w:r>
      <w:r w:rsidRPr="007066B8">
        <w:t>Групе су своје радове објавили на страници наше установе и на</w:t>
      </w:r>
      <w:r w:rsidR="00D2667F">
        <w:t xml:space="preserve"> </w:t>
      </w:r>
      <w:r w:rsidRPr="007066B8">
        <w:t>тај начин показали продукт</w:t>
      </w:r>
      <w:r w:rsidR="00D2667F">
        <w:t>е свог рада (усвајање рецитације</w:t>
      </w:r>
      <w:r w:rsidRPr="007066B8">
        <w:t>,</w:t>
      </w:r>
      <w:r w:rsidR="00D2667F">
        <w:t xml:space="preserve"> приче о п</w:t>
      </w:r>
      <w:r w:rsidRPr="007066B8">
        <w:t>ролећу</w:t>
      </w:r>
      <w:r w:rsidR="00D2667F">
        <w:t>, д</w:t>
      </w:r>
      <w:r w:rsidRPr="007066B8">
        <w:t>раматизација текстова који се придржавају теме и наравно музичке бројалице).</w:t>
      </w:r>
    </w:p>
    <w:p w:rsidR="008B49AB" w:rsidRDefault="00AC0122" w:rsidP="008B49AB">
      <w:pPr>
        <w:spacing w:line="360" w:lineRule="auto"/>
        <w:ind w:firstLine="720"/>
        <w:jc w:val="both"/>
      </w:pPr>
      <w:r w:rsidRPr="007066B8">
        <w:t xml:space="preserve"> Обележавање Дан</w:t>
      </w:r>
      <w:r w:rsidR="00D2667F">
        <w:t>а в</w:t>
      </w:r>
      <w:r w:rsidRPr="007066B8">
        <w:t>оде (22</w:t>
      </w:r>
      <w:r w:rsidR="00D2667F">
        <w:t>.</w:t>
      </w:r>
      <w:r w:rsidRPr="007066B8">
        <w:t xml:space="preserve"> март) планиран је и реализован у свим групама са</w:t>
      </w:r>
      <w:r w:rsidR="008B49AB">
        <w:t xml:space="preserve"> </w:t>
      </w:r>
      <w:r w:rsidRPr="007066B8">
        <w:t>намером да приближи д</w:t>
      </w:r>
      <w:r w:rsidR="00D2667F">
        <w:t>еци значај воде за живот биљака</w:t>
      </w:r>
      <w:r w:rsidRPr="007066B8">
        <w:t>,</w:t>
      </w:r>
      <w:r w:rsidR="00D2667F">
        <w:t xml:space="preserve"> </w:t>
      </w:r>
      <w:r w:rsidRPr="007066B8">
        <w:t>људи и</w:t>
      </w:r>
      <w:r w:rsidR="00D2667F">
        <w:t xml:space="preserve"> </w:t>
      </w:r>
      <w:r w:rsidRPr="007066B8">
        <w:t>животиња.</w:t>
      </w:r>
      <w:r w:rsidR="00D2667F">
        <w:t xml:space="preserve"> </w:t>
      </w:r>
      <w:r w:rsidR="008B49AB">
        <w:t xml:space="preserve">Пригодним </w:t>
      </w:r>
      <w:r w:rsidRPr="007066B8">
        <w:t>активностима ова тема и продукти су прослеђени на</w:t>
      </w:r>
      <w:r w:rsidR="00D2667F">
        <w:t xml:space="preserve"> </w:t>
      </w:r>
      <w:r w:rsidRPr="007066B8">
        <w:t>страницу наше установе.</w:t>
      </w:r>
      <w:r w:rsidR="008B49AB">
        <w:t xml:space="preserve"> </w:t>
      </w:r>
    </w:p>
    <w:p w:rsidR="00AC0122" w:rsidRPr="007066B8" w:rsidRDefault="00AC0122" w:rsidP="008B49AB">
      <w:pPr>
        <w:spacing w:line="360" w:lineRule="auto"/>
        <w:ind w:firstLine="720"/>
        <w:jc w:val="both"/>
      </w:pPr>
      <w:r w:rsidRPr="007066B8">
        <w:t xml:space="preserve"> Угледне активности које су планиране и реализоване за овај период су:</w:t>
      </w:r>
    </w:p>
    <w:p w:rsidR="00AC0122" w:rsidRPr="007066B8" w:rsidRDefault="00AC0122" w:rsidP="00AC0122">
      <w:pPr>
        <w:spacing w:line="360" w:lineRule="auto"/>
        <w:jc w:val="both"/>
      </w:pPr>
      <w:r w:rsidRPr="007066B8">
        <w:t>-Васпитач Јелица Марковић и</w:t>
      </w:r>
      <w:r w:rsidR="00D2667F">
        <w:t xml:space="preserve">мала је за тему ,,Мами на дар“ </w:t>
      </w:r>
      <w:r w:rsidRPr="007066B8">
        <w:t>креатив</w:t>
      </w:r>
      <w:r w:rsidR="00D2667F">
        <w:t>н</w:t>
      </w:r>
      <w:r w:rsidRPr="007066B8">
        <w:t>о- музичко</w:t>
      </w:r>
      <w:r w:rsidR="008B49AB">
        <w:t xml:space="preserve"> </w:t>
      </w:r>
      <w:r w:rsidRPr="007066B8">
        <w:t>такмичарска радионица са децом и родитељима.Област ликовно у колерацији са</w:t>
      </w:r>
      <w:r w:rsidR="008B49AB">
        <w:t xml:space="preserve"> </w:t>
      </w:r>
      <w:r w:rsidRPr="007066B8">
        <w:t>физичким васпитањем.</w:t>
      </w:r>
      <w:r w:rsidR="008B49AB">
        <w:t xml:space="preserve"> </w:t>
      </w:r>
      <w:r w:rsidRPr="007066B8">
        <w:t xml:space="preserve">Реализовна је </w:t>
      </w:r>
      <w:r w:rsidR="00D2667F">
        <w:t>0</w:t>
      </w:r>
      <w:r w:rsidRPr="007066B8">
        <w:t>6.03.2021</w:t>
      </w:r>
      <w:r w:rsidR="00D2667F">
        <w:t>.</w:t>
      </w:r>
      <w:r w:rsidRPr="007066B8">
        <w:t xml:space="preserve"> год</w:t>
      </w:r>
      <w:r w:rsidR="00D2667F">
        <w:t>ине</w:t>
      </w:r>
      <w:r w:rsidRPr="007066B8">
        <w:t>.</w:t>
      </w:r>
    </w:p>
    <w:p w:rsidR="00AC0122" w:rsidRPr="00D2667F" w:rsidRDefault="00AC0122" w:rsidP="00AC0122">
      <w:pPr>
        <w:spacing w:line="360" w:lineRule="auto"/>
        <w:jc w:val="both"/>
      </w:pPr>
      <w:r w:rsidRPr="007066B8">
        <w:t>-Васпитач Исидора Радовић има</w:t>
      </w:r>
      <w:r w:rsidR="00194512">
        <w:t>ла је за тему ,,Зекина к</w:t>
      </w:r>
      <w:r w:rsidR="00D2667F">
        <w:t xml:space="preserve">ућица“ </w:t>
      </w:r>
      <w:r w:rsidRPr="007066B8">
        <w:t>методика развоја</w:t>
      </w:r>
      <w:r w:rsidR="008B49AB">
        <w:t xml:space="preserve"> </w:t>
      </w:r>
      <w:r w:rsidR="00D2667F">
        <w:t xml:space="preserve">говора која је реализована 19. 03. </w:t>
      </w:r>
      <w:r w:rsidRPr="007066B8">
        <w:t>2021</w:t>
      </w:r>
      <w:r w:rsidR="00D2667F">
        <w:t xml:space="preserve">. године </w:t>
      </w:r>
    </w:p>
    <w:p w:rsidR="00AC0122" w:rsidRPr="00257D82" w:rsidRDefault="00AC0122" w:rsidP="00AC0122">
      <w:pPr>
        <w:spacing w:line="360" w:lineRule="auto"/>
        <w:jc w:val="both"/>
      </w:pPr>
      <w:r w:rsidRPr="007066B8">
        <w:t>-Васпитач Лидија Ђорђевић за тему је имала</w:t>
      </w:r>
      <w:r w:rsidR="00257D82">
        <w:t xml:space="preserve"> ,,Наша башта –</w:t>
      </w:r>
      <w:r w:rsidR="008B49AB">
        <w:t xml:space="preserve"> </w:t>
      </w:r>
      <w:r w:rsidR="00257D82">
        <w:t>сејемо и садим</w:t>
      </w:r>
      <w:r w:rsidR="008B49AB">
        <w:t>о</w:t>
      </w:r>
      <w:r w:rsidR="00257D82">
        <w:t>“</w:t>
      </w:r>
      <w:r w:rsidRPr="007066B8">
        <w:t xml:space="preserve"> </w:t>
      </w:r>
      <w:r w:rsidR="00257D82">
        <w:t xml:space="preserve">методика </w:t>
      </w:r>
      <w:r w:rsidRPr="007066B8">
        <w:t>упознавања околине коју је рализовала 30.</w:t>
      </w:r>
      <w:r w:rsidR="00257D82">
        <w:t xml:space="preserve"> </w:t>
      </w:r>
      <w:r w:rsidRPr="007066B8">
        <w:t>03.</w:t>
      </w:r>
      <w:r w:rsidR="00257D82">
        <w:t xml:space="preserve"> </w:t>
      </w:r>
      <w:r w:rsidRPr="007066B8">
        <w:t>2021</w:t>
      </w:r>
      <w:r w:rsidR="00257D82">
        <w:t xml:space="preserve">. године. </w:t>
      </w:r>
    </w:p>
    <w:p w:rsidR="00AC0122" w:rsidRPr="007066B8" w:rsidRDefault="00AC0122" w:rsidP="00257D82">
      <w:pPr>
        <w:spacing w:line="360" w:lineRule="auto"/>
        <w:ind w:firstLine="720"/>
        <w:jc w:val="both"/>
      </w:pPr>
      <w:r w:rsidRPr="007066B8">
        <w:t>Све угледне активности имају д</w:t>
      </w:r>
      <w:r w:rsidR="00257D82">
        <w:t>оказ у виду писаних припрема</w:t>
      </w:r>
      <w:r w:rsidRPr="007066B8">
        <w:t>,</w:t>
      </w:r>
      <w:r w:rsidR="00257D82">
        <w:t xml:space="preserve"> </w:t>
      </w:r>
      <w:r w:rsidRPr="007066B8">
        <w:t>фотографија који</w:t>
      </w:r>
    </w:p>
    <w:p w:rsidR="00AC0122" w:rsidRPr="007066B8" w:rsidRDefault="00AC0122" w:rsidP="00AC0122">
      <w:pPr>
        <w:spacing w:line="360" w:lineRule="auto"/>
        <w:jc w:val="both"/>
      </w:pPr>
      <w:r w:rsidRPr="007066B8">
        <w:t>се налазе у ар</w:t>
      </w:r>
      <w:r w:rsidR="00257D82">
        <w:t>хиви актива и личног портфолија</w:t>
      </w:r>
      <w:r>
        <w:t>,</w:t>
      </w:r>
      <w:r w:rsidR="008B49AB">
        <w:t xml:space="preserve"> понуђен је вебинар обуке – </w:t>
      </w:r>
      <w:r w:rsidRPr="007066B8">
        <w:t>инклузивно предшколско</w:t>
      </w:r>
      <w:r w:rsidR="00257D82">
        <w:t xml:space="preserve"> </w:t>
      </w:r>
      <w:r w:rsidRPr="007066B8">
        <w:t>васпитање и образовање на основу којег морамо да даберемо тему за коју ће</w:t>
      </w:r>
    </w:p>
    <w:p w:rsidR="00AC0122" w:rsidRPr="00257D82" w:rsidRDefault="00AC0122" w:rsidP="00AC0122">
      <w:pPr>
        <w:spacing w:line="360" w:lineRule="auto"/>
        <w:jc w:val="both"/>
      </w:pPr>
      <w:r w:rsidRPr="007066B8">
        <w:t>се правити презентација (ојачати своје компентенције и унапредити рад у</w:t>
      </w:r>
      <w:r w:rsidR="00257D82">
        <w:t xml:space="preserve"> </w:t>
      </w:r>
      <w:r w:rsidRPr="007066B8">
        <w:t>установи) .Ово је предшк</w:t>
      </w:r>
      <w:r w:rsidR="00257D82">
        <w:t>о</w:t>
      </w:r>
      <w:r w:rsidRPr="007066B8">
        <w:t>лска онлајн заједница учења где се васпитачи</w:t>
      </w:r>
      <w:r w:rsidR="00257D82">
        <w:t xml:space="preserve"> </w:t>
      </w:r>
      <w:r w:rsidRPr="007066B8">
        <w:t>обучавају</w:t>
      </w:r>
      <w:r w:rsidR="00257D82">
        <w:t xml:space="preserve"> за нове Основе програма у 2022. години „</w:t>
      </w:r>
      <w:r w:rsidRPr="007066B8">
        <w:t>Учимо и мењамо праксу</w:t>
      </w:r>
      <w:r w:rsidR="00257D82">
        <w:t xml:space="preserve">“ </w:t>
      </w:r>
      <w:r w:rsidRPr="007066B8">
        <w:t>(Године узлета).</w:t>
      </w:r>
      <w:r w:rsidR="00257D82">
        <w:t xml:space="preserve"> </w:t>
      </w:r>
      <w:r w:rsidRPr="007066B8">
        <w:t>Координатор обуке је Ивана Марковић.</w:t>
      </w:r>
      <w:r w:rsidR="008B49AB">
        <w:t xml:space="preserve"> </w:t>
      </w:r>
      <w:r w:rsidRPr="007066B8">
        <w:t xml:space="preserve">Тема која </w:t>
      </w:r>
      <w:r w:rsidR="00257D82">
        <w:t xml:space="preserve">је презентована била </w:t>
      </w:r>
      <w:r w:rsidRPr="007066B8">
        <w:t>је ,,Васпитање деце предшколског узраста пружањем подршке</w:t>
      </w:r>
      <w:r w:rsidR="00257D82">
        <w:t xml:space="preserve"> и успостављањем правила“. </w:t>
      </w:r>
      <w:r w:rsidRPr="007066B8">
        <w:t>Подељене су и брошуре на ову тему да би</w:t>
      </w:r>
      <w:r w:rsidR="008B49AB">
        <w:t xml:space="preserve"> </w:t>
      </w:r>
      <w:r w:rsidRPr="007066B8">
        <w:t>родитељи били такође упознати са радом установе и васпитача</w:t>
      </w:r>
      <w:r w:rsidR="00257D82">
        <w:t>.</w:t>
      </w:r>
    </w:p>
    <w:p w:rsidR="00AC0122" w:rsidRPr="00257D82" w:rsidRDefault="00AC0122" w:rsidP="00257D82">
      <w:pPr>
        <w:spacing w:line="360" w:lineRule="auto"/>
        <w:ind w:firstLine="720"/>
        <w:jc w:val="both"/>
      </w:pPr>
      <w:r w:rsidRPr="007066B8">
        <w:t xml:space="preserve"> Због тренутне епидемиолошке ситуације дат је предлог да се од 11.</w:t>
      </w:r>
      <w:r w:rsidR="00257D82">
        <w:t xml:space="preserve"> </w:t>
      </w:r>
      <w:r w:rsidRPr="007066B8">
        <w:t>03.</w:t>
      </w:r>
      <w:r w:rsidR="00257D82">
        <w:t xml:space="preserve"> </w:t>
      </w:r>
      <w:r w:rsidRPr="007066B8">
        <w:t>2021</w:t>
      </w:r>
      <w:r w:rsidR="00257D82">
        <w:t>. г</w:t>
      </w:r>
      <w:r w:rsidRPr="007066B8">
        <w:t>од</w:t>
      </w:r>
      <w:r w:rsidR="00257D82">
        <w:t xml:space="preserve">ине </w:t>
      </w:r>
      <w:r w:rsidRPr="007066B8">
        <w:t xml:space="preserve"> пређе на онлајн наставу на даљину утрајању од две недеље закључно са</w:t>
      </w:r>
      <w:r w:rsidR="00257D82">
        <w:t xml:space="preserve"> </w:t>
      </w:r>
      <w:r w:rsidRPr="007066B8">
        <w:t>даном 24.</w:t>
      </w:r>
      <w:r w:rsidR="00257D82">
        <w:t xml:space="preserve"> </w:t>
      </w:r>
      <w:r w:rsidRPr="007066B8">
        <w:t>03.</w:t>
      </w:r>
      <w:r w:rsidR="00257D82">
        <w:t xml:space="preserve"> </w:t>
      </w:r>
      <w:r w:rsidRPr="007066B8">
        <w:t>2021</w:t>
      </w:r>
      <w:r w:rsidR="00257D82">
        <w:t>. (Општина Топола)</w:t>
      </w:r>
      <w:r w:rsidRPr="007066B8">
        <w:t>,</w:t>
      </w:r>
      <w:r w:rsidR="00257D82">
        <w:t xml:space="preserve"> да би 12. марта  Министарство п</w:t>
      </w:r>
      <w:r w:rsidRPr="007066B8">
        <w:t>росвете</w:t>
      </w:r>
      <w:r w:rsidR="00257D82">
        <w:t xml:space="preserve">, науке </w:t>
      </w:r>
      <w:r w:rsidRPr="007066B8">
        <w:t xml:space="preserve"> и</w:t>
      </w:r>
      <w:r w:rsidR="00257D82">
        <w:t xml:space="preserve"> </w:t>
      </w:r>
      <w:r w:rsidRPr="007066B8">
        <w:t>технолошког развоја –</w:t>
      </w:r>
      <w:r w:rsidR="00194512">
        <w:t xml:space="preserve"> Школска управа Крагујевца</w:t>
      </w:r>
      <w:r w:rsidRPr="007066B8">
        <w:t>,</w:t>
      </w:r>
      <w:r w:rsidR="00194512">
        <w:t xml:space="preserve"> </w:t>
      </w:r>
      <w:r w:rsidRPr="007066B8">
        <w:t>није дала сагласност на</w:t>
      </w:r>
      <w:r w:rsidR="00257D82">
        <w:t xml:space="preserve"> </w:t>
      </w:r>
      <w:r w:rsidRPr="007066B8">
        <w:t>препоруку штаба за вандредне ситуације Општина Топола да се пређе на</w:t>
      </w:r>
      <w:r w:rsidR="00257D82">
        <w:t xml:space="preserve"> </w:t>
      </w:r>
      <w:r w:rsidRPr="007066B8">
        <w:t>двонедељну наставу тако да се наставило са нормалним радом 12.</w:t>
      </w:r>
      <w:r w:rsidR="00257D82">
        <w:t xml:space="preserve"> </w:t>
      </w:r>
      <w:r w:rsidRPr="007066B8">
        <w:t>03</w:t>
      </w:r>
      <w:r w:rsidR="00257D82">
        <w:t xml:space="preserve">. </w:t>
      </w:r>
      <w:r w:rsidRPr="007066B8">
        <w:t>2021</w:t>
      </w:r>
      <w:r w:rsidR="00257D82">
        <w:t xml:space="preserve">. године. </w:t>
      </w:r>
      <w:r w:rsidRPr="007066B8">
        <w:t>Прослеђен је ко</w:t>
      </w:r>
      <w:r w:rsidR="00257D82">
        <w:t xml:space="preserve">нкурс ,,Дан планете Земље 2021“ </w:t>
      </w:r>
      <w:r w:rsidRPr="007066B8">
        <w:t>преко вибер групе</w:t>
      </w:r>
      <w:r w:rsidR="00257D82">
        <w:t xml:space="preserve"> </w:t>
      </w:r>
      <w:r w:rsidRPr="007066B8">
        <w:t>припремно –предшолских група.</w:t>
      </w:r>
    </w:p>
    <w:p w:rsidR="00AC0122" w:rsidRPr="007066B8" w:rsidRDefault="00AC0122" w:rsidP="00257D82">
      <w:pPr>
        <w:spacing w:line="360" w:lineRule="auto"/>
        <w:ind w:firstLine="720"/>
        <w:jc w:val="both"/>
      </w:pPr>
      <w:r w:rsidRPr="00ED383A">
        <w:t>Актив припремно предшколских друпа одржан је 29.</w:t>
      </w:r>
      <w:r w:rsidR="008B49AB">
        <w:t xml:space="preserve"> </w:t>
      </w:r>
      <w:r w:rsidRPr="00ED383A">
        <w:t>0</w:t>
      </w:r>
      <w:r w:rsidR="00257D82">
        <w:t>4</w:t>
      </w:r>
      <w:r w:rsidR="00194512">
        <w:t xml:space="preserve">. </w:t>
      </w:r>
      <w:r>
        <w:t>2021</w:t>
      </w:r>
      <w:r w:rsidR="008B49AB">
        <w:t>.</w:t>
      </w:r>
      <w:r>
        <w:t xml:space="preserve"> год</w:t>
      </w:r>
      <w:r w:rsidR="00257D82">
        <w:t xml:space="preserve">ине. </w:t>
      </w:r>
      <w:r>
        <w:t>Активу су</w:t>
      </w:r>
      <w:r w:rsidR="00257D82">
        <w:t xml:space="preserve"> присуствовали сви васпитачи и директор</w:t>
      </w:r>
      <w:r w:rsidRPr="007066B8">
        <w:t>.</w:t>
      </w:r>
      <w:r w:rsidR="00257D82">
        <w:t xml:space="preserve"> </w:t>
      </w:r>
      <w:r w:rsidRPr="007066B8">
        <w:t>Угледене активности које су планиране за овај месец су:</w:t>
      </w:r>
    </w:p>
    <w:p w:rsidR="00AC0122" w:rsidRPr="007066B8" w:rsidRDefault="008B49AB" w:rsidP="00703AC0">
      <w:pPr>
        <w:spacing w:line="360" w:lineRule="auto"/>
        <w:jc w:val="both"/>
      </w:pPr>
      <w:r>
        <w:t>-Васпитач Сања Јан</w:t>
      </w:r>
      <w:r w:rsidR="00257D82">
        <w:t>ић</w:t>
      </w:r>
      <w:r w:rsidR="00AC0122" w:rsidRPr="007066B8">
        <w:t>ијевић имала је угле</w:t>
      </w:r>
      <w:r w:rsidR="00194512">
        <w:t>дну активност ,,Априлове ш</w:t>
      </w:r>
      <w:r w:rsidR="00257D82">
        <w:t xml:space="preserve">але“ </w:t>
      </w:r>
      <w:r w:rsidR="00AC0122" w:rsidRPr="007066B8">
        <w:t>(методика</w:t>
      </w:r>
      <w:r w:rsidR="00703AC0">
        <w:t xml:space="preserve"> </w:t>
      </w:r>
      <w:r w:rsidR="00AC0122" w:rsidRPr="007066B8">
        <w:t xml:space="preserve">развоја говора) обрада и драматизација приче коју је реализовала </w:t>
      </w:r>
      <w:r w:rsidR="00257D82">
        <w:t>0</w:t>
      </w:r>
      <w:r w:rsidR="00AC0122" w:rsidRPr="007066B8">
        <w:t>5.</w:t>
      </w:r>
      <w:r w:rsidR="00257D82">
        <w:t xml:space="preserve"> </w:t>
      </w:r>
      <w:r w:rsidR="00AC0122" w:rsidRPr="007066B8">
        <w:t>04</w:t>
      </w:r>
      <w:r w:rsidR="00257D82">
        <w:t>.</w:t>
      </w:r>
      <w:r w:rsidR="00AC0122" w:rsidRPr="007066B8">
        <w:t xml:space="preserve"> 2020</w:t>
      </w:r>
      <w:r w:rsidR="00257D82">
        <w:t>.</w:t>
      </w:r>
      <w:r w:rsidR="00AC0122" w:rsidRPr="007066B8">
        <w:t xml:space="preserve"> године</w:t>
      </w:r>
    </w:p>
    <w:p w:rsidR="00AC0122" w:rsidRPr="00257D82" w:rsidRDefault="00AC0122" w:rsidP="00AC0122">
      <w:pPr>
        <w:spacing w:line="360" w:lineRule="auto"/>
        <w:jc w:val="both"/>
      </w:pPr>
      <w:r w:rsidRPr="007066B8">
        <w:t>-Васпитач Марија Симовић имала је угле</w:t>
      </w:r>
      <w:r w:rsidR="00257D82">
        <w:t xml:space="preserve">дну активност ,,Шарени украси“ </w:t>
      </w:r>
      <w:r w:rsidRPr="007066B8">
        <w:t>(методика</w:t>
      </w:r>
      <w:r w:rsidR="008B49AB">
        <w:t xml:space="preserve"> </w:t>
      </w:r>
      <w:r w:rsidR="00257D82">
        <w:t xml:space="preserve">ликовног васпитања) </w:t>
      </w:r>
      <w:r w:rsidRPr="007066B8">
        <w:t>коју је реализовала 28.</w:t>
      </w:r>
      <w:r w:rsidR="00257D82">
        <w:t xml:space="preserve"> </w:t>
      </w:r>
      <w:r w:rsidRPr="007066B8">
        <w:t>04.</w:t>
      </w:r>
      <w:r w:rsidR="00257D82">
        <w:t xml:space="preserve"> </w:t>
      </w:r>
      <w:r w:rsidRPr="007066B8">
        <w:t>2021</w:t>
      </w:r>
      <w:r w:rsidR="00257D82">
        <w:t xml:space="preserve">. године </w:t>
      </w:r>
    </w:p>
    <w:p w:rsidR="00AC0122" w:rsidRPr="007066B8" w:rsidRDefault="00AC0122" w:rsidP="00AC0122">
      <w:pPr>
        <w:spacing w:line="360" w:lineRule="auto"/>
        <w:jc w:val="both"/>
      </w:pPr>
      <w:r w:rsidRPr="007066B8">
        <w:t>-Васпитач Олгица Гајић имала је угледну</w:t>
      </w:r>
      <w:r w:rsidR="00194512">
        <w:t xml:space="preserve"> активност ,,Вера и традиција“ </w:t>
      </w:r>
      <w:r w:rsidRPr="007066B8">
        <w:t>(об</w:t>
      </w:r>
      <w:r w:rsidR="00257D82">
        <w:t>л</w:t>
      </w:r>
      <w:r w:rsidRPr="007066B8">
        <w:t>аст</w:t>
      </w:r>
      <w:r w:rsidR="00257D82">
        <w:t xml:space="preserve"> </w:t>
      </w:r>
      <w:r w:rsidR="00194512">
        <w:t>упознавања</w:t>
      </w:r>
      <w:r w:rsidRPr="007066B8">
        <w:t xml:space="preserve"> колине) коју је реализовала 20.</w:t>
      </w:r>
      <w:r w:rsidR="00257D82">
        <w:t xml:space="preserve"> </w:t>
      </w:r>
      <w:r w:rsidRPr="007066B8">
        <w:t>04</w:t>
      </w:r>
      <w:r w:rsidR="00257D82">
        <w:t>.</w:t>
      </w:r>
      <w:r w:rsidRPr="007066B8">
        <w:t xml:space="preserve"> 2021</w:t>
      </w:r>
      <w:r w:rsidR="00257D82">
        <w:t>.</w:t>
      </w:r>
      <w:r w:rsidRPr="007066B8">
        <w:t xml:space="preserve"> године.</w:t>
      </w:r>
    </w:p>
    <w:p w:rsidR="00AC0122" w:rsidRPr="007066B8" w:rsidRDefault="00AC0122" w:rsidP="00257D82">
      <w:pPr>
        <w:spacing w:line="360" w:lineRule="auto"/>
        <w:ind w:firstLine="720"/>
        <w:jc w:val="both"/>
      </w:pPr>
      <w:r w:rsidRPr="007066B8">
        <w:t>Све угледне активности су имале доказ у виду фотографије као и припреме</w:t>
      </w:r>
      <w:r w:rsidR="00257D82">
        <w:t xml:space="preserve"> </w:t>
      </w:r>
      <w:r w:rsidRPr="007066B8">
        <w:t>прослеђене на вибер групу и директору установе.</w:t>
      </w:r>
    </w:p>
    <w:p w:rsidR="00AC0122" w:rsidRPr="007066B8" w:rsidRDefault="00AC0122" w:rsidP="00257D82">
      <w:pPr>
        <w:spacing w:line="360" w:lineRule="auto"/>
        <w:ind w:firstLine="720"/>
        <w:jc w:val="both"/>
      </w:pPr>
      <w:r w:rsidRPr="007066B8">
        <w:t>Договор о</w:t>
      </w:r>
      <w:r w:rsidR="008B49AB">
        <w:t>ко реализације приредбе за Дан у</w:t>
      </w:r>
      <w:r w:rsidRPr="007066B8">
        <w:t>станове због епидемиолошке ситуације</w:t>
      </w:r>
    </w:p>
    <w:p w:rsidR="00257D82" w:rsidRDefault="00AC0122" w:rsidP="00AC0122">
      <w:pPr>
        <w:spacing w:line="360" w:lineRule="auto"/>
        <w:jc w:val="both"/>
      </w:pPr>
      <w:r w:rsidRPr="007066B8">
        <w:t>протекао је у прикупљању разних слика,</w:t>
      </w:r>
      <w:r w:rsidR="00257D82">
        <w:t xml:space="preserve"> </w:t>
      </w:r>
      <w:r w:rsidRPr="007066B8">
        <w:t>информација и предлога како би то могло да</w:t>
      </w:r>
      <w:r w:rsidR="008B49AB">
        <w:t xml:space="preserve"> </w:t>
      </w:r>
      <w:r w:rsidRPr="007066B8">
        <w:t>се</w:t>
      </w:r>
      <w:r w:rsidR="00257D82">
        <w:t xml:space="preserve"> оствари путем видео продукције</w:t>
      </w:r>
      <w:r w:rsidRPr="007066B8">
        <w:t>.</w:t>
      </w:r>
      <w:r w:rsidR="00257D82">
        <w:t xml:space="preserve"> Дат је предлог од стране д</w:t>
      </w:r>
      <w:r w:rsidRPr="007066B8">
        <w:t>иректора да свака</w:t>
      </w:r>
      <w:r w:rsidR="00257D82">
        <w:t xml:space="preserve"> </w:t>
      </w:r>
      <w:r w:rsidRPr="007066B8">
        <w:t>васпитна група у оквиру свог пр</w:t>
      </w:r>
      <w:r w:rsidR="008B49AB">
        <w:t>о</w:t>
      </w:r>
      <w:r w:rsidRPr="007066B8">
        <w:t>стора обележи тај дан,</w:t>
      </w:r>
      <w:r w:rsidR="00257D82">
        <w:t xml:space="preserve"> </w:t>
      </w:r>
      <w:r w:rsidRPr="007066B8">
        <w:t>пригодн</w:t>
      </w:r>
      <w:r w:rsidR="00194512">
        <w:t>и</w:t>
      </w:r>
      <w:r w:rsidRPr="007066B8">
        <w:t>м активностима које ће</w:t>
      </w:r>
      <w:r w:rsidR="00257D82">
        <w:t xml:space="preserve"> </w:t>
      </w:r>
      <w:r w:rsidRPr="007066B8">
        <w:t>слати на вибер групу од којих ће се направити један колаж нашег рада</w:t>
      </w:r>
      <w:r w:rsidR="00257D82">
        <w:t xml:space="preserve">. Исти је објављен на страници вртића </w:t>
      </w:r>
      <w:r w:rsidRPr="007066B8">
        <w:t>28.</w:t>
      </w:r>
      <w:r w:rsidR="00257D82">
        <w:t xml:space="preserve"> </w:t>
      </w:r>
      <w:r w:rsidRPr="007066B8">
        <w:t>05.</w:t>
      </w:r>
      <w:r w:rsidR="00257D82">
        <w:t xml:space="preserve"> </w:t>
      </w:r>
      <w:r w:rsidRPr="007066B8">
        <w:t>2021</w:t>
      </w:r>
      <w:r w:rsidR="00257D82">
        <w:t xml:space="preserve">. године. </w:t>
      </w:r>
    </w:p>
    <w:p w:rsidR="00AC0122" w:rsidRDefault="00AC0122" w:rsidP="00257D82">
      <w:pPr>
        <w:spacing w:line="360" w:lineRule="auto"/>
        <w:ind w:firstLine="720"/>
        <w:jc w:val="both"/>
      </w:pPr>
      <w:r w:rsidRPr="007066B8">
        <w:t>Наша Установа је по први пут узела учешће на Вебинару ,,Предшколска онлајн</w:t>
      </w:r>
      <w:r w:rsidR="00257D82">
        <w:t xml:space="preserve"> </w:t>
      </w:r>
      <w:r w:rsidRPr="007066B8">
        <w:t>заједниц</w:t>
      </w:r>
      <w:r w:rsidR="008B49AB">
        <w:t xml:space="preserve">а учења-учимо и мењамо праксу“ тј. </w:t>
      </w:r>
      <w:r w:rsidRPr="007066B8">
        <w:t>хоризонтална размена учења у оквиру</w:t>
      </w:r>
      <w:r w:rsidR="00257D82">
        <w:t xml:space="preserve"> </w:t>
      </w:r>
      <w:r w:rsidRPr="007066B8">
        <w:t>предшколских установа.</w:t>
      </w:r>
      <w:r w:rsidR="00257D82">
        <w:t xml:space="preserve"> </w:t>
      </w:r>
      <w:r w:rsidRPr="007066B8">
        <w:t>Ов</w:t>
      </w:r>
      <w:r w:rsidR="00257D82">
        <w:t>о</w:t>
      </w:r>
      <w:r w:rsidRPr="007066B8">
        <w:t>м приликом изабрана је тема ,,Васпитање деце</w:t>
      </w:r>
      <w:r w:rsidR="00257D82">
        <w:t xml:space="preserve"> </w:t>
      </w:r>
      <w:r w:rsidRPr="007066B8">
        <w:t>предшколског узраста пружањем по</w:t>
      </w:r>
      <w:r w:rsidR="00257D82">
        <w:t>дршке и успостављањем правила“, а као под</w:t>
      </w:r>
      <w:r w:rsidRPr="007066B8">
        <w:t>тема је</w:t>
      </w:r>
      <w:r w:rsidR="00257D82">
        <w:t xml:space="preserve"> </w:t>
      </w:r>
      <w:r w:rsidRPr="007066B8">
        <w:t>била ,,Прави</w:t>
      </w:r>
      <w:r w:rsidR="008B49AB">
        <w:t>ла понашања помоћу игре улога</w:t>
      </w:r>
      <w:r w:rsidR="00257D82">
        <w:t>“</w:t>
      </w:r>
      <w:r w:rsidR="008B49AB">
        <w:t xml:space="preserve">. </w:t>
      </w:r>
      <w:r w:rsidR="00257D82">
        <w:t xml:space="preserve"> </w:t>
      </w:r>
      <w:r w:rsidRPr="007066B8">
        <w:t>Активност су реализовали и</w:t>
      </w:r>
      <w:r w:rsidR="00257D82">
        <w:t xml:space="preserve"> </w:t>
      </w:r>
      <w:r w:rsidRPr="007066B8">
        <w:t>презентовали васпитачи С</w:t>
      </w:r>
      <w:r w:rsidR="00257D82">
        <w:t>ања Дугић и Кристина Марјановић</w:t>
      </w:r>
      <w:r w:rsidRPr="007066B8">
        <w:t>,</w:t>
      </w:r>
      <w:r w:rsidR="00257D82">
        <w:t xml:space="preserve"> а координатор је био васпитач</w:t>
      </w:r>
      <w:r w:rsidRPr="007066B8">
        <w:t xml:space="preserve"> Ивана Марковић.</w:t>
      </w:r>
      <w:r w:rsidR="00257D82">
        <w:t xml:space="preserve"> </w:t>
      </w:r>
      <w:r w:rsidRPr="007066B8">
        <w:t>Вебинар је од</w:t>
      </w:r>
      <w:r>
        <w:t>ржан 16.</w:t>
      </w:r>
      <w:r w:rsidR="00194512">
        <w:t xml:space="preserve"> </w:t>
      </w:r>
      <w:r>
        <w:t>априла од 18</w:t>
      </w:r>
      <w:r w:rsidR="00257D82">
        <w:t xml:space="preserve">.00 до </w:t>
      </w:r>
      <w:r>
        <w:t>20</w:t>
      </w:r>
      <w:r w:rsidR="00257D82">
        <w:t>.00</w:t>
      </w:r>
      <w:r>
        <w:t xml:space="preserve"> часова.</w:t>
      </w:r>
    </w:p>
    <w:p w:rsidR="00AC0122" w:rsidRPr="007066B8" w:rsidRDefault="00257D82" w:rsidP="00703AC0">
      <w:pPr>
        <w:spacing w:line="360" w:lineRule="auto"/>
        <w:ind w:firstLine="720"/>
        <w:jc w:val="both"/>
      </w:pPr>
      <w:r>
        <w:t xml:space="preserve">Обележавање Дана планете Земље (22. </w:t>
      </w:r>
      <w:r w:rsidR="00AC0122" w:rsidRPr="007066B8">
        <w:t>април) васпитачи су обавештени о конкурсу за</w:t>
      </w:r>
      <w:r w:rsidR="00703AC0">
        <w:t xml:space="preserve"> </w:t>
      </w:r>
      <w:r w:rsidR="00AC0122" w:rsidRPr="007066B8">
        <w:t>дечије ликовне радове на тему</w:t>
      </w:r>
      <w:r w:rsidR="008B49AB">
        <w:t xml:space="preserve"> </w:t>
      </w:r>
      <w:r w:rsidR="00AC0122" w:rsidRPr="007066B8">
        <w:t>,,Дан П</w:t>
      </w:r>
      <w:r>
        <w:t xml:space="preserve">ланете Земље“ </w:t>
      </w:r>
      <w:r w:rsidR="00AC0122" w:rsidRPr="007066B8">
        <w:t>(20.</w:t>
      </w:r>
      <w:r w:rsidR="00703AC0">
        <w:t xml:space="preserve"> </w:t>
      </w:r>
      <w:r w:rsidR="00AC0122" w:rsidRPr="007066B8">
        <w:t>изложба дечијих радова</w:t>
      </w:r>
      <w:r>
        <w:t xml:space="preserve"> ,,Плава планета“)</w:t>
      </w:r>
      <w:r w:rsidR="00AC0122" w:rsidRPr="007066B8">
        <w:t>. Овај празник има за циљ да повећа свест људи о угрожености</w:t>
      </w:r>
      <w:r>
        <w:t xml:space="preserve"> животне средине </w:t>
      </w:r>
      <w:r w:rsidR="00AC0122" w:rsidRPr="007066B8">
        <w:t>као и да се за њих ангажује што шира јавност.</w:t>
      </w:r>
      <w:r>
        <w:t xml:space="preserve"> </w:t>
      </w:r>
      <w:r w:rsidR="00AC0122" w:rsidRPr="007066B8">
        <w:t>Због новонастале</w:t>
      </w:r>
      <w:r>
        <w:t xml:space="preserve"> </w:t>
      </w:r>
      <w:r w:rsidR="00AC0122" w:rsidRPr="007066B8">
        <w:t>ситуације рад</w:t>
      </w:r>
      <w:r w:rsidR="00703AC0">
        <w:t>ови су се фотографисали и слали</w:t>
      </w:r>
      <w:r w:rsidR="00AC0122" w:rsidRPr="007066B8">
        <w:t xml:space="preserve"> преко вибера</w:t>
      </w:r>
      <w:r w:rsidR="00703AC0">
        <w:t>,</w:t>
      </w:r>
      <w:r w:rsidR="00AC0122" w:rsidRPr="007066B8">
        <w:t xml:space="preserve"> преко интернета</w:t>
      </w:r>
      <w:r w:rsidR="00703AC0">
        <w:t>,</w:t>
      </w:r>
      <w:r w:rsidR="00AC0122" w:rsidRPr="007066B8">
        <w:t xml:space="preserve"> коју је</w:t>
      </w:r>
      <w:r>
        <w:t xml:space="preserve"> </w:t>
      </w:r>
      <w:r w:rsidR="00AC0122" w:rsidRPr="007066B8">
        <w:t>формирао центар за еколошко образовање и одрживи развој. Жир</w:t>
      </w:r>
      <w:r w:rsidR="00764B6F">
        <w:t xml:space="preserve">и, од три члана, објавио је </w:t>
      </w:r>
      <w:r w:rsidR="00AC0122" w:rsidRPr="007066B8">
        <w:t>резултате 18.</w:t>
      </w:r>
      <w:r w:rsidR="00764B6F">
        <w:t xml:space="preserve"> </w:t>
      </w:r>
      <w:r w:rsidR="00AC0122" w:rsidRPr="007066B8">
        <w:t>априла на свом сајту. Васпитачи су добили повратне информације од родитеља и</w:t>
      </w:r>
      <w:r w:rsidR="00764B6F">
        <w:t xml:space="preserve"> </w:t>
      </w:r>
      <w:r w:rsidR="00AC0122" w:rsidRPr="007066B8">
        <w:t>цртеже своје деце су проследили на одговарјући сајт.</w:t>
      </w:r>
    </w:p>
    <w:p w:rsidR="00AC0122" w:rsidRDefault="00AC0122" w:rsidP="00AC0122">
      <w:pPr>
        <w:spacing w:line="360" w:lineRule="auto"/>
        <w:jc w:val="both"/>
      </w:pPr>
      <w:r>
        <w:t xml:space="preserve"> </w:t>
      </w:r>
      <w:r w:rsidR="008B49AB">
        <w:tab/>
      </w:r>
      <w:r>
        <w:t>О</w:t>
      </w:r>
      <w:r w:rsidR="00703AC0">
        <w:t>д стране д</w:t>
      </w:r>
      <w:r w:rsidRPr="007066B8">
        <w:t>иректора прослеђена је порука о упису деце рођене од</w:t>
      </w:r>
      <w:r w:rsidR="00703AC0">
        <w:t xml:space="preserve"> 0</w:t>
      </w:r>
      <w:r w:rsidRPr="007066B8">
        <w:t>1.</w:t>
      </w:r>
      <w:r w:rsidR="008B49AB">
        <w:t xml:space="preserve"> </w:t>
      </w:r>
      <w:r w:rsidRPr="007066B8">
        <w:t>марта до 29</w:t>
      </w:r>
      <w:r w:rsidR="00703AC0">
        <w:t>.</w:t>
      </w:r>
      <w:r w:rsidRPr="007066B8">
        <w:t xml:space="preserve"> фебруара 2016</w:t>
      </w:r>
      <w:r w:rsidR="00703AC0">
        <w:t>.</w:t>
      </w:r>
      <w:r w:rsidRPr="007066B8">
        <w:t xml:space="preserve"> год</w:t>
      </w:r>
      <w:r w:rsidR="00703AC0">
        <w:t>ине</w:t>
      </w:r>
      <w:r w:rsidRPr="007066B8">
        <w:t xml:space="preserve"> у обавезни припремни предшколски програм у</w:t>
      </w:r>
      <w:r w:rsidR="00703AC0">
        <w:t xml:space="preserve"> трајању од четири сата дневно – </w:t>
      </w:r>
      <w:r w:rsidR="00194512">
        <w:t>полудневни боравак у п</w:t>
      </w:r>
      <w:r w:rsidRPr="007066B8">
        <w:t>редшколској установи ,,Софија</w:t>
      </w:r>
      <w:r w:rsidR="00703AC0">
        <w:t xml:space="preserve"> Ристић“ за 2021/2022. годину, </w:t>
      </w:r>
      <w:r w:rsidRPr="007066B8">
        <w:t>полазак деце у септембру месецу.</w:t>
      </w:r>
      <w:r w:rsidR="00703AC0">
        <w:t xml:space="preserve"> </w:t>
      </w:r>
      <w:r w:rsidRPr="007066B8">
        <w:t>Сви васпитачи су</w:t>
      </w:r>
      <w:r w:rsidR="00703AC0">
        <w:t xml:space="preserve"> </w:t>
      </w:r>
      <w:r w:rsidRPr="007066B8">
        <w:t>проследили ову поруку на своје већ формиране вибер групе.</w:t>
      </w:r>
    </w:p>
    <w:p w:rsidR="00AC0122" w:rsidRPr="00ED383A" w:rsidRDefault="00AC0122" w:rsidP="00703AC0">
      <w:pPr>
        <w:spacing w:line="360" w:lineRule="auto"/>
        <w:ind w:firstLine="720"/>
        <w:jc w:val="both"/>
      </w:pPr>
      <w:r w:rsidRPr="00ED383A">
        <w:t>Актив припремних предшколских група одржан је</w:t>
      </w:r>
      <w:r>
        <w:t xml:space="preserve"> 27.05.2021. године,</w:t>
      </w:r>
      <w:r w:rsidR="00703AC0">
        <w:t xml:space="preserve"> </w:t>
      </w:r>
      <w:r>
        <w:t>пр</w:t>
      </w:r>
      <w:r w:rsidR="00703AC0">
        <w:t>исуствовали су сви васпитачи и д</w:t>
      </w:r>
      <w:r>
        <w:t>иректор.</w:t>
      </w:r>
    </w:p>
    <w:p w:rsidR="00AC0122" w:rsidRPr="00703AC0" w:rsidRDefault="00AC0122" w:rsidP="003951C1">
      <w:pPr>
        <w:spacing w:line="360" w:lineRule="auto"/>
        <w:ind w:firstLine="720"/>
        <w:jc w:val="both"/>
      </w:pPr>
      <w:r w:rsidRPr="00ED383A">
        <w:t>У сарадњи са ш</w:t>
      </w:r>
      <w:r w:rsidR="008B49AB">
        <w:t>колом, ди</w:t>
      </w:r>
      <w:r w:rsidR="00703AC0">
        <w:t>ректорима и учитељима</w:t>
      </w:r>
      <w:r w:rsidRPr="00ED383A">
        <w:t>,</w:t>
      </w:r>
      <w:r w:rsidR="00703AC0">
        <w:t xml:space="preserve"> </w:t>
      </w:r>
      <w:r w:rsidRPr="00ED383A">
        <w:t>као и стручним</w:t>
      </w:r>
      <w:r w:rsidR="00703AC0">
        <w:t xml:space="preserve"> </w:t>
      </w:r>
      <w:r w:rsidRPr="00ED383A">
        <w:t>сарадницима,</w:t>
      </w:r>
      <w:r w:rsidR="00703AC0">
        <w:t xml:space="preserve"> </w:t>
      </w:r>
      <w:r w:rsidRPr="00ED383A">
        <w:t>родитељима су прослеђена обавештења о заказаним тестирањима који су</w:t>
      </w:r>
      <w:r w:rsidR="00703AC0">
        <w:t xml:space="preserve"> </w:t>
      </w:r>
      <w:r w:rsidRPr="00ED383A">
        <w:t>неопходни за полазак у први разред.</w:t>
      </w:r>
      <w:r w:rsidR="00703AC0">
        <w:t xml:space="preserve"> </w:t>
      </w:r>
      <w:r w:rsidRPr="00ED383A">
        <w:t>Заказивања су била искључиво телефонским путем</w:t>
      </w:r>
      <w:r w:rsidR="00703AC0">
        <w:t xml:space="preserve"> или мејлом</w:t>
      </w:r>
      <w:r w:rsidRPr="00ED383A">
        <w:t>,</w:t>
      </w:r>
      <w:r w:rsidR="00703AC0">
        <w:t xml:space="preserve"> као и електронскм путем на порталу Е управе</w:t>
      </w:r>
      <w:r w:rsidRPr="00ED383A">
        <w:t>,</w:t>
      </w:r>
      <w:r w:rsidR="00703AC0">
        <w:t xml:space="preserve"> </w:t>
      </w:r>
      <w:r w:rsidRPr="00ED383A">
        <w:t>како не би дошло до контакта</w:t>
      </w:r>
      <w:r w:rsidR="00703AC0">
        <w:t xml:space="preserve"> </w:t>
      </w:r>
      <w:r w:rsidRPr="00ED383A">
        <w:t>људи. Одаби</w:t>
      </w:r>
      <w:r w:rsidR="00703AC0">
        <w:t>р понуђених термина је од 22.03. до 30.3.2021</w:t>
      </w:r>
      <w:r w:rsidR="008B49AB">
        <w:t>.</w:t>
      </w:r>
      <w:r w:rsidR="00703AC0">
        <w:t xml:space="preserve"> године.</w:t>
      </w:r>
    </w:p>
    <w:p w:rsidR="00AC0122" w:rsidRPr="003951C1" w:rsidRDefault="00AC0122" w:rsidP="008B49AB">
      <w:pPr>
        <w:spacing w:line="360" w:lineRule="auto"/>
        <w:ind w:firstLine="720"/>
        <w:jc w:val="both"/>
      </w:pPr>
      <w:r w:rsidRPr="00ED383A">
        <w:t>Кроз анализу рада актива установљено је да све активности које су планиране,</w:t>
      </w:r>
      <w:r w:rsidR="008B49AB">
        <w:t xml:space="preserve"> </w:t>
      </w:r>
      <w:r w:rsidRPr="00ED383A">
        <w:t>и</w:t>
      </w:r>
      <w:r w:rsidR="008B49AB">
        <w:t xml:space="preserve"> </w:t>
      </w:r>
      <w:r w:rsidR="003951C1">
        <w:t>релизоване</w:t>
      </w:r>
      <w:r w:rsidRPr="00ED383A">
        <w:t>.</w:t>
      </w:r>
      <w:r w:rsidR="003951C1">
        <w:t xml:space="preserve"> </w:t>
      </w:r>
      <w:r w:rsidRPr="00ED383A">
        <w:t>Свака сугестија,</w:t>
      </w:r>
      <w:r w:rsidR="008B49AB">
        <w:t xml:space="preserve"> </w:t>
      </w:r>
      <w:r w:rsidRPr="00ED383A">
        <w:t>идеја од стране родитеља,</w:t>
      </w:r>
      <w:r w:rsidR="008B49AB">
        <w:t xml:space="preserve"> </w:t>
      </w:r>
      <w:r w:rsidRPr="00ED383A">
        <w:t>била је усвојена,</w:t>
      </w:r>
      <w:r w:rsidR="008B49AB">
        <w:t xml:space="preserve"> </w:t>
      </w:r>
      <w:r w:rsidRPr="00ED383A">
        <w:t>а васпитач у</w:t>
      </w:r>
      <w:r w:rsidR="003951C1">
        <w:t xml:space="preserve"> </w:t>
      </w:r>
      <w:r w:rsidRPr="00ED383A">
        <w:t>својој васпит</w:t>
      </w:r>
      <w:r w:rsidR="008B49AB">
        <w:t xml:space="preserve">ној групи </w:t>
      </w:r>
      <w:r w:rsidRPr="00ED383A">
        <w:t>(вибер) на свој начин,</w:t>
      </w:r>
      <w:r w:rsidR="008B49AB">
        <w:t xml:space="preserve"> </w:t>
      </w:r>
      <w:r w:rsidRPr="00ED383A">
        <w:t>организовао је своје дневне и месечне</w:t>
      </w:r>
      <w:r w:rsidR="003951C1">
        <w:t xml:space="preserve"> </w:t>
      </w:r>
      <w:r w:rsidRPr="00ED383A">
        <w:t>активности. Месечне активности биле су прослеђене руководиоцу актива који је</w:t>
      </w:r>
      <w:r w:rsidR="003951C1">
        <w:t xml:space="preserve"> </w:t>
      </w:r>
      <w:r w:rsidRPr="00ED383A">
        <w:t>сумирао резултате и писао извштаје.</w:t>
      </w:r>
      <w:r w:rsidR="003951C1">
        <w:t xml:space="preserve"> </w:t>
      </w:r>
      <w:r w:rsidRPr="00ED383A">
        <w:t>Министар просвете</w:t>
      </w:r>
      <w:r w:rsidR="003951C1">
        <w:t>, науке</w:t>
      </w:r>
      <w:r w:rsidRPr="00ED383A">
        <w:t xml:space="preserve"> и технолошког</w:t>
      </w:r>
      <w:r w:rsidR="003951C1">
        <w:t xml:space="preserve"> </w:t>
      </w:r>
      <w:r w:rsidRPr="00ED383A">
        <w:t>р</w:t>
      </w:r>
      <w:r w:rsidR="003951C1">
        <w:t>азвоја, школску годину продужио ј</w:t>
      </w:r>
      <w:r w:rsidRPr="00ED383A">
        <w:t>е до 22.</w:t>
      </w:r>
      <w:r w:rsidR="003951C1">
        <w:t xml:space="preserve"> </w:t>
      </w:r>
      <w:r w:rsidRPr="00ED383A">
        <w:t>06.</w:t>
      </w:r>
      <w:r w:rsidR="003951C1">
        <w:t xml:space="preserve"> </w:t>
      </w:r>
      <w:r w:rsidRPr="00ED383A">
        <w:t>2021.</w:t>
      </w:r>
      <w:r w:rsidR="003951C1">
        <w:t xml:space="preserve"> </w:t>
      </w:r>
      <w:r w:rsidRPr="00ED383A">
        <w:t>године тако да су остале планиране</w:t>
      </w:r>
      <w:r w:rsidR="003951C1">
        <w:t xml:space="preserve"> </w:t>
      </w:r>
      <w:r w:rsidRPr="00ED383A">
        <w:t>активности о другарству,</w:t>
      </w:r>
      <w:r w:rsidR="003951C1">
        <w:t xml:space="preserve"> </w:t>
      </w:r>
      <w:r w:rsidRPr="00ED383A">
        <w:t>колико им је вртић значио и</w:t>
      </w:r>
      <w:r w:rsidR="003951C1">
        <w:t xml:space="preserve"> колико ће им остати у сећању.</w:t>
      </w:r>
    </w:p>
    <w:p w:rsidR="00AC0122" w:rsidRPr="00ED383A" w:rsidRDefault="00AC0122" w:rsidP="003951C1">
      <w:pPr>
        <w:spacing w:line="360" w:lineRule="auto"/>
        <w:ind w:firstLine="720"/>
        <w:jc w:val="both"/>
      </w:pPr>
      <w:r w:rsidRPr="00ED383A">
        <w:t>Васпитачи су обавештени да 18.06. могу завршити шко</w:t>
      </w:r>
      <w:r w:rsidR="003951C1">
        <w:t>л</w:t>
      </w:r>
      <w:r w:rsidRPr="00ED383A">
        <w:t>ску годину и да могу поделити</w:t>
      </w:r>
      <w:r w:rsidR="003951C1">
        <w:t xml:space="preserve"> </w:t>
      </w:r>
      <w:r w:rsidRPr="00ED383A">
        <w:t>сав материјал,</w:t>
      </w:r>
      <w:r w:rsidR="003951C1">
        <w:t xml:space="preserve"> </w:t>
      </w:r>
      <w:r w:rsidRPr="00ED383A">
        <w:t>прибор из вртића и наравно дипломе као и уверења која су им потребна</w:t>
      </w:r>
      <w:r w:rsidR="003951C1">
        <w:t xml:space="preserve"> </w:t>
      </w:r>
      <w:r w:rsidRPr="00ED383A">
        <w:t>за упис у први разред.</w:t>
      </w:r>
      <w:r w:rsidR="003951C1">
        <w:t xml:space="preserve"> Директор у</w:t>
      </w:r>
      <w:r w:rsidRPr="00ED383A">
        <w:t>станове је</w:t>
      </w:r>
      <w:r w:rsidR="003951C1">
        <w:t xml:space="preserve"> преко вибер гру</w:t>
      </w:r>
      <w:r w:rsidR="008B49AB">
        <w:t xml:space="preserve">пе обавестио васпитаче припремних </w:t>
      </w:r>
      <w:r w:rsidR="003951C1">
        <w:t xml:space="preserve">група да могу организовати </w:t>
      </w:r>
      <w:r w:rsidRPr="00ED383A">
        <w:t>журкице уз поштовање</w:t>
      </w:r>
      <w:r w:rsidR="003951C1">
        <w:t xml:space="preserve"> </w:t>
      </w:r>
      <w:r w:rsidRPr="00ED383A">
        <w:t>епидемиолошких мера</w:t>
      </w:r>
      <w:r w:rsidR="003951C1">
        <w:t xml:space="preserve"> (на основу дописа који је стигао из школске управе)</w:t>
      </w:r>
      <w:r w:rsidRPr="00ED383A">
        <w:t>.</w:t>
      </w:r>
    </w:p>
    <w:p w:rsidR="00AC0122" w:rsidRDefault="00AC0122" w:rsidP="00194512">
      <w:pPr>
        <w:spacing w:line="360" w:lineRule="auto"/>
        <w:ind w:firstLine="720"/>
        <w:jc w:val="both"/>
      </w:pPr>
      <w:r w:rsidRPr="00ED383A">
        <w:t xml:space="preserve"> У сарадњи са</w:t>
      </w:r>
      <w:r w:rsidR="003951C1">
        <w:t xml:space="preserve"> библиотеком ,,Радоје Домановић“ и ПУ ,,Софија Ристић“ </w:t>
      </w:r>
      <w:r w:rsidRPr="00ED383A">
        <w:t xml:space="preserve"> васпитне</w:t>
      </w:r>
      <w:r w:rsidR="00194512">
        <w:t xml:space="preserve"> </w:t>
      </w:r>
      <w:r w:rsidRPr="00ED383A">
        <w:t>групе полудневног боравка из Тополе као и средње и старије групе имале су радионице</w:t>
      </w:r>
      <w:r w:rsidR="008B49AB">
        <w:t xml:space="preserve"> </w:t>
      </w:r>
      <w:r w:rsidRPr="00ED383A">
        <w:t xml:space="preserve">са децом (правили су разне инсекте од </w:t>
      </w:r>
      <w:r w:rsidR="003951C1">
        <w:t>амбалажног материјала</w:t>
      </w:r>
      <w:r w:rsidRPr="00ED383A">
        <w:t>,</w:t>
      </w:r>
      <w:r w:rsidR="003951C1">
        <w:t xml:space="preserve"> </w:t>
      </w:r>
      <w:r w:rsidRPr="00ED383A">
        <w:t>и</w:t>
      </w:r>
      <w:r w:rsidR="003951C1">
        <w:t xml:space="preserve"> </w:t>
      </w:r>
      <w:r w:rsidRPr="00ED383A">
        <w:t>разних ликовних</w:t>
      </w:r>
      <w:r w:rsidR="003951C1">
        <w:t xml:space="preserve"> </w:t>
      </w:r>
      <w:r w:rsidRPr="00ED383A">
        <w:t>техника).</w:t>
      </w:r>
      <w:r w:rsidR="003951C1">
        <w:t xml:space="preserve"> </w:t>
      </w:r>
      <w:r w:rsidRPr="00ED383A">
        <w:t>Деца су уживала радећи и међусобно се дружећи,</w:t>
      </w:r>
      <w:r w:rsidR="003C4638">
        <w:t xml:space="preserve"> </w:t>
      </w:r>
      <w:r w:rsidRPr="00ED383A">
        <w:t>а продукте свог рада послали</w:t>
      </w:r>
      <w:r w:rsidR="008B49AB">
        <w:t xml:space="preserve"> </w:t>
      </w:r>
      <w:r w:rsidRPr="00ED383A">
        <w:t>су преко својих вибер група.</w:t>
      </w:r>
    </w:p>
    <w:p w:rsidR="00AC0122" w:rsidRPr="003C4638" w:rsidRDefault="00AC0122" w:rsidP="008B49AB">
      <w:pPr>
        <w:spacing w:line="360" w:lineRule="auto"/>
        <w:ind w:firstLine="720"/>
        <w:jc w:val="both"/>
      </w:pPr>
      <w:r w:rsidRPr="00ED383A">
        <w:t>Актив припремних предшколских група одржан је</w:t>
      </w:r>
      <w:r>
        <w:t xml:space="preserve"> 21.</w:t>
      </w:r>
      <w:r w:rsidR="003C4638">
        <w:t xml:space="preserve"> </w:t>
      </w:r>
      <w:r>
        <w:t>06.</w:t>
      </w:r>
      <w:r w:rsidR="003C4638">
        <w:t xml:space="preserve"> </w:t>
      </w:r>
      <w:r>
        <w:t>2021. године,</w:t>
      </w:r>
      <w:r w:rsidR="003C4638">
        <w:t xml:space="preserve"> </w:t>
      </w:r>
      <w:r>
        <w:t>присус</w:t>
      </w:r>
      <w:r w:rsidR="008B49AB">
        <w:t>твовали су сви васпитачи као и д</w:t>
      </w:r>
      <w:r w:rsidR="003C4638">
        <w:t>иректор у</w:t>
      </w:r>
      <w:r>
        <w:t>станове.</w:t>
      </w:r>
    </w:p>
    <w:p w:rsidR="00AC0122" w:rsidRPr="00ED383A" w:rsidRDefault="00AC0122" w:rsidP="003C4638">
      <w:pPr>
        <w:spacing w:line="360" w:lineRule="auto"/>
        <w:ind w:firstLine="720"/>
        <w:jc w:val="both"/>
      </w:pPr>
      <w:r w:rsidRPr="00ED383A">
        <w:t>Васпитач Ивана Марковић присуствовала је стручној конференцији на тему</w:t>
      </w:r>
      <w:r w:rsidR="003C4638">
        <w:t xml:space="preserve"> </w:t>
      </w:r>
      <w:r w:rsidRPr="00ED383A">
        <w:t>,,Вредносне димензије васпитног процеса које обезбеђују квалитетно предшколско</w:t>
      </w:r>
      <w:r w:rsidR="003C4638">
        <w:t xml:space="preserve"> вапитање и образовање“</w:t>
      </w:r>
      <w:r w:rsidRPr="00ED383A">
        <w:t xml:space="preserve"> ко</w:t>
      </w:r>
      <w:r w:rsidR="003C4638">
        <w:t>ји се је одржан у Врњачкој Бањи</w:t>
      </w:r>
      <w:r w:rsidRPr="00ED383A">
        <w:t>,</w:t>
      </w:r>
      <w:r w:rsidR="00197EAE">
        <w:t xml:space="preserve">   17.06 – </w:t>
      </w:r>
      <w:r w:rsidR="00194512">
        <w:t xml:space="preserve">20.06.2021. године. </w:t>
      </w:r>
      <w:r w:rsidRPr="00ED383A">
        <w:t>Првог</w:t>
      </w:r>
      <w:r w:rsidR="003C4638">
        <w:t xml:space="preserve"> </w:t>
      </w:r>
      <w:r w:rsidRPr="00ED383A">
        <w:t>дана била је поздравна реч председнице Савеза удружења васпитача С.</w:t>
      </w:r>
      <w:r w:rsidR="003C4638">
        <w:t xml:space="preserve"> </w:t>
      </w:r>
      <w:r w:rsidRPr="00ED383A">
        <w:t>Радосављевић</w:t>
      </w:r>
      <w:r w:rsidR="003C4638">
        <w:t xml:space="preserve">, </w:t>
      </w:r>
      <w:r w:rsidRPr="00ED383A">
        <w:t>директора ЗУОВ др</w:t>
      </w:r>
      <w:r w:rsidR="003C4638">
        <w:t xml:space="preserve"> З. </w:t>
      </w:r>
      <w:r w:rsidRPr="00ED383A">
        <w:t>Гру</w:t>
      </w:r>
      <w:r w:rsidR="003C4638">
        <w:t>шановић и председник савеза медицинских с</w:t>
      </w:r>
      <w:r w:rsidRPr="00ED383A">
        <w:t>естара Ср Ј.</w:t>
      </w:r>
      <w:r w:rsidR="003C4638">
        <w:t xml:space="preserve"> </w:t>
      </w:r>
      <w:r w:rsidRPr="00ED383A">
        <w:t>Спасић.</w:t>
      </w:r>
      <w:r w:rsidR="003C4638">
        <w:t xml:space="preserve"> </w:t>
      </w:r>
      <w:r w:rsidRPr="00ED383A">
        <w:t>У</w:t>
      </w:r>
      <w:r w:rsidR="003C4638">
        <w:t xml:space="preserve"> </w:t>
      </w:r>
      <w:r w:rsidRPr="00ED383A">
        <w:t>уводном излагању било је речи о новим основама на тему ,,Све што мислим о Годинама</w:t>
      </w:r>
      <w:r w:rsidR="003C4638">
        <w:t xml:space="preserve"> </w:t>
      </w:r>
      <w:r w:rsidRPr="00ED383A">
        <w:t>узлета,</w:t>
      </w:r>
      <w:r w:rsidR="003C4638">
        <w:t xml:space="preserve"> </w:t>
      </w:r>
      <w:r w:rsidRPr="00ED383A">
        <w:t>а нисам х</w:t>
      </w:r>
      <w:r w:rsidR="003C4638">
        <w:t>т</w:t>
      </w:r>
      <w:r w:rsidRPr="00ED383A">
        <w:t>ела/смела да питам</w:t>
      </w:r>
      <w:r w:rsidR="003C4638">
        <w:t>“, г</w:t>
      </w:r>
      <w:r w:rsidRPr="00ED383A">
        <w:t>де се полази од интересовања деце кроз игру за</w:t>
      </w:r>
      <w:r w:rsidR="003C4638">
        <w:t xml:space="preserve"> </w:t>
      </w:r>
      <w:r w:rsidRPr="00ED383A">
        <w:t>њихову добробит,</w:t>
      </w:r>
      <w:r w:rsidR="003C4638">
        <w:t xml:space="preserve"> </w:t>
      </w:r>
      <w:r w:rsidRPr="00ED383A">
        <w:t>кроз истраживање које је смислено за дете где је и васпитач</w:t>
      </w:r>
      <w:r w:rsidR="003C4638">
        <w:t xml:space="preserve"> истаживач сопствене праксе</w:t>
      </w:r>
      <w:r w:rsidRPr="00ED383A">
        <w:t>,</w:t>
      </w:r>
      <w:r w:rsidR="003C4638">
        <w:t xml:space="preserve"> </w:t>
      </w:r>
      <w:r w:rsidRPr="00ED383A">
        <w:t>а родитељ активно укључен у живот и рад вртића</w:t>
      </w:r>
      <w:r w:rsidR="003C4638">
        <w:t>. На сусретима је било укупно 7 с</w:t>
      </w:r>
      <w:r w:rsidRPr="00ED383A">
        <w:t>есиј</w:t>
      </w:r>
      <w:r w:rsidR="003C4638">
        <w:t xml:space="preserve">а и 40 радова. </w:t>
      </w:r>
      <w:r w:rsidRPr="00ED383A">
        <w:t>Програми су трајали до 13 часова.</w:t>
      </w:r>
    </w:p>
    <w:p w:rsidR="00AC0122" w:rsidRPr="00E73230" w:rsidRDefault="00AC0122" w:rsidP="00E73230">
      <w:pPr>
        <w:spacing w:line="360" w:lineRule="auto"/>
        <w:ind w:firstLine="720"/>
        <w:jc w:val="both"/>
      </w:pPr>
      <w:r w:rsidRPr="00E73230">
        <w:t xml:space="preserve">У петак је одгледала радове/ пројекте ПУ </w:t>
      </w:r>
      <w:r w:rsidR="00E73230" w:rsidRPr="00E73230">
        <w:t>„Чукарица“ Београд на тему „Плавоброд“</w:t>
      </w:r>
      <w:r w:rsidR="00E73230">
        <w:t xml:space="preserve">. </w:t>
      </w:r>
      <w:r w:rsidR="00E73230" w:rsidRPr="00E73230">
        <w:t>Пројекат „Ветар у леђа“</w:t>
      </w:r>
      <w:r w:rsidRPr="00E73230">
        <w:t xml:space="preserve"> настала је случајном провокацијом где се десила ситуација да</w:t>
      </w:r>
      <w:r w:rsidR="003C4638" w:rsidRPr="00E73230">
        <w:t xml:space="preserve"> </w:t>
      </w:r>
      <w:r w:rsidRPr="00E73230">
        <w:t>су се врата од собе сама отварала и лупкала. То је изазвало интересовање код деце, због</w:t>
      </w:r>
      <w:r w:rsidR="003C4638" w:rsidRPr="00E73230">
        <w:t xml:space="preserve"> </w:t>
      </w:r>
      <w:r w:rsidRPr="00E73230">
        <w:t>чега се то дешава и кренули су у истраживање</w:t>
      </w:r>
      <w:r w:rsidR="00E73230" w:rsidRPr="00E73230">
        <w:t xml:space="preserve"> ветра. Играли су се игре „</w:t>
      </w:r>
      <w:r w:rsidRPr="00E73230">
        <w:t>ухвати ветар у</w:t>
      </w:r>
      <w:r w:rsidR="003C4638" w:rsidRPr="00E73230">
        <w:t xml:space="preserve"> </w:t>
      </w:r>
      <w:r w:rsidR="00E73230" w:rsidRPr="00E73230">
        <w:t xml:space="preserve">кесу“, </w:t>
      </w:r>
      <w:r w:rsidR="003C4638" w:rsidRPr="00E73230">
        <w:t xml:space="preserve"> </w:t>
      </w:r>
      <w:r w:rsidRPr="00E73230">
        <w:t xml:space="preserve">цртали и давали исказе, родитељи </w:t>
      </w:r>
      <w:r w:rsidR="00E73230">
        <w:t>су доносили</w:t>
      </w:r>
      <w:r w:rsidRPr="00E73230">
        <w:t xml:space="preserve"> р</w:t>
      </w:r>
      <w:r w:rsidR="00E73230">
        <w:t>азне слике, приче итд. и тако је настала</w:t>
      </w:r>
      <w:r w:rsidR="003C4638" w:rsidRPr="00E73230">
        <w:t xml:space="preserve"> </w:t>
      </w:r>
      <w:r w:rsidRPr="00E73230">
        <w:t>Ветровита к</w:t>
      </w:r>
      <w:r w:rsidR="003C4638" w:rsidRPr="00E73230">
        <w:t xml:space="preserve">њига, правили </w:t>
      </w:r>
      <w:r w:rsidR="00E73230">
        <w:t xml:space="preserve">су </w:t>
      </w:r>
      <w:r w:rsidR="003C4638" w:rsidRPr="00E73230">
        <w:t>лепезе, ветрењаче, фотомонтажу „Дете и маслачак“</w:t>
      </w:r>
      <w:r w:rsidRPr="00E73230">
        <w:t xml:space="preserve"> итд.</w:t>
      </w:r>
    </w:p>
    <w:p w:rsidR="00AC0122" w:rsidRPr="00ED383A" w:rsidRDefault="00AC0122" w:rsidP="008B49AB">
      <w:pPr>
        <w:spacing w:line="360" w:lineRule="auto"/>
        <w:ind w:firstLine="720"/>
        <w:jc w:val="both"/>
      </w:pPr>
      <w:r w:rsidRPr="00ED383A">
        <w:t xml:space="preserve">Друга провокација - </w:t>
      </w:r>
      <w:r w:rsidR="003C4638">
        <w:t>пројекат Папир је настала тако ш</w:t>
      </w:r>
      <w:r w:rsidR="008B49AB">
        <w:t>то су хтели да пош</w:t>
      </w:r>
      <w:r w:rsidRPr="00ED383A">
        <w:t>аљу књигу у</w:t>
      </w:r>
      <w:r w:rsidR="003C4638">
        <w:t xml:space="preserve"> други вртић, </w:t>
      </w:r>
      <w:r w:rsidRPr="00ED383A">
        <w:t>па су трагали за одговором како послати. У пошти су уочили пуно кутија,</w:t>
      </w:r>
      <w:r w:rsidR="008B49AB">
        <w:t xml:space="preserve"> </w:t>
      </w:r>
      <w:r w:rsidRPr="00ED383A">
        <w:t>писама и за</w:t>
      </w:r>
      <w:r w:rsidR="008B49AB">
        <w:t xml:space="preserve"> </w:t>
      </w:r>
      <w:r w:rsidRPr="00ED383A">
        <w:t>шта све папир може да служи. У радној соби направили су простор за</w:t>
      </w:r>
      <w:r w:rsidR="003C4638">
        <w:t xml:space="preserve"> </w:t>
      </w:r>
      <w:r w:rsidR="008B49AB">
        <w:t>истраж</w:t>
      </w:r>
      <w:r w:rsidRPr="00ED383A">
        <w:t>ив</w:t>
      </w:r>
      <w:r w:rsidR="008B49AB">
        <w:t>ање где се налазили стари, изгуж</w:t>
      </w:r>
      <w:r w:rsidRPr="00ED383A">
        <w:t>вани, исцепани, рециклирани папири,</w:t>
      </w:r>
      <w:r w:rsidR="003C4638">
        <w:t xml:space="preserve"> </w:t>
      </w:r>
      <w:r w:rsidRPr="00ED383A">
        <w:t>убруси,</w:t>
      </w:r>
      <w:r w:rsidR="003C4638">
        <w:t xml:space="preserve"> </w:t>
      </w:r>
      <w:r w:rsidR="008B49AB">
        <w:t>новине, креде, угљен... Д</w:t>
      </w:r>
      <w:r w:rsidRPr="00ED383A">
        <w:t>еца су манипулисала, гужвала, савијала</w:t>
      </w:r>
      <w:r w:rsidR="008B49AB">
        <w:t>,</w:t>
      </w:r>
      <w:r w:rsidRPr="00ED383A">
        <w:t xml:space="preserve"> потапала у воду и</w:t>
      </w:r>
      <w:r w:rsidR="003C4638">
        <w:t xml:space="preserve"> посматрала ш</w:t>
      </w:r>
      <w:r w:rsidRPr="00ED383A">
        <w:t>та ће се десити. Тр</w:t>
      </w:r>
      <w:r w:rsidR="003C4638">
        <w:t>е</w:t>
      </w:r>
      <w:r w:rsidRPr="00ED383A">
        <w:t>ћа</w:t>
      </w:r>
      <w:r w:rsidR="003C4638">
        <w:t xml:space="preserve"> провокација им је била градилиш</w:t>
      </w:r>
      <w:r w:rsidRPr="00ED383A">
        <w:t>те, подстакнута</w:t>
      </w:r>
      <w:r w:rsidR="003C4638">
        <w:t xml:space="preserve"> </w:t>
      </w:r>
      <w:r w:rsidRPr="00ED383A">
        <w:t>зградом до вртића која се градила. Спонтано праве, слажу, граде кућицу од свега сто су</w:t>
      </w:r>
      <w:r w:rsidR="003C4638">
        <w:t xml:space="preserve"> </w:t>
      </w:r>
      <w:r w:rsidRPr="00ED383A">
        <w:t>могли да нађу у дворишту вртића. Заједно са васпитачем долазе на идеју да им треба</w:t>
      </w:r>
      <w:r w:rsidR="003C4638">
        <w:t xml:space="preserve"> </w:t>
      </w:r>
      <w:r w:rsidRPr="00ED383A">
        <w:t>пуно кутија да би направили кућицу за лутке. Деца су подсећала родитеље да доносе</w:t>
      </w:r>
      <w:r w:rsidR="003C4638">
        <w:t xml:space="preserve"> </w:t>
      </w:r>
      <w:r w:rsidRPr="00ED383A">
        <w:t>кутије од куће у вртић и почели су са градњом. Васпитач је такође, заједно са децом</w:t>
      </w:r>
      <w:r w:rsidR="003C4638">
        <w:t xml:space="preserve"> </w:t>
      </w:r>
      <w:r w:rsidRPr="00ED383A">
        <w:t>посетио безбедно место на градилишту и потражили су отпадни материал који су</w:t>
      </w:r>
      <w:r w:rsidR="003C4638">
        <w:t xml:space="preserve"> </w:t>
      </w:r>
      <w:r w:rsidRPr="00ED383A">
        <w:t>искористили касније за градњу кућице итд.</w:t>
      </w:r>
    </w:p>
    <w:p w:rsidR="00AC0122" w:rsidRPr="003C4638" w:rsidRDefault="00AC0122" w:rsidP="003C4638">
      <w:pPr>
        <w:spacing w:line="360" w:lineRule="auto"/>
        <w:ind w:firstLine="720"/>
        <w:jc w:val="both"/>
      </w:pPr>
      <w:r w:rsidRPr="00ED383A">
        <w:t>Простор се структуира, богати, нарочито прир</w:t>
      </w:r>
      <w:r w:rsidR="008B49AB">
        <w:t>одним материјалима, нема пластич</w:t>
      </w:r>
      <w:r w:rsidRPr="00ED383A">
        <w:t>них</w:t>
      </w:r>
      <w:r w:rsidR="003C4638">
        <w:t xml:space="preserve"> готових производа попут играчака и слично;</w:t>
      </w:r>
      <w:r w:rsidRPr="00ED383A">
        <w:t xml:space="preserve"> полице у висини деце тј. сав намештај треба да</w:t>
      </w:r>
      <w:r w:rsidR="003C4638">
        <w:t xml:space="preserve"> </w:t>
      </w:r>
      <w:r w:rsidRPr="00ED383A">
        <w:t>буде т</w:t>
      </w:r>
      <w:r w:rsidR="003C4638">
        <w:t>акав да деца могу да га користе</w:t>
      </w:r>
      <w:r w:rsidRPr="00ED383A">
        <w:t>,</w:t>
      </w:r>
      <w:r w:rsidR="003C4638">
        <w:t xml:space="preserve"> </w:t>
      </w:r>
      <w:r w:rsidRPr="00ED383A">
        <w:t>нема приредби већ се слави завршни пројекат и</w:t>
      </w:r>
      <w:r w:rsidR="003C4638">
        <w:t>тд.</w:t>
      </w:r>
    </w:p>
    <w:p w:rsidR="00AC0122" w:rsidRPr="00A41255" w:rsidRDefault="00AC0122" w:rsidP="00E73230">
      <w:pPr>
        <w:spacing w:line="360" w:lineRule="auto"/>
        <w:ind w:firstLine="720"/>
        <w:jc w:val="both"/>
      </w:pPr>
      <w:r w:rsidRPr="00A41255">
        <w:t>Други рад</w:t>
      </w:r>
      <w:r w:rsidR="00E73230" w:rsidRPr="00A41255">
        <w:t>/пројекат је био на тему „</w:t>
      </w:r>
      <w:r w:rsidRPr="00A41255">
        <w:t>Ширим руке пр</w:t>
      </w:r>
      <w:r w:rsidR="00E73230" w:rsidRPr="00A41255">
        <w:t xml:space="preserve">ијатељства“ ПУ „Бамби“ </w:t>
      </w:r>
      <w:r w:rsidRPr="00A41255">
        <w:t>из Куле</w:t>
      </w:r>
      <w:r w:rsidR="00E73230" w:rsidRPr="00A41255">
        <w:t xml:space="preserve">. </w:t>
      </w:r>
      <w:r w:rsidR="003C4638" w:rsidRPr="00A41255">
        <w:t xml:space="preserve">У суботу је одгледала 4. </w:t>
      </w:r>
      <w:r w:rsidR="00A41255" w:rsidRPr="00A41255">
        <w:t>с</w:t>
      </w:r>
      <w:r w:rsidR="00E73230" w:rsidRPr="00A41255">
        <w:t>есију „</w:t>
      </w:r>
      <w:r w:rsidRPr="00A41255">
        <w:t>М</w:t>
      </w:r>
      <w:r w:rsidR="00E73230" w:rsidRPr="00A41255">
        <w:t xml:space="preserve">удрице кроз јесењу сонату“ ПУ „Ђурђевдан“ </w:t>
      </w:r>
      <w:r w:rsidRPr="00A41255">
        <w:t>из</w:t>
      </w:r>
      <w:r w:rsidR="00E73230" w:rsidRPr="00A41255">
        <w:t xml:space="preserve"> Крагујевца</w:t>
      </w:r>
      <w:r w:rsidRPr="00A41255">
        <w:t>,</w:t>
      </w:r>
      <w:r w:rsidR="00E73230" w:rsidRPr="00A41255">
        <w:t xml:space="preserve"> </w:t>
      </w:r>
      <w:r w:rsidR="00A41255" w:rsidRPr="00A41255">
        <w:t xml:space="preserve">као и пројекат под </w:t>
      </w:r>
      <w:r w:rsidR="00E73230" w:rsidRPr="00A41255">
        <w:t>назив</w:t>
      </w:r>
      <w:r w:rsidR="00A41255" w:rsidRPr="00A41255">
        <w:t xml:space="preserve">ом </w:t>
      </w:r>
      <w:r w:rsidR="00E73230" w:rsidRPr="00A41255">
        <w:t>„</w:t>
      </w:r>
      <w:r w:rsidRPr="00A41255">
        <w:t>Породица и вртић као заједничка база у</w:t>
      </w:r>
      <w:r w:rsidR="00E73230" w:rsidRPr="00A41255">
        <w:t xml:space="preserve"> одрастању деце“ ПУ „Ракила Котаров – Вука“ </w:t>
      </w:r>
      <w:r w:rsidRPr="00A41255">
        <w:t>Ла</w:t>
      </w:r>
      <w:r w:rsidR="00E73230" w:rsidRPr="00A41255">
        <w:t>заревац и трећи пројекат „</w:t>
      </w:r>
      <w:r w:rsidRPr="00A41255">
        <w:t>Широм</w:t>
      </w:r>
      <w:r w:rsidR="00E73230" w:rsidRPr="00A41255">
        <w:t xml:space="preserve"> отворених врата“ ПУ „Детињство“, </w:t>
      </w:r>
      <w:r w:rsidRPr="00A41255">
        <w:t>Жабаљ</w:t>
      </w:r>
      <w:r w:rsidR="00E73230" w:rsidRPr="00A41255">
        <w:t>.</w:t>
      </w:r>
    </w:p>
    <w:p w:rsidR="00AC0122" w:rsidRPr="00ED383A" w:rsidRDefault="00AC0122" w:rsidP="00AC0122">
      <w:pPr>
        <w:spacing w:line="360" w:lineRule="auto"/>
        <w:jc w:val="both"/>
      </w:pPr>
      <w:r w:rsidRPr="00ED383A">
        <w:t>У недељу су били проч</w:t>
      </w:r>
      <w:r w:rsidR="00A41255">
        <w:t>итани извештаји и учесницима су подељена уверења</w:t>
      </w:r>
      <w:r w:rsidRPr="00ED383A">
        <w:t>.</w:t>
      </w:r>
    </w:p>
    <w:p w:rsidR="00AC0122" w:rsidRPr="00ED383A" w:rsidRDefault="00AC0122" w:rsidP="003C4638">
      <w:pPr>
        <w:spacing w:line="360" w:lineRule="auto"/>
        <w:ind w:firstLine="720"/>
        <w:jc w:val="both"/>
      </w:pPr>
      <w:r w:rsidRPr="00ED383A">
        <w:t>Кроз анализу рада актива установљено је д</w:t>
      </w:r>
      <w:r w:rsidR="008B49AB">
        <w:t>а су све активности реализоване</w:t>
      </w:r>
      <w:r w:rsidRPr="00ED383A">
        <w:t>,</w:t>
      </w:r>
      <w:r w:rsidR="008B49AB">
        <w:t xml:space="preserve"> </w:t>
      </w:r>
      <w:r w:rsidRPr="00ED383A">
        <w:t>свака</w:t>
      </w:r>
    </w:p>
    <w:p w:rsidR="00AC0122" w:rsidRPr="00ED383A" w:rsidRDefault="00AC0122" w:rsidP="00AC0122">
      <w:pPr>
        <w:spacing w:line="360" w:lineRule="auto"/>
        <w:jc w:val="both"/>
      </w:pPr>
      <w:r w:rsidRPr="00ED383A">
        <w:t>васпитна група је обележила кр</w:t>
      </w:r>
      <w:r w:rsidR="008B49AB">
        <w:t>ај школске године на свој начин</w:t>
      </w:r>
      <w:r w:rsidRPr="00ED383A">
        <w:t>,</w:t>
      </w:r>
      <w:r w:rsidR="008B49AB">
        <w:t xml:space="preserve"> </w:t>
      </w:r>
      <w:r w:rsidRPr="00ED383A">
        <w:t>а то су претежно биле</w:t>
      </w:r>
      <w:r w:rsidR="008B49AB">
        <w:t xml:space="preserve"> </w:t>
      </w:r>
      <w:r w:rsidRPr="00ED383A">
        <w:t>приредбе где су деца приказала све оно што су научила током године.</w:t>
      </w:r>
      <w:r w:rsidR="003C4638">
        <w:t xml:space="preserve"> </w:t>
      </w:r>
      <w:r w:rsidRPr="00ED383A">
        <w:t>Урађен је план за</w:t>
      </w:r>
      <w:r w:rsidR="003B27F0">
        <w:t xml:space="preserve"> </w:t>
      </w:r>
      <w:r w:rsidR="003C4638">
        <w:t>следећу школску  годину</w:t>
      </w:r>
      <w:r w:rsidRPr="00ED383A">
        <w:t>,</w:t>
      </w:r>
      <w:r w:rsidR="003C4638">
        <w:t xml:space="preserve"> </w:t>
      </w:r>
      <w:r w:rsidRPr="00ED383A">
        <w:t>као и предлог активности за исту.</w:t>
      </w:r>
    </w:p>
    <w:p w:rsidR="00AC0122" w:rsidRDefault="00AC0122" w:rsidP="00AC0122">
      <w:pPr>
        <w:spacing w:line="360" w:lineRule="auto"/>
        <w:jc w:val="both"/>
      </w:pPr>
      <w:r>
        <w:t xml:space="preserve"> </w:t>
      </w:r>
      <w:r w:rsidR="003C4638">
        <w:tab/>
      </w:r>
      <w:r>
        <w:t>Свако</w:t>
      </w:r>
      <w:r w:rsidRPr="00ED383A">
        <w:t xml:space="preserve"> од васпитача је поднео извештај о структури напредовања</w:t>
      </w:r>
      <w:r w:rsidR="003C4638">
        <w:t xml:space="preserve"> своје групе, </w:t>
      </w:r>
      <w:r w:rsidRPr="00ED383A">
        <w:t>који се налазе у писаној форми као доказ о продукту свог рада.</w:t>
      </w:r>
    </w:p>
    <w:p w:rsidR="00954E38" w:rsidRDefault="00954E38" w:rsidP="00954E38">
      <w:pPr>
        <w:spacing w:line="360" w:lineRule="auto"/>
        <w:contextualSpacing/>
        <w:jc w:val="both"/>
        <w:rPr>
          <w:rFonts w:eastAsia="Calibri"/>
        </w:rPr>
      </w:pPr>
    </w:p>
    <w:p w:rsidR="0063713A" w:rsidRDefault="0063713A" w:rsidP="00954E38">
      <w:pPr>
        <w:spacing w:line="360" w:lineRule="auto"/>
        <w:contextualSpacing/>
        <w:jc w:val="both"/>
        <w:rPr>
          <w:rFonts w:eastAsia="Calibri"/>
        </w:rPr>
      </w:pPr>
    </w:p>
    <w:p w:rsidR="0063713A" w:rsidRDefault="0063713A" w:rsidP="00954E38">
      <w:pPr>
        <w:spacing w:line="360" w:lineRule="auto"/>
        <w:contextualSpacing/>
        <w:jc w:val="both"/>
        <w:rPr>
          <w:rFonts w:eastAsia="Calibri"/>
        </w:rPr>
      </w:pPr>
    </w:p>
    <w:p w:rsidR="0063713A" w:rsidRDefault="0063713A" w:rsidP="00954E38">
      <w:pPr>
        <w:spacing w:line="360" w:lineRule="auto"/>
        <w:contextualSpacing/>
        <w:jc w:val="both"/>
        <w:rPr>
          <w:rFonts w:eastAsia="Calibri"/>
        </w:rPr>
      </w:pPr>
    </w:p>
    <w:p w:rsidR="0063713A" w:rsidRDefault="0063713A" w:rsidP="00954E38">
      <w:pPr>
        <w:spacing w:line="360" w:lineRule="auto"/>
        <w:contextualSpacing/>
        <w:jc w:val="both"/>
        <w:rPr>
          <w:rFonts w:eastAsia="Calibri"/>
        </w:rPr>
      </w:pPr>
    </w:p>
    <w:p w:rsidR="0063713A" w:rsidRDefault="0063713A" w:rsidP="00954E38">
      <w:pPr>
        <w:spacing w:line="360" w:lineRule="auto"/>
        <w:contextualSpacing/>
        <w:jc w:val="both"/>
        <w:rPr>
          <w:rFonts w:eastAsia="Calibri"/>
        </w:rPr>
      </w:pPr>
    </w:p>
    <w:p w:rsidR="0063713A" w:rsidRDefault="0063713A" w:rsidP="00954E38">
      <w:pPr>
        <w:spacing w:line="360" w:lineRule="auto"/>
        <w:contextualSpacing/>
        <w:jc w:val="both"/>
        <w:rPr>
          <w:rFonts w:eastAsia="Calibri"/>
        </w:rPr>
      </w:pPr>
    </w:p>
    <w:p w:rsidR="0063713A" w:rsidRDefault="0063713A" w:rsidP="00954E38">
      <w:pPr>
        <w:spacing w:line="360" w:lineRule="auto"/>
        <w:contextualSpacing/>
        <w:jc w:val="both"/>
        <w:rPr>
          <w:rFonts w:eastAsia="Calibri"/>
        </w:rPr>
      </w:pPr>
    </w:p>
    <w:p w:rsidR="0063713A" w:rsidRDefault="0063713A" w:rsidP="00954E38">
      <w:pPr>
        <w:spacing w:line="360" w:lineRule="auto"/>
        <w:contextualSpacing/>
        <w:jc w:val="both"/>
        <w:rPr>
          <w:rFonts w:eastAsia="Calibri"/>
        </w:rPr>
      </w:pPr>
    </w:p>
    <w:p w:rsidR="0063713A" w:rsidRDefault="0063713A" w:rsidP="00954E38">
      <w:pPr>
        <w:spacing w:line="360" w:lineRule="auto"/>
        <w:contextualSpacing/>
        <w:jc w:val="both"/>
        <w:rPr>
          <w:rFonts w:eastAsia="Calibri"/>
        </w:rPr>
      </w:pPr>
    </w:p>
    <w:p w:rsidR="00E73230" w:rsidRDefault="00E73230" w:rsidP="00954E38">
      <w:pPr>
        <w:spacing w:line="360" w:lineRule="auto"/>
        <w:contextualSpacing/>
        <w:jc w:val="both"/>
        <w:rPr>
          <w:rFonts w:eastAsia="Calibri"/>
        </w:rPr>
      </w:pPr>
    </w:p>
    <w:p w:rsidR="00E73230" w:rsidRDefault="00E73230" w:rsidP="00954E38">
      <w:pPr>
        <w:spacing w:line="360" w:lineRule="auto"/>
        <w:contextualSpacing/>
        <w:jc w:val="both"/>
        <w:rPr>
          <w:rFonts w:eastAsia="Calibri"/>
        </w:rPr>
      </w:pPr>
    </w:p>
    <w:p w:rsidR="00E73230" w:rsidRDefault="00E73230" w:rsidP="00954E38">
      <w:pPr>
        <w:spacing w:line="360" w:lineRule="auto"/>
        <w:contextualSpacing/>
        <w:jc w:val="both"/>
        <w:rPr>
          <w:rFonts w:eastAsia="Calibri"/>
        </w:rPr>
      </w:pPr>
    </w:p>
    <w:p w:rsidR="00E73230" w:rsidRDefault="00E73230" w:rsidP="00954E38">
      <w:pPr>
        <w:spacing w:line="360" w:lineRule="auto"/>
        <w:contextualSpacing/>
        <w:jc w:val="both"/>
        <w:rPr>
          <w:rFonts w:eastAsia="Calibri"/>
        </w:rPr>
      </w:pPr>
    </w:p>
    <w:p w:rsidR="00E73230" w:rsidRPr="00E73230" w:rsidRDefault="00E73230" w:rsidP="00954E38">
      <w:pPr>
        <w:spacing w:line="360" w:lineRule="auto"/>
        <w:contextualSpacing/>
        <w:jc w:val="both"/>
        <w:rPr>
          <w:rFonts w:eastAsia="Calibri"/>
        </w:rPr>
      </w:pPr>
    </w:p>
    <w:p w:rsidR="008B49AB" w:rsidRPr="00A41255" w:rsidRDefault="008B49AB" w:rsidP="00954E38">
      <w:pPr>
        <w:spacing w:line="360" w:lineRule="auto"/>
        <w:contextualSpacing/>
        <w:jc w:val="both"/>
        <w:rPr>
          <w:rFonts w:eastAsia="Calibri"/>
        </w:rPr>
      </w:pPr>
    </w:p>
    <w:p w:rsidR="00954E38" w:rsidRPr="00BA345A" w:rsidRDefault="00954E38" w:rsidP="00954E38">
      <w:pPr>
        <w:spacing w:line="360" w:lineRule="auto"/>
        <w:contextualSpacing/>
        <w:jc w:val="both"/>
        <w:rPr>
          <w:rFonts w:eastAsia="Calibri"/>
        </w:rPr>
      </w:pPr>
    </w:p>
    <w:p w:rsidR="00954E38" w:rsidRPr="00033E44" w:rsidRDefault="00954E38" w:rsidP="00954E38">
      <w:pPr>
        <w:spacing w:line="360" w:lineRule="auto"/>
        <w:jc w:val="center"/>
        <w:rPr>
          <w:b/>
        </w:rPr>
      </w:pPr>
      <w:r>
        <w:rPr>
          <w:b/>
        </w:rPr>
        <w:t>7</w:t>
      </w:r>
      <w:r w:rsidRPr="00033E44">
        <w:rPr>
          <w:b/>
        </w:rPr>
        <w:t>.</w:t>
      </w:r>
      <w:r>
        <w:rPr>
          <w:b/>
        </w:rPr>
        <w:t xml:space="preserve"> </w:t>
      </w:r>
      <w:r>
        <w:rPr>
          <w:b/>
          <w:sz w:val="28"/>
          <w:szCs w:val="28"/>
        </w:rPr>
        <w:t>Здравствено – превентивна заштита</w:t>
      </w:r>
    </w:p>
    <w:p w:rsidR="00954E38" w:rsidRPr="00C27BCD" w:rsidRDefault="00954E38" w:rsidP="00954E38">
      <w:pPr>
        <w:spacing w:line="360" w:lineRule="auto"/>
        <w:jc w:val="both"/>
        <w:rPr>
          <w:b/>
          <w:color w:val="FF0000"/>
          <w:u w:val="single"/>
        </w:rPr>
      </w:pPr>
    </w:p>
    <w:p w:rsidR="00954E38" w:rsidRPr="00BA345A" w:rsidRDefault="00954E38" w:rsidP="00954E38">
      <w:pPr>
        <w:spacing w:line="360" w:lineRule="auto"/>
        <w:ind w:firstLine="720"/>
        <w:jc w:val="both"/>
      </w:pPr>
      <w:r>
        <w:rPr>
          <w:lang w:val="sl-SI"/>
        </w:rPr>
        <w:t xml:space="preserve">Полазећи од дефиниције здравља као стања физичког, психичког и социјалног благостања, превентивном здравственом заштитом  настојало се да се задовоље сва три аспекта здравља постављајући као основне задатке: јачање и заштиту дечјег организма и оптималан психофизички развој. </w:t>
      </w:r>
    </w:p>
    <w:p w:rsidR="00954E38" w:rsidRPr="00033E44" w:rsidRDefault="00954E38" w:rsidP="00954E38">
      <w:pPr>
        <w:spacing w:line="360" w:lineRule="auto"/>
        <w:jc w:val="center"/>
        <w:rPr>
          <w:b/>
          <w:lang w:val="sl-SI"/>
        </w:rPr>
      </w:pPr>
      <w:r>
        <w:rPr>
          <w:b/>
        </w:rPr>
        <w:t xml:space="preserve">7. 1. </w:t>
      </w:r>
      <w:r w:rsidRPr="00033E44">
        <w:rPr>
          <w:b/>
        </w:rPr>
        <w:t>Активности спровођења општих мера на унапређењу здравља</w:t>
      </w:r>
    </w:p>
    <w:p w:rsidR="00954E38" w:rsidRDefault="00954E38" w:rsidP="00954E38">
      <w:pPr>
        <w:numPr>
          <w:ilvl w:val="0"/>
          <w:numId w:val="4"/>
        </w:numPr>
        <w:spacing w:line="360" w:lineRule="auto"/>
        <w:jc w:val="both"/>
        <w:rPr>
          <w:lang w:val="sl-SI"/>
        </w:rPr>
      </w:pPr>
      <w:r>
        <w:rPr>
          <w:lang w:val="sl-SI"/>
        </w:rPr>
        <w:t>Упућивање радника на поштовање обавеза из Правилника о заштити и безбедности деце зависно од посла који обављају</w:t>
      </w:r>
    </w:p>
    <w:p w:rsidR="00954E38" w:rsidRDefault="00954E38" w:rsidP="00954E38">
      <w:pPr>
        <w:numPr>
          <w:ilvl w:val="0"/>
          <w:numId w:val="4"/>
        </w:numPr>
        <w:spacing w:line="360" w:lineRule="auto"/>
        <w:jc w:val="both"/>
        <w:rPr>
          <w:lang w:val="sl-SI"/>
        </w:rPr>
      </w:pPr>
      <w:r>
        <w:rPr>
          <w:lang w:val="sl-SI"/>
        </w:rPr>
        <w:t>Опремање апотеке сходно Правилнику о безбедности деце</w:t>
      </w:r>
    </w:p>
    <w:p w:rsidR="00954E38" w:rsidRDefault="00954E38" w:rsidP="00954E38">
      <w:pPr>
        <w:numPr>
          <w:ilvl w:val="0"/>
          <w:numId w:val="4"/>
        </w:numPr>
        <w:spacing w:line="360" w:lineRule="auto"/>
        <w:jc w:val="both"/>
        <w:rPr>
          <w:lang w:val="sl-SI"/>
        </w:rPr>
      </w:pPr>
      <w:r>
        <w:rPr>
          <w:lang w:val="sl-SI"/>
        </w:rPr>
        <w:t>Упознавање радника са писаним упуствима и  извештајима Завода за јавно здравље и упућивање на поштовање истих</w:t>
      </w:r>
    </w:p>
    <w:p w:rsidR="00954E38" w:rsidRDefault="00954E38" w:rsidP="00954E38">
      <w:pPr>
        <w:numPr>
          <w:ilvl w:val="0"/>
          <w:numId w:val="4"/>
        </w:numPr>
        <w:spacing w:line="360" w:lineRule="auto"/>
        <w:jc w:val="both"/>
        <w:rPr>
          <w:lang w:val="sl-SI"/>
        </w:rPr>
      </w:pPr>
      <w:r>
        <w:rPr>
          <w:lang w:val="sl-SI"/>
        </w:rPr>
        <w:t xml:space="preserve"> Спровођење мера дезинсекције и дератизације</w:t>
      </w:r>
    </w:p>
    <w:p w:rsidR="00954E38" w:rsidRDefault="00954E38" w:rsidP="00954E38">
      <w:pPr>
        <w:numPr>
          <w:ilvl w:val="0"/>
          <w:numId w:val="4"/>
        </w:numPr>
        <w:spacing w:line="360" w:lineRule="auto"/>
        <w:jc w:val="both"/>
        <w:rPr>
          <w:lang w:val="sl-SI"/>
        </w:rPr>
      </w:pPr>
      <w:r>
        <w:rPr>
          <w:lang w:val="sl-SI"/>
        </w:rPr>
        <w:t>Превентивно – едукативни рад са запосленима обухватио је</w:t>
      </w:r>
    </w:p>
    <w:p w:rsidR="00954E38" w:rsidRPr="00FF64AA" w:rsidRDefault="00954E38" w:rsidP="006A4B02">
      <w:pPr>
        <w:pStyle w:val="ListParagraph"/>
        <w:numPr>
          <w:ilvl w:val="0"/>
          <w:numId w:val="5"/>
        </w:numPr>
        <w:spacing w:line="360" w:lineRule="auto"/>
        <w:rPr>
          <w:rFonts w:ascii="Times New Roman" w:hAnsi="Times New Roman"/>
          <w:sz w:val="24"/>
          <w:szCs w:val="24"/>
          <w:lang w:val="sl-SI"/>
        </w:rPr>
      </w:pPr>
      <w:r w:rsidRPr="00FF64AA">
        <w:rPr>
          <w:rFonts w:ascii="Times New Roman" w:hAnsi="Times New Roman"/>
          <w:sz w:val="24"/>
          <w:szCs w:val="24"/>
          <w:lang w:val="sl-SI"/>
        </w:rPr>
        <w:t>едукацију о личној хигијени запослених ( санитарни прегледи, радна одећа и обућа)</w:t>
      </w:r>
    </w:p>
    <w:p w:rsidR="00954E38" w:rsidRPr="00FF64AA" w:rsidRDefault="00954E38" w:rsidP="006A4B02">
      <w:pPr>
        <w:pStyle w:val="ListParagraph"/>
        <w:numPr>
          <w:ilvl w:val="0"/>
          <w:numId w:val="5"/>
        </w:numPr>
        <w:spacing w:line="360" w:lineRule="auto"/>
        <w:rPr>
          <w:rFonts w:ascii="Times New Roman" w:hAnsi="Times New Roman"/>
          <w:sz w:val="24"/>
          <w:szCs w:val="24"/>
          <w:lang w:val="sl-SI"/>
        </w:rPr>
      </w:pPr>
      <w:r w:rsidRPr="00FF64AA">
        <w:rPr>
          <w:rFonts w:ascii="Times New Roman" w:hAnsi="Times New Roman"/>
          <w:sz w:val="24"/>
          <w:szCs w:val="24"/>
          <w:lang w:val="sl-SI"/>
        </w:rPr>
        <w:t>правилно одржавање чистоће простора и инвентара као и динамика          одржавања</w:t>
      </w:r>
    </w:p>
    <w:p w:rsidR="00954E38" w:rsidRPr="00FF64AA" w:rsidRDefault="00954E38" w:rsidP="006A4B02">
      <w:pPr>
        <w:pStyle w:val="ListParagraph"/>
        <w:numPr>
          <w:ilvl w:val="0"/>
          <w:numId w:val="5"/>
        </w:numPr>
        <w:spacing w:line="360" w:lineRule="auto"/>
        <w:rPr>
          <w:rFonts w:ascii="Times New Roman" w:hAnsi="Times New Roman"/>
          <w:sz w:val="24"/>
          <w:szCs w:val="24"/>
          <w:lang w:val="sl-SI"/>
        </w:rPr>
      </w:pPr>
      <w:r w:rsidRPr="00FF64AA">
        <w:rPr>
          <w:rFonts w:ascii="Times New Roman" w:hAnsi="Times New Roman"/>
          <w:sz w:val="24"/>
          <w:szCs w:val="24"/>
          <w:lang w:val="sl-SI"/>
        </w:rPr>
        <w:t>правилно одржавање кухиње</w:t>
      </w:r>
    </w:p>
    <w:p w:rsidR="00954E38" w:rsidRPr="00BA345A" w:rsidRDefault="00954E38" w:rsidP="006A4B02">
      <w:pPr>
        <w:pStyle w:val="ListParagraph"/>
        <w:numPr>
          <w:ilvl w:val="0"/>
          <w:numId w:val="5"/>
        </w:numPr>
        <w:spacing w:line="360" w:lineRule="auto"/>
        <w:rPr>
          <w:rFonts w:ascii="Times New Roman" w:hAnsi="Times New Roman"/>
          <w:sz w:val="24"/>
          <w:szCs w:val="24"/>
          <w:lang w:val="sl-SI"/>
        </w:rPr>
      </w:pPr>
      <w:r w:rsidRPr="00FF64AA">
        <w:rPr>
          <w:rFonts w:ascii="Times New Roman" w:hAnsi="Times New Roman"/>
          <w:sz w:val="24"/>
          <w:szCs w:val="24"/>
          <w:lang w:val="sl-SI"/>
        </w:rPr>
        <w:t>увођење у употребу дезинфекционих средстава нове генерације</w:t>
      </w:r>
      <w:r>
        <w:rPr>
          <w:rFonts w:ascii="Times New Roman" w:hAnsi="Times New Roman"/>
          <w:sz w:val="24"/>
          <w:szCs w:val="24"/>
        </w:rPr>
        <w:t>.</w:t>
      </w:r>
    </w:p>
    <w:p w:rsidR="00954E38" w:rsidRPr="00033E44" w:rsidRDefault="00954E38" w:rsidP="00954E38">
      <w:pPr>
        <w:spacing w:line="360" w:lineRule="auto"/>
        <w:ind w:left="360"/>
        <w:jc w:val="center"/>
        <w:rPr>
          <w:b/>
        </w:rPr>
      </w:pPr>
      <w:r>
        <w:rPr>
          <w:b/>
        </w:rPr>
        <w:t xml:space="preserve">7. 2. </w:t>
      </w:r>
      <w:r w:rsidRPr="00033E44">
        <w:rPr>
          <w:b/>
        </w:rPr>
        <w:t>Активности праћења раста, развоја и здравља деце и заштита од болести</w:t>
      </w:r>
    </w:p>
    <w:p w:rsidR="00954E38" w:rsidRDefault="00954E38" w:rsidP="00954E38">
      <w:pPr>
        <w:spacing w:line="360" w:lineRule="auto"/>
        <w:ind w:left="360"/>
        <w:jc w:val="both"/>
        <w:rPr>
          <w:lang w:val="sl-SI"/>
        </w:rPr>
      </w:pPr>
    </w:p>
    <w:p w:rsidR="00954E38" w:rsidRDefault="00954E38" w:rsidP="00954E38">
      <w:pPr>
        <w:numPr>
          <w:ilvl w:val="0"/>
          <w:numId w:val="4"/>
        </w:numPr>
        <w:spacing w:line="360" w:lineRule="auto"/>
        <w:jc w:val="both"/>
        <w:rPr>
          <w:lang w:val="sl-SI"/>
        </w:rPr>
      </w:pPr>
      <w:r>
        <w:rPr>
          <w:lang w:val="sl-SI"/>
        </w:rPr>
        <w:t>прикупљане лекарске потврде за пријем деце и евидентирани подаци битни за очување здравља детета и у односу на то указано на здравствене проблеме поједине деце (алергије на храну, преосетљивост на лекове и сл.)</w:t>
      </w:r>
    </w:p>
    <w:p w:rsidR="00954E38" w:rsidRDefault="00954E38" w:rsidP="00954E38">
      <w:pPr>
        <w:numPr>
          <w:ilvl w:val="0"/>
          <w:numId w:val="4"/>
        </w:numPr>
        <w:spacing w:line="360" w:lineRule="auto"/>
        <w:jc w:val="both"/>
        <w:rPr>
          <w:lang w:val="sl-SI"/>
        </w:rPr>
      </w:pPr>
      <w:r>
        <w:rPr>
          <w:lang w:val="sl-SI"/>
        </w:rPr>
        <w:t>периодично мерена телесна тежина и телесна висина деце</w:t>
      </w:r>
    </w:p>
    <w:p w:rsidR="00954E38" w:rsidRDefault="00954E38" w:rsidP="00954E38">
      <w:pPr>
        <w:numPr>
          <w:ilvl w:val="0"/>
          <w:numId w:val="4"/>
        </w:numPr>
        <w:spacing w:line="360" w:lineRule="auto"/>
        <w:jc w:val="both"/>
        <w:rPr>
          <w:lang w:val="sl-SI"/>
        </w:rPr>
      </w:pPr>
      <w:r>
        <w:rPr>
          <w:lang w:val="sl-SI"/>
        </w:rPr>
        <w:t>родитељи благовремено позивани код појаве првих знакова болести њихове деце</w:t>
      </w:r>
    </w:p>
    <w:p w:rsidR="00954E38" w:rsidRDefault="00954E38" w:rsidP="00954E38">
      <w:pPr>
        <w:numPr>
          <w:ilvl w:val="0"/>
          <w:numId w:val="4"/>
        </w:numPr>
        <w:spacing w:line="360" w:lineRule="auto"/>
        <w:jc w:val="both"/>
        <w:rPr>
          <w:lang w:val="sl-SI"/>
        </w:rPr>
      </w:pPr>
      <w:r>
        <w:rPr>
          <w:lang w:val="sl-SI"/>
        </w:rPr>
        <w:t>свакодневна тријажа</w:t>
      </w:r>
      <w:r>
        <w:t>.</w:t>
      </w:r>
    </w:p>
    <w:p w:rsidR="00A41255" w:rsidRPr="00A41255" w:rsidRDefault="00954E38" w:rsidP="00A41255">
      <w:pPr>
        <w:spacing w:line="360" w:lineRule="auto"/>
        <w:ind w:firstLine="360"/>
        <w:jc w:val="both"/>
      </w:pPr>
      <w:r>
        <w:rPr>
          <w:lang w:val="sl-SI"/>
        </w:rPr>
        <w:t>Превентивној здравственој заштити је посвећена посебна пажња – редовне посете педијатра,  систематски прегледи деце (општи и зубни) и посебно наглашена пажња на контролу</w:t>
      </w:r>
      <w:r w:rsidR="00981167">
        <w:rPr>
          <w:lang w:val="sl-SI"/>
        </w:rPr>
        <w:t xml:space="preserve"> хигијенско – санитарних услова</w:t>
      </w:r>
      <w:r w:rsidR="00981167">
        <w:t>.</w:t>
      </w:r>
    </w:p>
    <w:p w:rsidR="00954E38" w:rsidRPr="0092515C" w:rsidRDefault="00954E38" w:rsidP="00954E38">
      <w:pPr>
        <w:spacing w:line="360" w:lineRule="auto"/>
        <w:jc w:val="center"/>
        <w:rPr>
          <w:b/>
          <w:lang w:val="sl-SI"/>
        </w:rPr>
      </w:pPr>
      <w:r w:rsidRPr="0092515C">
        <w:rPr>
          <w:b/>
        </w:rPr>
        <w:t xml:space="preserve">8. </w:t>
      </w:r>
      <w:r w:rsidRPr="0092515C">
        <w:rPr>
          <w:b/>
          <w:sz w:val="28"/>
          <w:szCs w:val="28"/>
        </w:rPr>
        <w:t xml:space="preserve">Извештај о исхрани деце </w:t>
      </w:r>
    </w:p>
    <w:p w:rsidR="00954E38" w:rsidRPr="0092515C" w:rsidRDefault="00954E38" w:rsidP="00954E38">
      <w:pPr>
        <w:autoSpaceDE w:val="0"/>
        <w:autoSpaceDN w:val="0"/>
        <w:adjustRightInd w:val="0"/>
        <w:spacing w:line="360" w:lineRule="auto"/>
        <w:jc w:val="both"/>
      </w:pPr>
    </w:p>
    <w:p w:rsidR="00954E38" w:rsidRPr="0092515C" w:rsidRDefault="00954E38" w:rsidP="00954E38">
      <w:pPr>
        <w:autoSpaceDE w:val="0"/>
        <w:autoSpaceDN w:val="0"/>
        <w:adjustRightInd w:val="0"/>
        <w:spacing w:line="360" w:lineRule="auto"/>
        <w:ind w:firstLine="720"/>
        <w:jc w:val="both"/>
      </w:pPr>
      <w:r w:rsidRPr="0092515C">
        <w:t>У централном објекту ПУ „Софија Ристић“ налази се и кухиња са магацинским простором у којој се припрема храна за сву децу смештену у установи. Допремање хране у објекат Забавишта врши се наменским аутомобилом.  У истом објекту налазe се две групе целодневног боравка које добијају три оброка и две групе на полудневном боравку где деца добијају један оброк (ужина). Сеоска одељења се служе просторијама школских кухиња и њиховим услугама, док у неким групама деца доносе храну од куће.</w:t>
      </w:r>
    </w:p>
    <w:p w:rsidR="00954E38" w:rsidRPr="00A41255" w:rsidRDefault="00954E38" w:rsidP="00954E38">
      <w:pPr>
        <w:autoSpaceDE w:val="0"/>
        <w:autoSpaceDN w:val="0"/>
        <w:adjustRightInd w:val="0"/>
        <w:spacing w:line="360" w:lineRule="auto"/>
        <w:ind w:firstLine="720"/>
        <w:jc w:val="both"/>
      </w:pPr>
      <w:r>
        <w:t>У објекту врт</w:t>
      </w:r>
      <w:r w:rsidR="003C4638">
        <w:t>ића се за период од 01. 09. 2020. до 31. 05. 2021</w:t>
      </w:r>
      <w:r w:rsidR="0092515C">
        <w:t>. спремило 71. 350</w:t>
      </w:r>
      <w:r>
        <w:t xml:space="preserve"> оброка </w:t>
      </w:r>
      <w:r w:rsidR="0092515C">
        <w:t>(доручак, ручак, ужина) и  4.002</w:t>
      </w:r>
      <w:r>
        <w:t xml:space="preserve"> оброка (ужина) за децу полудневног боравка. </w:t>
      </w:r>
      <w:r w:rsidR="00A41255" w:rsidRPr="00F9665E">
        <w:t xml:space="preserve">У месецу </w:t>
      </w:r>
      <w:r w:rsidR="00A41255" w:rsidRPr="00A41255">
        <w:t>децембру,</w:t>
      </w:r>
      <w:r w:rsidR="00A41255" w:rsidRPr="00F9665E">
        <w:t xml:space="preserve"> препоруком  Штаба за ванредне ситуације општине Топола, одлуком скупштине општине Топола, а у складу са тренутном епидем</w:t>
      </w:r>
      <w:r w:rsidR="00A41255">
        <w:t xml:space="preserve">илошком ситуацијом, установа није радила </w:t>
      </w:r>
      <w:r w:rsidR="00A41255" w:rsidRPr="00F9665E">
        <w:t>од 01. до 15. децембра 2020</w:t>
      </w:r>
      <w:r w:rsidR="00A41255">
        <w:t>. (када је извршена дезинфекција целог објекта).</w:t>
      </w:r>
    </w:p>
    <w:p w:rsidR="00954E38" w:rsidRDefault="00954E38" w:rsidP="00954E38">
      <w:pPr>
        <w:autoSpaceDE w:val="0"/>
        <w:autoSpaceDN w:val="0"/>
        <w:adjustRightInd w:val="0"/>
        <w:spacing w:line="360" w:lineRule="auto"/>
        <w:ind w:firstLine="720"/>
        <w:jc w:val="both"/>
      </w:pPr>
      <w:r>
        <w:t>Обрада намирница за припрему оброка је ручна, а прање посуђа машинско и ручно.</w:t>
      </w:r>
    </w:p>
    <w:p w:rsidR="00954E38" w:rsidRDefault="003C4638" w:rsidP="00954E38">
      <w:pPr>
        <w:autoSpaceDE w:val="0"/>
        <w:autoSpaceDN w:val="0"/>
        <w:adjustRightInd w:val="0"/>
        <w:spacing w:line="360" w:lineRule="auto"/>
        <w:ind w:firstLine="720"/>
        <w:jc w:val="both"/>
      </w:pPr>
      <w:r>
        <w:t>У школској 2020/2021</w:t>
      </w:r>
      <w:r w:rsidR="00954E38">
        <w:t>. години у периоду од 01. 09. до 31. 05. исхрана као један од важнијих фактора који условљава правилан телесни и ментални развој детета, реализован је кроз поштовање свих принципа нормиране, стручне, организоване исхране од планирања до дистрибуције. Јеловник испуњава законски прописане нормативе који садрже од 1.100 до 1.200 калорија (за старије васпитне групе) и од 900 до 950 калорија (за децу јасленог узраста). Самим тим задовољене су потребе како у градивним, тако и у заштитним материјамa. Потребе деце у вртићу одређују се на бази 75% укупних дневних потреба детета и задовољења 90% дневних потреба у беланчевинама, минералима и витаминима за 10 сати боравка.</w:t>
      </w:r>
    </w:p>
    <w:p w:rsidR="00954E38" w:rsidRDefault="00954E38" w:rsidP="00954E38">
      <w:pPr>
        <w:autoSpaceDE w:val="0"/>
        <w:autoSpaceDN w:val="0"/>
        <w:adjustRightInd w:val="0"/>
        <w:spacing w:line="360" w:lineRule="auto"/>
        <w:ind w:firstLine="720"/>
        <w:jc w:val="both"/>
      </w:pPr>
      <w:r>
        <w:t>Поштован је Норматив намирница који је одређен према потребама деце, планиран јеловник уз учешће медицинске сестре, одговорне куварице и директора. Јеловник је увек истицан родитељима на увид. Водили смо бригу о правилном</w:t>
      </w:r>
      <w:r w:rsidR="008E1C25">
        <w:t xml:space="preserve"> размаку оброка (3.5 до 4 сата), као и индивидуалним потребама деце (нпр. алергија на одређену врсту хране), </w:t>
      </w:r>
      <w:r>
        <w:t xml:space="preserve">уз максимално укључивање куварица око правилног сервирања и прихватања хране као и контрола прибора за обедовање. Узорке хране смо свакодневно и редовно остављали и правилно чували према упутствима Института за јавно здравље Крагујевац. </w:t>
      </w:r>
    </w:p>
    <w:p w:rsidR="00954E38" w:rsidRDefault="00954E38" w:rsidP="00954E38">
      <w:pPr>
        <w:autoSpaceDE w:val="0"/>
        <w:autoSpaceDN w:val="0"/>
        <w:adjustRightInd w:val="0"/>
        <w:spacing w:line="360" w:lineRule="auto"/>
        <w:ind w:firstLine="720"/>
        <w:jc w:val="both"/>
      </w:pPr>
      <w:r>
        <w:t>Кроз сарадњу са наведеним институтом сваког месеца је вршено:</w:t>
      </w:r>
    </w:p>
    <w:p w:rsidR="00954E38" w:rsidRDefault="00954E38" w:rsidP="00954E38">
      <w:pPr>
        <w:numPr>
          <w:ilvl w:val="0"/>
          <w:numId w:val="3"/>
        </w:numPr>
        <w:tabs>
          <w:tab w:val="left" w:pos="2160"/>
        </w:tabs>
        <w:autoSpaceDE w:val="0"/>
        <w:autoSpaceDN w:val="0"/>
        <w:adjustRightInd w:val="0"/>
        <w:spacing w:line="360" w:lineRule="auto"/>
        <w:ind w:left="2160" w:hanging="360"/>
        <w:jc w:val="both"/>
      </w:pPr>
      <w:r>
        <w:t>узорковање хране тј. испитивање здравствене исправности намирница узетих методом случајног узорка</w:t>
      </w:r>
    </w:p>
    <w:p w:rsidR="00954E38" w:rsidRDefault="00954E38" w:rsidP="00954E38">
      <w:pPr>
        <w:numPr>
          <w:ilvl w:val="0"/>
          <w:numId w:val="3"/>
        </w:numPr>
        <w:tabs>
          <w:tab w:val="left" w:pos="2160"/>
        </w:tabs>
        <w:autoSpaceDE w:val="0"/>
        <w:autoSpaceDN w:val="0"/>
        <w:adjustRightInd w:val="0"/>
        <w:spacing w:line="360" w:lineRule="auto"/>
        <w:ind w:left="2160" w:hanging="360"/>
        <w:jc w:val="both"/>
      </w:pPr>
      <w:r>
        <w:t>преглед лица под здравственим надзором (брисеви руку)</w:t>
      </w:r>
    </w:p>
    <w:p w:rsidR="00954E38" w:rsidRDefault="00954E38" w:rsidP="00954E38">
      <w:pPr>
        <w:numPr>
          <w:ilvl w:val="0"/>
          <w:numId w:val="3"/>
        </w:numPr>
        <w:tabs>
          <w:tab w:val="left" w:pos="2160"/>
        </w:tabs>
        <w:autoSpaceDE w:val="0"/>
        <w:autoSpaceDN w:val="0"/>
        <w:adjustRightInd w:val="0"/>
        <w:spacing w:line="360" w:lineRule="auto"/>
        <w:ind w:left="2160" w:hanging="360"/>
        <w:jc w:val="both"/>
      </w:pPr>
      <w:r>
        <w:t>контрола хигијене радних површина, опреме за рад и судова за дистрибуцију хране</w:t>
      </w:r>
    </w:p>
    <w:p w:rsidR="00954E38" w:rsidRDefault="00954E38" w:rsidP="00954E38">
      <w:pPr>
        <w:numPr>
          <w:ilvl w:val="0"/>
          <w:numId w:val="3"/>
        </w:numPr>
        <w:tabs>
          <w:tab w:val="left" w:pos="2160"/>
        </w:tabs>
        <w:autoSpaceDE w:val="0"/>
        <w:autoSpaceDN w:val="0"/>
        <w:adjustRightInd w:val="0"/>
        <w:spacing w:line="360" w:lineRule="auto"/>
        <w:ind w:left="2160" w:hanging="360"/>
        <w:jc w:val="both"/>
      </w:pPr>
      <w:r>
        <w:t>контрола енергетских вредности оброка</w:t>
      </w:r>
    </w:p>
    <w:p w:rsidR="00954E38" w:rsidRDefault="00954E38" w:rsidP="00954E38">
      <w:pPr>
        <w:numPr>
          <w:ilvl w:val="0"/>
          <w:numId w:val="3"/>
        </w:numPr>
        <w:tabs>
          <w:tab w:val="left" w:pos="2160"/>
        </w:tabs>
        <w:autoSpaceDE w:val="0"/>
        <w:autoSpaceDN w:val="0"/>
        <w:adjustRightInd w:val="0"/>
        <w:spacing w:line="360" w:lineRule="auto"/>
        <w:ind w:left="2160" w:hanging="360"/>
        <w:jc w:val="both"/>
      </w:pPr>
      <w:r>
        <w:t>контрола и преглед услова рада објекта.</w:t>
      </w: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both"/>
        <w:rPr>
          <w:b/>
          <w:sz w:val="28"/>
          <w:szCs w:val="28"/>
        </w:rPr>
      </w:pPr>
    </w:p>
    <w:p w:rsidR="00A41255" w:rsidRPr="00A41255" w:rsidRDefault="00A41255" w:rsidP="00954E38">
      <w:pPr>
        <w:autoSpaceDE w:val="0"/>
        <w:autoSpaceDN w:val="0"/>
        <w:adjustRightInd w:val="0"/>
        <w:spacing w:line="360" w:lineRule="auto"/>
        <w:jc w:val="both"/>
        <w:rPr>
          <w:b/>
          <w:sz w:val="28"/>
          <w:szCs w:val="28"/>
        </w:rPr>
      </w:pPr>
    </w:p>
    <w:p w:rsidR="008E1C25" w:rsidRPr="008E1C25" w:rsidRDefault="008E1C25" w:rsidP="00954E38">
      <w:pPr>
        <w:autoSpaceDE w:val="0"/>
        <w:autoSpaceDN w:val="0"/>
        <w:adjustRightInd w:val="0"/>
        <w:spacing w:line="360" w:lineRule="auto"/>
        <w:jc w:val="both"/>
        <w:rPr>
          <w:b/>
          <w:sz w:val="28"/>
          <w:szCs w:val="28"/>
        </w:rPr>
      </w:pPr>
    </w:p>
    <w:p w:rsidR="00954E38" w:rsidRDefault="00954E38" w:rsidP="00954E38">
      <w:pPr>
        <w:autoSpaceDE w:val="0"/>
        <w:autoSpaceDN w:val="0"/>
        <w:adjustRightInd w:val="0"/>
        <w:spacing w:line="360" w:lineRule="auto"/>
        <w:jc w:val="center"/>
        <w:rPr>
          <w:b/>
          <w:sz w:val="28"/>
          <w:szCs w:val="28"/>
        </w:rPr>
      </w:pPr>
      <w:r>
        <w:rPr>
          <w:b/>
          <w:sz w:val="28"/>
          <w:szCs w:val="28"/>
        </w:rPr>
        <w:t>9. Извештаји стручних тимова</w:t>
      </w:r>
    </w:p>
    <w:p w:rsidR="00954E38" w:rsidRDefault="00954E38" w:rsidP="00954E38">
      <w:pPr>
        <w:autoSpaceDE w:val="0"/>
        <w:autoSpaceDN w:val="0"/>
        <w:adjustRightInd w:val="0"/>
        <w:spacing w:line="360" w:lineRule="auto"/>
        <w:jc w:val="both"/>
      </w:pPr>
    </w:p>
    <w:p w:rsidR="00954E38" w:rsidRDefault="00954E38" w:rsidP="00954E38">
      <w:pPr>
        <w:autoSpaceDE w:val="0"/>
        <w:autoSpaceDN w:val="0"/>
        <w:adjustRightInd w:val="0"/>
        <w:spacing w:line="360" w:lineRule="auto"/>
        <w:jc w:val="both"/>
        <w:rPr>
          <w:u w:val="single"/>
        </w:rPr>
      </w:pPr>
      <w:r w:rsidRPr="000773F7">
        <w:rPr>
          <w:u w:val="single"/>
        </w:rPr>
        <w:t>Стручни тимови наше установе су:</w:t>
      </w:r>
    </w:p>
    <w:p w:rsidR="00954E38" w:rsidRPr="002260BE" w:rsidRDefault="00954E38" w:rsidP="00954E38">
      <w:pPr>
        <w:pStyle w:val="ListParagraph"/>
        <w:numPr>
          <w:ilvl w:val="0"/>
          <w:numId w:val="3"/>
        </w:numPr>
        <w:autoSpaceDE w:val="0"/>
        <w:autoSpaceDN w:val="0"/>
        <w:adjustRightInd w:val="0"/>
        <w:spacing w:line="360" w:lineRule="auto"/>
        <w:rPr>
          <w:rFonts w:ascii="Times New Roman" w:hAnsi="Times New Roman"/>
          <w:sz w:val="24"/>
          <w:szCs w:val="24"/>
          <w:u w:val="single"/>
        </w:rPr>
      </w:pPr>
      <w:r w:rsidRPr="002260BE">
        <w:rPr>
          <w:rFonts w:ascii="Times New Roman" w:hAnsi="Times New Roman"/>
          <w:sz w:val="24"/>
          <w:szCs w:val="24"/>
        </w:rPr>
        <w:t>Тим за самовредновање</w:t>
      </w:r>
    </w:p>
    <w:p w:rsidR="00954E38" w:rsidRPr="002260BE" w:rsidRDefault="00954E38" w:rsidP="00954E38">
      <w:pPr>
        <w:pStyle w:val="ListParagraph"/>
        <w:numPr>
          <w:ilvl w:val="0"/>
          <w:numId w:val="3"/>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Тим за професионални развој</w:t>
      </w:r>
    </w:p>
    <w:p w:rsidR="00954E38" w:rsidRPr="000773F7" w:rsidRDefault="00954E38" w:rsidP="00954E38">
      <w:pPr>
        <w:pStyle w:val="ListParagraph"/>
        <w:numPr>
          <w:ilvl w:val="0"/>
          <w:numId w:val="3"/>
        </w:numPr>
        <w:autoSpaceDE w:val="0"/>
        <w:autoSpaceDN w:val="0"/>
        <w:adjustRightInd w:val="0"/>
        <w:spacing w:line="360" w:lineRule="auto"/>
        <w:rPr>
          <w:sz w:val="24"/>
          <w:szCs w:val="24"/>
        </w:rPr>
      </w:pPr>
      <w:r w:rsidRPr="000773F7">
        <w:rPr>
          <w:rFonts w:ascii="Times New Roman" w:hAnsi="Times New Roman"/>
          <w:sz w:val="24"/>
          <w:szCs w:val="24"/>
        </w:rPr>
        <w:t>Тим за инклузивно образовање</w:t>
      </w:r>
    </w:p>
    <w:p w:rsidR="00954E38" w:rsidRPr="000773F7" w:rsidRDefault="00954E38" w:rsidP="00954E38">
      <w:pPr>
        <w:pStyle w:val="ListParagraph"/>
        <w:numPr>
          <w:ilvl w:val="0"/>
          <w:numId w:val="3"/>
        </w:numPr>
        <w:autoSpaceDE w:val="0"/>
        <w:autoSpaceDN w:val="0"/>
        <w:adjustRightInd w:val="0"/>
        <w:spacing w:line="360" w:lineRule="auto"/>
        <w:rPr>
          <w:sz w:val="24"/>
          <w:szCs w:val="24"/>
        </w:rPr>
      </w:pPr>
      <w:r w:rsidRPr="000773F7">
        <w:rPr>
          <w:rFonts w:ascii="Times New Roman" w:hAnsi="Times New Roman"/>
          <w:sz w:val="24"/>
          <w:szCs w:val="24"/>
        </w:rPr>
        <w:t xml:space="preserve">Тим за заштиту деце од </w:t>
      </w:r>
      <w:r>
        <w:rPr>
          <w:rFonts w:ascii="Times New Roman" w:hAnsi="Times New Roman"/>
          <w:sz w:val="24"/>
          <w:szCs w:val="24"/>
        </w:rPr>
        <w:t xml:space="preserve">дискриминације, </w:t>
      </w:r>
      <w:r w:rsidRPr="000773F7">
        <w:rPr>
          <w:rFonts w:ascii="Times New Roman" w:hAnsi="Times New Roman"/>
          <w:sz w:val="24"/>
          <w:szCs w:val="24"/>
        </w:rPr>
        <w:t>насиља, злостављања и занемаривања</w:t>
      </w:r>
    </w:p>
    <w:p w:rsidR="00954E38" w:rsidRPr="0088627B" w:rsidRDefault="00954E38" w:rsidP="00954E38">
      <w:pPr>
        <w:pStyle w:val="ListParagraph"/>
        <w:numPr>
          <w:ilvl w:val="0"/>
          <w:numId w:val="3"/>
        </w:numPr>
        <w:autoSpaceDE w:val="0"/>
        <w:autoSpaceDN w:val="0"/>
        <w:adjustRightInd w:val="0"/>
        <w:spacing w:line="360" w:lineRule="auto"/>
        <w:rPr>
          <w:sz w:val="24"/>
          <w:szCs w:val="24"/>
        </w:rPr>
      </w:pPr>
      <w:r w:rsidRPr="000773F7">
        <w:rPr>
          <w:rFonts w:ascii="Times New Roman" w:hAnsi="Times New Roman"/>
          <w:sz w:val="24"/>
          <w:szCs w:val="24"/>
        </w:rPr>
        <w:t>Тим за сарадњу са породицом и локалном средином</w:t>
      </w:r>
    </w:p>
    <w:p w:rsidR="00954E38" w:rsidRPr="002260BE" w:rsidRDefault="00954E38" w:rsidP="00954E38">
      <w:pPr>
        <w:pStyle w:val="ListParagraph"/>
        <w:numPr>
          <w:ilvl w:val="0"/>
          <w:numId w:val="3"/>
        </w:numPr>
        <w:autoSpaceDE w:val="0"/>
        <w:autoSpaceDN w:val="0"/>
        <w:adjustRightInd w:val="0"/>
        <w:spacing w:line="360" w:lineRule="auto"/>
        <w:rPr>
          <w:sz w:val="24"/>
          <w:szCs w:val="24"/>
        </w:rPr>
      </w:pPr>
      <w:r w:rsidRPr="000773F7">
        <w:rPr>
          <w:rFonts w:ascii="Times New Roman" w:hAnsi="Times New Roman"/>
          <w:sz w:val="24"/>
          <w:szCs w:val="24"/>
        </w:rPr>
        <w:t>Тим за маркетинг</w:t>
      </w:r>
    </w:p>
    <w:p w:rsidR="00954E38" w:rsidRPr="00B64E10" w:rsidRDefault="00954E38" w:rsidP="00954E38">
      <w:pPr>
        <w:pStyle w:val="ListParagraph"/>
        <w:numPr>
          <w:ilvl w:val="0"/>
          <w:numId w:val="3"/>
        </w:numPr>
        <w:autoSpaceDE w:val="0"/>
        <w:autoSpaceDN w:val="0"/>
        <w:adjustRightInd w:val="0"/>
        <w:spacing w:line="360" w:lineRule="auto"/>
        <w:rPr>
          <w:sz w:val="24"/>
          <w:szCs w:val="24"/>
        </w:rPr>
      </w:pPr>
      <w:r>
        <w:rPr>
          <w:rFonts w:ascii="Times New Roman" w:hAnsi="Times New Roman"/>
          <w:sz w:val="24"/>
          <w:szCs w:val="24"/>
        </w:rPr>
        <w:t>Тим за обезбеђивање квалитета и развој Установе</w:t>
      </w:r>
      <w:r w:rsidRPr="000773F7">
        <w:rPr>
          <w:rFonts w:ascii="Times New Roman" w:hAnsi="Times New Roman"/>
          <w:sz w:val="24"/>
          <w:szCs w:val="24"/>
        </w:rPr>
        <w:t>.</w:t>
      </w: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autoSpaceDE w:val="0"/>
        <w:autoSpaceDN w:val="0"/>
        <w:adjustRightInd w:val="0"/>
        <w:spacing w:line="360" w:lineRule="auto"/>
      </w:pPr>
    </w:p>
    <w:p w:rsidR="00954E38" w:rsidRDefault="00954E38" w:rsidP="00954E38">
      <w:pPr>
        <w:spacing w:line="360" w:lineRule="auto"/>
        <w:jc w:val="both"/>
      </w:pPr>
    </w:p>
    <w:p w:rsidR="00576B6E" w:rsidRPr="00576B6E" w:rsidRDefault="00576B6E" w:rsidP="00954E38">
      <w:pPr>
        <w:spacing w:line="360" w:lineRule="auto"/>
        <w:jc w:val="both"/>
      </w:pPr>
    </w:p>
    <w:p w:rsidR="00981167" w:rsidRPr="003670CC" w:rsidRDefault="00981167" w:rsidP="00954E38">
      <w:pPr>
        <w:spacing w:line="360" w:lineRule="auto"/>
        <w:jc w:val="both"/>
        <w:rPr>
          <w:lang w:val="sr-Cyrl-CS"/>
        </w:rPr>
      </w:pPr>
    </w:p>
    <w:p w:rsidR="00954E38" w:rsidRPr="000773F7" w:rsidRDefault="00954E38" w:rsidP="00954E38">
      <w:pPr>
        <w:autoSpaceDE w:val="0"/>
        <w:autoSpaceDN w:val="0"/>
        <w:adjustRightInd w:val="0"/>
        <w:spacing w:before="100" w:line="360" w:lineRule="auto"/>
        <w:jc w:val="center"/>
        <w:rPr>
          <w:b/>
          <w:bCs/>
          <w:iCs/>
          <w:lang w:val="sr-Cyrl-CS"/>
        </w:rPr>
      </w:pPr>
      <w:r>
        <w:rPr>
          <w:b/>
          <w:bCs/>
          <w:iCs/>
          <w:lang w:val="sr-Cyrl-CS"/>
        </w:rPr>
        <w:t>9. 1</w:t>
      </w:r>
      <w:r w:rsidRPr="000773F7">
        <w:rPr>
          <w:b/>
          <w:bCs/>
          <w:iCs/>
          <w:lang w:val="sr-Cyrl-CS"/>
        </w:rPr>
        <w:t>. Извештај тима за самовредновање</w:t>
      </w:r>
    </w:p>
    <w:tbl>
      <w:tblPr>
        <w:tblStyle w:val="TableGrid"/>
        <w:tblW w:w="0" w:type="auto"/>
        <w:tblLook w:val="04A0" w:firstRow="1" w:lastRow="0" w:firstColumn="1" w:lastColumn="0" w:noHBand="0" w:noVBand="1"/>
      </w:tblPr>
      <w:tblGrid>
        <w:gridCol w:w="3438"/>
        <w:gridCol w:w="6138"/>
      </w:tblGrid>
      <w:tr w:rsidR="00576B6E" w:rsidTr="00430846">
        <w:tc>
          <w:tcPr>
            <w:tcW w:w="9576" w:type="dxa"/>
            <w:gridSpan w:val="2"/>
          </w:tcPr>
          <w:p w:rsidR="00576B6E" w:rsidRDefault="00576B6E" w:rsidP="00430846">
            <w:pPr>
              <w:spacing w:line="360" w:lineRule="auto"/>
              <w:jc w:val="center"/>
              <w:rPr>
                <w:b/>
              </w:rPr>
            </w:pPr>
          </w:p>
          <w:p w:rsidR="00576B6E" w:rsidRDefault="00576B6E" w:rsidP="00430846">
            <w:pPr>
              <w:spacing w:line="360" w:lineRule="auto"/>
              <w:jc w:val="center"/>
              <w:rPr>
                <w:b/>
              </w:rPr>
            </w:pPr>
            <w:r>
              <w:rPr>
                <w:b/>
              </w:rPr>
              <w:t>УВОД</w:t>
            </w:r>
          </w:p>
          <w:p w:rsidR="00576B6E" w:rsidRPr="00DA61D6" w:rsidRDefault="00576B6E" w:rsidP="00430846">
            <w:pPr>
              <w:spacing w:line="360" w:lineRule="auto"/>
              <w:jc w:val="center"/>
              <w:rPr>
                <w:b/>
              </w:rPr>
            </w:pPr>
          </w:p>
        </w:tc>
      </w:tr>
      <w:tr w:rsidR="00576B6E" w:rsidTr="00430846">
        <w:tc>
          <w:tcPr>
            <w:tcW w:w="9576" w:type="dxa"/>
            <w:gridSpan w:val="2"/>
          </w:tcPr>
          <w:p w:rsidR="00576B6E" w:rsidRDefault="00576B6E" w:rsidP="00430846">
            <w:pPr>
              <w:spacing w:line="360" w:lineRule="auto"/>
              <w:jc w:val="both"/>
            </w:pPr>
          </w:p>
          <w:p w:rsidR="00576B6E" w:rsidRDefault="00576B6E" w:rsidP="00430846">
            <w:pPr>
              <w:spacing w:line="360" w:lineRule="auto"/>
              <w:jc w:val="both"/>
            </w:pPr>
            <w:r>
              <w:t xml:space="preserve">              У нашој ПУ, у периоду од септембра 2020. до јуна 2021. године,  реализован  је план самовредновања евидентиран у годишњем плану рада.</w:t>
            </w:r>
          </w:p>
          <w:p w:rsidR="00576B6E" w:rsidRPr="00DA61D6" w:rsidRDefault="00576B6E" w:rsidP="00430846">
            <w:pPr>
              <w:spacing w:line="360" w:lineRule="auto"/>
              <w:jc w:val="both"/>
            </w:pPr>
          </w:p>
        </w:tc>
      </w:tr>
      <w:tr w:rsidR="00576B6E" w:rsidTr="00430846">
        <w:tc>
          <w:tcPr>
            <w:tcW w:w="9576" w:type="dxa"/>
            <w:gridSpan w:val="2"/>
          </w:tcPr>
          <w:p w:rsidR="00576B6E" w:rsidRDefault="00576B6E" w:rsidP="00430846">
            <w:pPr>
              <w:spacing w:line="360" w:lineRule="auto"/>
              <w:jc w:val="center"/>
              <w:rPr>
                <w:b/>
              </w:rPr>
            </w:pPr>
          </w:p>
          <w:p w:rsidR="00576B6E" w:rsidRDefault="00576B6E" w:rsidP="00430846">
            <w:pPr>
              <w:spacing w:line="360" w:lineRule="auto"/>
              <w:jc w:val="center"/>
              <w:rPr>
                <w:b/>
              </w:rPr>
            </w:pPr>
            <w:r>
              <w:rPr>
                <w:b/>
              </w:rPr>
              <w:t>КОНТЕКСТ И ОПИС ПРОЦЕСА САМОВРЕДНОВАЊА</w:t>
            </w:r>
          </w:p>
          <w:p w:rsidR="00576B6E" w:rsidRPr="00DA61D6" w:rsidRDefault="00576B6E" w:rsidP="00430846">
            <w:pPr>
              <w:spacing w:line="360" w:lineRule="auto"/>
              <w:jc w:val="center"/>
              <w:rPr>
                <w:b/>
              </w:rPr>
            </w:pPr>
          </w:p>
        </w:tc>
      </w:tr>
      <w:tr w:rsidR="00576B6E" w:rsidTr="00430846">
        <w:tc>
          <w:tcPr>
            <w:tcW w:w="9576" w:type="dxa"/>
            <w:gridSpan w:val="2"/>
          </w:tcPr>
          <w:p w:rsidR="00576B6E" w:rsidRDefault="00576B6E" w:rsidP="00430846">
            <w:pPr>
              <w:spacing w:line="360" w:lineRule="auto"/>
              <w:jc w:val="both"/>
            </w:pPr>
          </w:p>
          <w:p w:rsidR="00576B6E" w:rsidRPr="00A065BA" w:rsidRDefault="00576B6E" w:rsidP="00430846">
            <w:pPr>
              <w:spacing w:line="360" w:lineRule="auto"/>
              <w:jc w:val="both"/>
            </w:pPr>
            <w:r>
              <w:t xml:space="preserve">              У складу са Правилником о вредновању рада установе, процесом самовредновања (праћење, посматрање, прикупљање доказа, преглед и анализа; идентификовање добрих страна и области за унапређење итд) руководио је тим за самовредновање. Носиоци активности били су директор, руководиоци стручних актива, васпитачи, главни васпитач и чланови тима за самовредновање.</w:t>
            </w:r>
          </w:p>
          <w:p w:rsidR="00576B6E" w:rsidRPr="003A23D0" w:rsidRDefault="00576B6E" w:rsidP="00430846">
            <w:pPr>
              <w:spacing w:before="100"/>
              <w:rPr>
                <w:rFonts w:eastAsia="Calibri"/>
              </w:rPr>
            </w:pPr>
            <w:r w:rsidRPr="003A23D0">
              <w:rPr>
                <w:rFonts w:eastAsia="Calibri"/>
                <w:b/>
              </w:rPr>
              <w:t>Тим за самовредновање чине</w:t>
            </w:r>
            <w:r w:rsidRPr="003A23D0">
              <w:rPr>
                <w:rFonts w:eastAsia="Calibri"/>
              </w:rPr>
              <w:t>:</w:t>
            </w:r>
          </w:p>
          <w:p w:rsidR="00576B6E" w:rsidRPr="0058050D" w:rsidRDefault="0092515C" w:rsidP="00576B6E">
            <w:pPr>
              <w:pStyle w:val="ListParagraph"/>
              <w:numPr>
                <w:ilvl w:val="0"/>
                <w:numId w:val="24"/>
              </w:numPr>
              <w:spacing w:before="100" w:after="0" w:line="360" w:lineRule="auto"/>
              <w:contextualSpacing w:val="0"/>
              <w:jc w:val="left"/>
              <w:rPr>
                <w:rFonts w:ascii="Times New Roman" w:hAnsi="Times New Roman"/>
                <w:sz w:val="24"/>
                <w:szCs w:val="24"/>
              </w:rPr>
            </w:pPr>
            <w:r>
              <w:rPr>
                <w:rFonts w:ascii="Times New Roman" w:hAnsi="Times New Roman"/>
                <w:sz w:val="24"/>
                <w:szCs w:val="24"/>
                <w:lang w:val="sr-Cyrl-CS"/>
              </w:rPr>
              <w:t xml:space="preserve">Гордана Ниџовић </w:t>
            </w:r>
            <w:r w:rsidR="00576B6E" w:rsidRPr="0058050D">
              <w:rPr>
                <w:rFonts w:ascii="Times New Roman" w:hAnsi="Times New Roman"/>
                <w:sz w:val="24"/>
                <w:szCs w:val="24"/>
              </w:rPr>
              <w:t xml:space="preserve"> (директор)</w:t>
            </w:r>
          </w:p>
          <w:p w:rsidR="00576B6E" w:rsidRPr="00CF1674" w:rsidRDefault="00576B6E" w:rsidP="00576B6E">
            <w:pPr>
              <w:pStyle w:val="ListParagraph"/>
              <w:numPr>
                <w:ilvl w:val="0"/>
                <w:numId w:val="24"/>
              </w:numPr>
              <w:spacing w:before="100" w:after="0" w:line="360" w:lineRule="auto"/>
              <w:contextualSpacing w:val="0"/>
              <w:jc w:val="left"/>
              <w:rPr>
                <w:rFonts w:ascii="Times New Roman" w:hAnsi="Times New Roman"/>
                <w:sz w:val="24"/>
                <w:szCs w:val="24"/>
              </w:rPr>
            </w:pPr>
            <w:r w:rsidRPr="0058050D">
              <w:rPr>
                <w:rFonts w:ascii="Times New Roman" w:hAnsi="Times New Roman"/>
                <w:sz w:val="24"/>
                <w:szCs w:val="24"/>
                <w:lang w:val="sr-Cyrl-CS"/>
              </w:rPr>
              <w:t xml:space="preserve">Снежана Јанковић </w:t>
            </w:r>
            <w:r w:rsidRPr="0058050D">
              <w:rPr>
                <w:rFonts w:ascii="Times New Roman" w:hAnsi="Times New Roman"/>
                <w:sz w:val="24"/>
              </w:rPr>
              <w:t>(</w:t>
            </w:r>
            <w:r w:rsidRPr="0058050D">
              <w:rPr>
                <w:rFonts w:ascii="Times New Roman" w:hAnsi="Times New Roman"/>
                <w:sz w:val="24"/>
                <w:lang w:val="sr-Cyrl-CS"/>
              </w:rPr>
              <w:t>координатор тима</w:t>
            </w:r>
            <w:r w:rsidRPr="0058050D">
              <w:rPr>
                <w:rFonts w:ascii="Times New Roman" w:hAnsi="Times New Roman"/>
                <w:sz w:val="24"/>
              </w:rPr>
              <w:t>)</w:t>
            </w:r>
          </w:p>
          <w:p w:rsidR="00576B6E" w:rsidRPr="00082AEE" w:rsidRDefault="00576B6E" w:rsidP="00576B6E">
            <w:pPr>
              <w:pStyle w:val="ListParagraph"/>
              <w:numPr>
                <w:ilvl w:val="0"/>
                <w:numId w:val="24"/>
              </w:numPr>
              <w:spacing w:after="0" w:line="360" w:lineRule="auto"/>
              <w:rPr>
                <w:rFonts w:ascii="Times New Roman" w:hAnsi="Times New Roman"/>
                <w:sz w:val="24"/>
                <w:szCs w:val="24"/>
              </w:rPr>
            </w:pPr>
            <w:r w:rsidRPr="00CF1674">
              <w:rPr>
                <w:rFonts w:ascii="Times New Roman" w:hAnsi="Times New Roman"/>
                <w:sz w:val="24"/>
                <w:szCs w:val="24"/>
              </w:rPr>
              <w:t>Александра Спасић</w:t>
            </w:r>
          </w:p>
          <w:p w:rsidR="00576B6E" w:rsidRPr="00CF1674" w:rsidRDefault="00576B6E" w:rsidP="00576B6E">
            <w:pPr>
              <w:pStyle w:val="ListParagraph"/>
              <w:numPr>
                <w:ilvl w:val="0"/>
                <w:numId w:val="24"/>
              </w:numPr>
              <w:spacing w:after="0" w:line="360" w:lineRule="auto"/>
              <w:rPr>
                <w:rFonts w:ascii="Times New Roman" w:hAnsi="Times New Roman"/>
                <w:sz w:val="24"/>
                <w:szCs w:val="24"/>
              </w:rPr>
            </w:pPr>
            <w:r w:rsidRPr="00CF1674">
              <w:rPr>
                <w:rFonts w:ascii="Times New Roman" w:hAnsi="Times New Roman"/>
                <w:sz w:val="24"/>
                <w:szCs w:val="24"/>
              </w:rPr>
              <w:t xml:space="preserve">Милена Нешовић </w:t>
            </w:r>
          </w:p>
          <w:p w:rsidR="00576B6E" w:rsidRPr="00CF1674" w:rsidRDefault="00576B6E" w:rsidP="00576B6E">
            <w:pPr>
              <w:pStyle w:val="ListParagraph"/>
              <w:numPr>
                <w:ilvl w:val="0"/>
                <w:numId w:val="24"/>
              </w:numPr>
              <w:spacing w:after="0" w:line="360" w:lineRule="auto"/>
              <w:rPr>
                <w:rFonts w:ascii="Times New Roman" w:hAnsi="Times New Roman"/>
                <w:sz w:val="24"/>
                <w:szCs w:val="24"/>
              </w:rPr>
            </w:pPr>
            <w:r w:rsidRPr="00CF1674">
              <w:rPr>
                <w:rFonts w:ascii="Times New Roman" w:hAnsi="Times New Roman"/>
                <w:sz w:val="24"/>
                <w:szCs w:val="24"/>
              </w:rPr>
              <w:t>Кристина Марјановић</w:t>
            </w:r>
          </w:p>
          <w:p w:rsidR="00576B6E" w:rsidRPr="00082AEE" w:rsidRDefault="00576B6E" w:rsidP="00576B6E">
            <w:pPr>
              <w:pStyle w:val="ListParagraph"/>
              <w:numPr>
                <w:ilvl w:val="0"/>
                <w:numId w:val="24"/>
              </w:numPr>
              <w:spacing w:after="0" w:line="360" w:lineRule="auto"/>
              <w:rPr>
                <w:rFonts w:ascii="Times New Roman" w:hAnsi="Times New Roman"/>
                <w:sz w:val="24"/>
                <w:szCs w:val="24"/>
              </w:rPr>
            </w:pPr>
            <w:r w:rsidRPr="00CF1674">
              <w:rPr>
                <w:rFonts w:ascii="Times New Roman" w:hAnsi="Times New Roman"/>
                <w:sz w:val="24"/>
                <w:szCs w:val="24"/>
              </w:rPr>
              <w:t>Исидора Радовић</w:t>
            </w:r>
          </w:p>
          <w:p w:rsidR="00576B6E" w:rsidRPr="00082AEE" w:rsidRDefault="00576B6E" w:rsidP="00576B6E">
            <w:pPr>
              <w:pStyle w:val="ListParagraph"/>
              <w:numPr>
                <w:ilvl w:val="0"/>
                <w:numId w:val="24"/>
              </w:numPr>
              <w:spacing w:after="0" w:line="360" w:lineRule="auto"/>
              <w:rPr>
                <w:rFonts w:ascii="Times New Roman" w:hAnsi="Times New Roman"/>
                <w:sz w:val="24"/>
                <w:szCs w:val="24"/>
              </w:rPr>
            </w:pPr>
            <w:r>
              <w:rPr>
                <w:rFonts w:ascii="Times New Roman" w:hAnsi="Times New Roman"/>
                <w:sz w:val="24"/>
                <w:szCs w:val="24"/>
              </w:rPr>
              <w:t xml:space="preserve">Данијела Вукотић </w:t>
            </w:r>
          </w:p>
          <w:p w:rsidR="00576B6E" w:rsidRPr="00082AEE" w:rsidRDefault="00576B6E" w:rsidP="00576B6E">
            <w:pPr>
              <w:pStyle w:val="ListParagraph"/>
              <w:numPr>
                <w:ilvl w:val="0"/>
                <w:numId w:val="24"/>
              </w:numPr>
              <w:spacing w:before="100" w:after="0" w:line="360" w:lineRule="auto"/>
              <w:jc w:val="left"/>
              <w:rPr>
                <w:rFonts w:ascii="Times New Roman" w:hAnsi="Times New Roman"/>
                <w:sz w:val="24"/>
                <w:szCs w:val="24"/>
              </w:rPr>
            </w:pPr>
            <w:r w:rsidRPr="00082AEE">
              <w:rPr>
                <w:rFonts w:ascii="Times New Roman" w:hAnsi="Times New Roman"/>
                <w:sz w:val="24"/>
                <w:szCs w:val="24"/>
                <w:lang w:val="sr-Cyrl-CS"/>
              </w:rPr>
              <w:t>Милица Милосављевић (родитељ)</w:t>
            </w:r>
          </w:p>
          <w:p w:rsidR="00576B6E" w:rsidRPr="00CF1674" w:rsidRDefault="00576B6E" w:rsidP="00576B6E">
            <w:pPr>
              <w:pStyle w:val="ListParagraph"/>
              <w:numPr>
                <w:ilvl w:val="0"/>
                <w:numId w:val="24"/>
              </w:numPr>
              <w:spacing w:before="100" w:after="0" w:line="360" w:lineRule="auto"/>
              <w:jc w:val="left"/>
              <w:rPr>
                <w:rFonts w:ascii="Times New Roman" w:hAnsi="Times New Roman"/>
                <w:sz w:val="24"/>
                <w:szCs w:val="24"/>
              </w:rPr>
            </w:pPr>
            <w:r w:rsidRPr="00082AEE">
              <w:rPr>
                <w:rFonts w:ascii="Times New Roman" w:hAnsi="Times New Roman"/>
                <w:sz w:val="24"/>
                <w:szCs w:val="24"/>
                <w:lang w:val="sr-Cyrl-CS"/>
              </w:rPr>
              <w:t>Милена Радојковић (представник УО)</w:t>
            </w:r>
          </w:p>
        </w:tc>
      </w:tr>
      <w:tr w:rsidR="00576B6E" w:rsidTr="00430846">
        <w:tc>
          <w:tcPr>
            <w:tcW w:w="3438" w:type="dxa"/>
          </w:tcPr>
          <w:p w:rsidR="00576B6E" w:rsidRDefault="00576B6E" w:rsidP="00430846">
            <w:pPr>
              <w:spacing w:line="360" w:lineRule="auto"/>
              <w:jc w:val="both"/>
              <w:rPr>
                <w:b/>
              </w:rPr>
            </w:pPr>
          </w:p>
          <w:p w:rsidR="00576B6E" w:rsidRDefault="00576B6E" w:rsidP="00430846">
            <w:pPr>
              <w:spacing w:line="360" w:lineRule="auto"/>
              <w:jc w:val="both"/>
              <w:rPr>
                <w:b/>
              </w:rPr>
            </w:pPr>
            <w:r>
              <w:rPr>
                <w:b/>
              </w:rPr>
              <w:t xml:space="preserve">ОБЛАСТ КВАЛИТЕТА: </w:t>
            </w:r>
          </w:p>
          <w:p w:rsidR="00576B6E" w:rsidRPr="00BE4C34" w:rsidRDefault="00576B6E" w:rsidP="00430846">
            <w:pPr>
              <w:spacing w:line="360" w:lineRule="auto"/>
              <w:jc w:val="both"/>
              <w:rPr>
                <w:b/>
              </w:rPr>
            </w:pPr>
            <w:r>
              <w:rPr>
                <w:b/>
              </w:rPr>
              <w:t xml:space="preserve">ВАСПИТНО – ОБРАЗОВНИ РАД    </w:t>
            </w:r>
          </w:p>
        </w:tc>
        <w:tc>
          <w:tcPr>
            <w:tcW w:w="6138" w:type="dxa"/>
          </w:tcPr>
          <w:p w:rsidR="00576B6E" w:rsidRDefault="00576B6E" w:rsidP="00430846">
            <w:pPr>
              <w:spacing w:line="360" w:lineRule="auto"/>
              <w:jc w:val="both"/>
              <w:rPr>
                <w:b/>
              </w:rPr>
            </w:pPr>
          </w:p>
          <w:p w:rsidR="00576B6E" w:rsidRPr="009B2D42" w:rsidRDefault="00576B6E" w:rsidP="00430846">
            <w:pPr>
              <w:spacing w:line="360" w:lineRule="auto"/>
              <w:jc w:val="center"/>
              <w:rPr>
                <w:b/>
              </w:rPr>
            </w:pPr>
            <w:r>
              <w:rPr>
                <w:b/>
              </w:rPr>
              <w:t>ОПИС И ПРОЦЕНА КВАЛИТЕТА</w:t>
            </w:r>
          </w:p>
        </w:tc>
      </w:tr>
      <w:tr w:rsidR="00576B6E" w:rsidTr="00430846">
        <w:tc>
          <w:tcPr>
            <w:tcW w:w="3438" w:type="dxa"/>
          </w:tcPr>
          <w:p w:rsidR="00576B6E" w:rsidRPr="001E4F35" w:rsidRDefault="00576B6E" w:rsidP="00430846">
            <w:pPr>
              <w:spacing w:line="360" w:lineRule="auto"/>
              <w:jc w:val="both"/>
              <w:rPr>
                <w:b/>
                <w:u w:val="single"/>
              </w:rPr>
            </w:pPr>
          </w:p>
          <w:p w:rsidR="00576B6E" w:rsidRPr="00CF1674" w:rsidRDefault="00576B6E" w:rsidP="00430846">
            <w:pPr>
              <w:spacing w:line="360" w:lineRule="auto"/>
              <w:jc w:val="both"/>
              <w:rPr>
                <w:b/>
              </w:rPr>
            </w:pPr>
            <w:r>
              <w:rPr>
                <w:b/>
              </w:rPr>
              <w:t>3</w:t>
            </w:r>
            <w:r w:rsidRPr="00CF1674">
              <w:rPr>
                <w:b/>
              </w:rPr>
              <w:t>. 1.</w:t>
            </w:r>
            <w:r>
              <w:rPr>
                <w:b/>
              </w:rPr>
              <w:t xml:space="preserve"> Установа подстиче професионалну коминукацију.</w:t>
            </w:r>
          </w:p>
          <w:p w:rsidR="00576B6E" w:rsidRDefault="00576B6E" w:rsidP="00430846">
            <w:pPr>
              <w:spacing w:line="360" w:lineRule="auto"/>
              <w:jc w:val="both"/>
            </w:pPr>
          </w:p>
          <w:p w:rsidR="00576B6E" w:rsidRDefault="00576B6E" w:rsidP="00430846">
            <w:pPr>
              <w:spacing w:line="360" w:lineRule="auto"/>
              <w:jc w:val="both"/>
            </w:pPr>
          </w:p>
          <w:p w:rsidR="00576B6E" w:rsidRDefault="00576B6E" w:rsidP="00430846">
            <w:pPr>
              <w:spacing w:line="360" w:lineRule="auto"/>
              <w:jc w:val="both"/>
            </w:pPr>
          </w:p>
          <w:p w:rsidR="00576B6E" w:rsidRDefault="00576B6E" w:rsidP="00430846">
            <w:pPr>
              <w:spacing w:line="360" w:lineRule="auto"/>
              <w:jc w:val="both"/>
            </w:pPr>
          </w:p>
          <w:p w:rsidR="00576B6E" w:rsidRDefault="00576B6E" w:rsidP="00430846">
            <w:pPr>
              <w:spacing w:line="360" w:lineRule="auto"/>
              <w:jc w:val="both"/>
            </w:pPr>
          </w:p>
          <w:p w:rsidR="00576B6E" w:rsidRDefault="00576B6E" w:rsidP="00430846">
            <w:pPr>
              <w:spacing w:line="360" w:lineRule="auto"/>
              <w:jc w:val="both"/>
            </w:pPr>
          </w:p>
          <w:p w:rsidR="00576B6E" w:rsidRDefault="00576B6E" w:rsidP="00430846">
            <w:pPr>
              <w:spacing w:line="360" w:lineRule="auto"/>
              <w:jc w:val="both"/>
            </w:pPr>
          </w:p>
          <w:p w:rsidR="00576B6E" w:rsidRPr="00AE1927" w:rsidRDefault="00576B6E" w:rsidP="00430846">
            <w:pPr>
              <w:spacing w:line="360" w:lineRule="auto"/>
              <w:jc w:val="both"/>
            </w:pPr>
          </w:p>
        </w:tc>
        <w:tc>
          <w:tcPr>
            <w:tcW w:w="6138" w:type="dxa"/>
          </w:tcPr>
          <w:p w:rsidR="00576B6E" w:rsidRPr="003D2733" w:rsidRDefault="00576B6E" w:rsidP="00430846">
            <w:pPr>
              <w:pStyle w:val="NormalWeb"/>
              <w:spacing w:after="0" w:line="360" w:lineRule="auto"/>
              <w:jc w:val="both"/>
              <w:rPr>
                <w:bCs/>
                <w:iCs/>
              </w:rPr>
            </w:pPr>
          </w:p>
          <w:p w:rsidR="00576B6E" w:rsidRPr="00F51F5F" w:rsidRDefault="00576B6E" w:rsidP="00430846">
            <w:pPr>
              <w:spacing w:line="360" w:lineRule="auto"/>
              <w:jc w:val="both"/>
              <w:rPr>
                <w:lang w:val="sr-Cyrl-CS"/>
              </w:rPr>
            </w:pPr>
            <w:r>
              <w:rPr>
                <w:lang w:val="sr-Cyrl-CS"/>
              </w:rPr>
              <w:t xml:space="preserve">           У оквиру овог стандарда почетком године  вреднован је индикатор </w:t>
            </w:r>
            <w:r w:rsidRPr="00A4296A">
              <w:rPr>
                <w:i/>
              </w:rPr>
              <w:t>3. 1.</w:t>
            </w:r>
            <w:r>
              <w:rPr>
                <w:i/>
              </w:rPr>
              <w:t xml:space="preserve"> 3</w:t>
            </w:r>
            <w:r w:rsidRPr="00A4296A">
              <w:rPr>
                <w:i/>
              </w:rPr>
              <w:t xml:space="preserve">. </w:t>
            </w:r>
            <w:r>
              <w:rPr>
                <w:i/>
              </w:rPr>
              <w:t>Учешће у стручним органима и телима заснива се на принципима тимског рада.</w:t>
            </w:r>
            <w:r w:rsidRPr="00A4296A">
              <w:rPr>
                <w:i/>
              </w:rPr>
              <w:t xml:space="preserve"> </w:t>
            </w:r>
          </w:p>
          <w:p w:rsidR="00576B6E" w:rsidRDefault="00576B6E" w:rsidP="00430846">
            <w:pPr>
              <w:spacing w:line="360" w:lineRule="auto"/>
              <w:jc w:val="both"/>
              <w:rPr>
                <w:lang w:val="sr-Cyrl-CS"/>
              </w:rPr>
            </w:pPr>
            <w:r>
              <w:rPr>
                <w:lang w:val="sr-Cyrl-CS"/>
              </w:rPr>
              <w:t xml:space="preserve">           </w:t>
            </w:r>
            <w:r w:rsidRPr="007F12E0">
              <w:rPr>
                <w:lang w:val="sr-Cyrl-CS"/>
              </w:rPr>
              <w:t xml:space="preserve">Увидом у Годишњи план рада наше установе, закључили смо да </w:t>
            </w:r>
            <w:r>
              <w:rPr>
                <w:lang w:val="sr-Cyrl-CS"/>
              </w:rPr>
              <w:t xml:space="preserve">је наведени индикатор </w:t>
            </w:r>
            <w:r w:rsidRPr="007F12E0">
              <w:rPr>
                <w:lang w:val="sr-Cyrl-CS"/>
              </w:rPr>
              <w:t>у потпуности остварен.</w:t>
            </w:r>
            <w:r>
              <w:rPr>
                <w:lang w:val="sr-Cyrl-CS"/>
              </w:rPr>
              <w:t xml:space="preserve"> Увидом у документацију стручних органа и тела, закључили смо да су подела задужења и начини функционисања засновани на принципима тимског рада</w:t>
            </w:r>
            <w:r w:rsidRPr="00D32117">
              <w:rPr>
                <w:lang w:val="sr-Cyrl-CS"/>
              </w:rPr>
              <w:t>.</w:t>
            </w:r>
          </w:p>
          <w:p w:rsidR="00576B6E" w:rsidRDefault="00576B6E" w:rsidP="00430846">
            <w:pPr>
              <w:spacing w:line="360" w:lineRule="auto"/>
              <w:jc w:val="both"/>
              <w:rPr>
                <w:i/>
                <w:lang w:val="sr-Cyrl-CS"/>
              </w:rPr>
            </w:pPr>
          </w:p>
          <w:p w:rsidR="00576B6E" w:rsidRDefault="00576B6E" w:rsidP="00430846">
            <w:pPr>
              <w:spacing w:line="360" w:lineRule="auto"/>
              <w:jc w:val="both"/>
              <w:rPr>
                <w:lang w:val="sr-Cyrl-CS"/>
              </w:rPr>
            </w:pPr>
            <w:r>
              <w:rPr>
                <w:lang w:val="sr-Cyrl-CS"/>
              </w:rPr>
              <w:t xml:space="preserve">  </w:t>
            </w:r>
            <w:r>
              <w:rPr>
                <w:i/>
                <w:lang w:val="sr-Cyrl-CS"/>
              </w:rPr>
              <w:t>3. 1. 1. У установи се организују прилике за узајамно информисање свих учесника о различитим аспектима живота и рада установе</w:t>
            </w:r>
            <w:r>
              <w:rPr>
                <w:lang w:val="sr-Cyrl-CS"/>
              </w:rPr>
              <w:t xml:space="preserve">.       </w:t>
            </w:r>
          </w:p>
          <w:p w:rsidR="00576B6E" w:rsidRDefault="00576B6E" w:rsidP="00430846">
            <w:pPr>
              <w:spacing w:line="360" w:lineRule="auto"/>
              <w:jc w:val="both"/>
            </w:pPr>
            <w:r>
              <w:rPr>
                <w:lang w:val="sr-Cyrl-CS"/>
              </w:rPr>
              <w:t xml:space="preserve">            Овај индикатор је у потпуности остварен. Од почетка радне године, континуирано смо започели са праћењем и вредновањем начина остваривања узајамног информисања појединачно свих васпитних група. Закључили смо да су родитељи деце свих васпитних група информисани online </w:t>
            </w:r>
            <w:r>
              <w:t xml:space="preserve">(путем вибер група) због тренутне епидемилошке ситуације. Запослени су се унутар установе информисали путем паноа. Тим за маркетинг је преко Fb странице континуирано обавештавао о свим аспектима живота и рада установе. </w:t>
            </w:r>
          </w:p>
          <w:p w:rsidR="00576B6E" w:rsidRDefault="00576B6E" w:rsidP="00430846">
            <w:pPr>
              <w:spacing w:line="360" w:lineRule="auto"/>
              <w:jc w:val="both"/>
              <w:rPr>
                <w:i/>
              </w:rPr>
            </w:pPr>
            <w:r>
              <w:rPr>
                <w:i/>
              </w:rPr>
              <w:t>3. 1. 2. Запослени адекватно примењују дигиталне технологије за размену информација са свим релевантним учесницима.</w:t>
            </w:r>
          </w:p>
          <w:p w:rsidR="00576B6E" w:rsidRDefault="00576B6E" w:rsidP="00430846">
            <w:pPr>
              <w:spacing w:line="360" w:lineRule="auto"/>
              <w:jc w:val="both"/>
            </w:pPr>
            <w:r>
              <w:t xml:space="preserve">           Анализом документације и анкета (прилог 1), дошли смо до сазнања да је овај индикатор делимично остварен. Почетком радне године, у оквиру свих васпитних група, формиране су online заједнице (вибер/fb групе), што је за већину запослених једини начин примене дигиталних технологија. Увидом у рад тима за маркетинг закључили смо да се највећи део објава односио на фотографије и видео записе дечијих продуката. </w:t>
            </w:r>
          </w:p>
          <w:p w:rsidR="00576B6E" w:rsidRDefault="00576B6E" w:rsidP="00430846">
            <w:pPr>
              <w:spacing w:line="360" w:lineRule="auto"/>
              <w:jc w:val="both"/>
              <w:rPr>
                <w:i/>
              </w:rPr>
            </w:pPr>
            <w:r>
              <w:rPr>
                <w:i/>
              </w:rPr>
              <w:t>3. 1. 4. Запослени остварују сарадњу са различитим установама (културним, образовним, спортским) у циљу остваривања програма.</w:t>
            </w:r>
          </w:p>
          <w:p w:rsidR="00576B6E" w:rsidRDefault="00576B6E" w:rsidP="00430846">
            <w:pPr>
              <w:spacing w:line="360" w:lineRule="auto"/>
              <w:jc w:val="both"/>
            </w:pPr>
            <w:r>
              <w:t xml:space="preserve">           Увидом у документацију стручних актива установе (актив медицинских сестара, актив млађих васпитних група од 3 до 5, 5 година и актив ппп), као и анализом протокола за васпитаче (прилог 2), закључили смо да је овај индикатор делимично остварен.</w:t>
            </w:r>
          </w:p>
          <w:p w:rsidR="00576B6E" w:rsidRDefault="00576B6E" w:rsidP="00430846">
            <w:pPr>
              <w:spacing w:line="360" w:lineRule="auto"/>
              <w:jc w:val="both"/>
              <w:rPr>
                <w:i/>
              </w:rPr>
            </w:pPr>
            <w:r>
              <w:rPr>
                <w:i/>
              </w:rPr>
              <w:t>3. 1. 5. Новопридошлом особљу пружа се подршка у раду и прилагођавању на нову средину.</w:t>
            </w:r>
          </w:p>
          <w:p w:rsidR="00576B6E" w:rsidRPr="00B61088" w:rsidRDefault="00576B6E" w:rsidP="00430846">
            <w:pPr>
              <w:spacing w:line="360" w:lineRule="auto"/>
              <w:jc w:val="both"/>
            </w:pPr>
            <w:r>
              <w:rPr>
                <w:i/>
              </w:rPr>
              <w:t xml:space="preserve">   </w:t>
            </w:r>
            <w:r>
              <w:t xml:space="preserve">       У извештајном периоду, у радни однос није примљен ниједан приправник.</w:t>
            </w:r>
          </w:p>
        </w:tc>
      </w:tr>
      <w:tr w:rsidR="00576B6E" w:rsidTr="00430846">
        <w:tc>
          <w:tcPr>
            <w:tcW w:w="3438" w:type="dxa"/>
          </w:tcPr>
          <w:p w:rsidR="00576B6E" w:rsidRPr="005F2281" w:rsidRDefault="00576B6E" w:rsidP="00430846">
            <w:pPr>
              <w:spacing w:line="360" w:lineRule="auto"/>
              <w:jc w:val="both"/>
              <w:rPr>
                <w:b/>
              </w:rPr>
            </w:pPr>
            <w:r>
              <w:rPr>
                <w:b/>
              </w:rPr>
              <w:t xml:space="preserve">Предложене мере и начин праћења </w:t>
            </w:r>
          </w:p>
        </w:tc>
        <w:tc>
          <w:tcPr>
            <w:tcW w:w="6138" w:type="dxa"/>
          </w:tcPr>
          <w:p w:rsidR="00576B6E" w:rsidRPr="002445F8" w:rsidRDefault="00576B6E" w:rsidP="00430846">
            <w:pPr>
              <w:spacing w:line="360" w:lineRule="auto"/>
              <w:jc w:val="both"/>
              <w:rPr>
                <w:u w:val="single"/>
              </w:rPr>
            </w:pPr>
            <w:r>
              <w:t xml:space="preserve">         Континуирано треба наставити са одржавањем постигнутог квалитета у остваривању свих индикатора. Посебну пажњу треба усмерити на остваривање  индикатора 3. 1. 2. и 3. 1. 4.</w:t>
            </w:r>
          </w:p>
          <w:p w:rsidR="00576B6E" w:rsidRDefault="00576B6E" w:rsidP="00430846">
            <w:pPr>
              <w:spacing w:line="360" w:lineRule="auto"/>
              <w:jc w:val="both"/>
              <w:rPr>
                <w:u w:val="single"/>
              </w:rPr>
            </w:pPr>
            <w:r w:rsidRPr="00401B7F">
              <w:rPr>
                <w:u w:val="single"/>
              </w:rPr>
              <w:t>Препорука тима за самовредновање:</w:t>
            </w:r>
          </w:p>
          <w:p w:rsidR="00576B6E" w:rsidRDefault="00576B6E" w:rsidP="00430846">
            <w:pPr>
              <w:spacing w:line="360" w:lineRule="auto"/>
              <w:jc w:val="both"/>
            </w:pPr>
            <w:r>
              <w:t xml:space="preserve">           Предлог директору и тиму за маркетинг за организацију адекватне дигиталне обуке.</w:t>
            </w:r>
          </w:p>
          <w:p w:rsidR="00576B6E" w:rsidRPr="00D17FE6" w:rsidRDefault="00576B6E" w:rsidP="00430846">
            <w:pPr>
              <w:spacing w:line="360" w:lineRule="auto"/>
              <w:jc w:val="both"/>
              <w:rPr>
                <w:u w:val="single"/>
              </w:rPr>
            </w:pPr>
            <w:r>
              <w:t xml:space="preserve">           Због тренутне епидемиолошке ситуације и ограниченог броја присутних у затвореном и на отвореном простору, већина планираних садржаја у оквиру сарадње са културним, образовним и спортским установама, није остварена.</w:t>
            </w:r>
          </w:p>
          <w:p w:rsidR="00576B6E" w:rsidRPr="003D2733" w:rsidRDefault="00576B6E" w:rsidP="00430846">
            <w:pPr>
              <w:spacing w:line="360" w:lineRule="auto"/>
              <w:jc w:val="both"/>
              <w:rPr>
                <w:bCs/>
                <w:iCs/>
              </w:rPr>
            </w:pPr>
          </w:p>
        </w:tc>
      </w:tr>
      <w:tr w:rsidR="00576B6E" w:rsidTr="00430846">
        <w:tc>
          <w:tcPr>
            <w:tcW w:w="3438" w:type="dxa"/>
          </w:tcPr>
          <w:p w:rsidR="00576B6E" w:rsidRPr="00CB34EF" w:rsidRDefault="00576B6E" w:rsidP="00430846">
            <w:pPr>
              <w:spacing w:line="360" w:lineRule="auto"/>
              <w:jc w:val="both"/>
              <w:rPr>
                <w:b/>
              </w:rPr>
            </w:pPr>
            <w:r>
              <w:rPr>
                <w:b/>
              </w:rPr>
              <w:t>3.2. У установи се вреднује клима поверења и заједништва.</w:t>
            </w:r>
          </w:p>
        </w:tc>
        <w:tc>
          <w:tcPr>
            <w:tcW w:w="6138" w:type="dxa"/>
          </w:tcPr>
          <w:p w:rsidR="00576B6E" w:rsidRDefault="00576B6E" w:rsidP="00430846">
            <w:pPr>
              <w:spacing w:line="360" w:lineRule="auto"/>
              <w:jc w:val="both"/>
              <w:rPr>
                <w:i/>
              </w:rPr>
            </w:pPr>
            <w:r>
              <w:t xml:space="preserve">            Почетком године вреднован је индикатор </w:t>
            </w:r>
            <w:r>
              <w:rPr>
                <w:i/>
              </w:rPr>
              <w:t>3.2.2. Стручни сарадник и васпитач континуираним заједничким радом унапређују васпитно-образовни процес.</w:t>
            </w:r>
          </w:p>
          <w:p w:rsidR="00576B6E" w:rsidRPr="00243BD7" w:rsidRDefault="00576B6E" w:rsidP="00430846">
            <w:pPr>
              <w:spacing w:line="360" w:lineRule="auto"/>
              <w:jc w:val="both"/>
            </w:pPr>
            <w:r>
              <w:t xml:space="preserve">            Овај индикатор није остварен. Почетком радне године, директору ПУ „Софија Ристић“ Топола упућен је допис са молбом за пријем</w:t>
            </w:r>
            <w:r w:rsidRPr="00243BD7">
              <w:t xml:space="preserve"> стручног сарадника у нашу ПУ ради континуираног и заједничког рада са васпитно-образовним особљем</w:t>
            </w:r>
            <w:r>
              <w:t>, а</w:t>
            </w:r>
            <w:r w:rsidRPr="00243BD7">
              <w:t xml:space="preserve"> у циљу унапређивања васпитно – образовног процеса.</w:t>
            </w:r>
            <w:r>
              <w:t xml:space="preserve"> </w:t>
            </w:r>
          </w:p>
          <w:p w:rsidR="00576B6E" w:rsidRDefault="00576B6E" w:rsidP="00430846">
            <w:pPr>
              <w:spacing w:line="360" w:lineRule="auto"/>
              <w:jc w:val="both"/>
              <w:rPr>
                <w:i/>
              </w:rPr>
            </w:pPr>
            <w:r>
              <w:rPr>
                <w:i/>
              </w:rPr>
              <w:t>3.2.1. У установи се доследно поштују норме које се односе на права и одговорности свих.</w:t>
            </w:r>
          </w:p>
          <w:p w:rsidR="00576B6E" w:rsidRPr="00D52C70" w:rsidRDefault="00576B6E" w:rsidP="00430846">
            <w:pPr>
              <w:spacing w:line="360" w:lineRule="auto"/>
              <w:jc w:val="both"/>
            </w:pPr>
            <w:r>
              <w:t xml:space="preserve">            Анализом протокола за вредновање (прилог 3), дошли смо до сазнања да је овај индикатор у потпуности остварен.</w:t>
            </w:r>
          </w:p>
          <w:p w:rsidR="00576B6E" w:rsidRDefault="00576B6E" w:rsidP="00430846">
            <w:pPr>
              <w:spacing w:line="360" w:lineRule="auto"/>
              <w:jc w:val="both"/>
              <w:rPr>
                <w:i/>
              </w:rPr>
            </w:pPr>
            <w:r>
              <w:rPr>
                <w:i/>
              </w:rPr>
              <w:t>3.2.3. У установи постоји стална сарадња и размена искустава на нивоу установе/објекта/радних јединица.</w:t>
            </w:r>
          </w:p>
          <w:p w:rsidR="00576B6E" w:rsidRDefault="00576B6E" w:rsidP="00430846">
            <w:pPr>
              <w:spacing w:line="360" w:lineRule="auto"/>
              <w:jc w:val="both"/>
            </w:pPr>
            <w:r>
              <w:t xml:space="preserve">            Анализом документације и дискусијом, дошли смо до сазнања да је овај индикатор делимично остварен што се тиче сарадње на нивоу установе/објеката/радних јединица, због тренутне епидемиолошке ситуације. Размена искустава на нивоу установе/објекта/радних јединица у потпуности је реализована кроз дискусије на састанцима актива.</w:t>
            </w:r>
          </w:p>
          <w:p w:rsidR="00576B6E" w:rsidRDefault="00576B6E" w:rsidP="00430846">
            <w:pPr>
              <w:spacing w:line="360" w:lineRule="auto"/>
              <w:jc w:val="both"/>
              <w:rPr>
                <w:i/>
              </w:rPr>
            </w:pPr>
            <w:r>
              <w:rPr>
                <w:i/>
              </w:rPr>
              <w:t>3.2.4. У развијању и остваривању визије развоја установе уважавају се перспективе свих учесника.</w:t>
            </w:r>
          </w:p>
          <w:p w:rsidR="00576B6E" w:rsidRPr="00257441" w:rsidRDefault="00576B6E" w:rsidP="00430846">
            <w:pPr>
              <w:spacing w:line="360" w:lineRule="auto"/>
              <w:jc w:val="both"/>
            </w:pPr>
            <w:r>
              <w:t xml:space="preserve">             Увидом у документацију стручног актива за развојно планирање, дошли смо до сазнања да је овај индикатор у потпуности остварен. </w:t>
            </w:r>
          </w:p>
          <w:p w:rsidR="00576B6E" w:rsidRPr="00F916F9" w:rsidRDefault="00576B6E" w:rsidP="00430846">
            <w:pPr>
              <w:spacing w:line="360" w:lineRule="auto"/>
              <w:jc w:val="both"/>
            </w:pPr>
          </w:p>
        </w:tc>
      </w:tr>
      <w:tr w:rsidR="00576B6E" w:rsidTr="00430846">
        <w:tc>
          <w:tcPr>
            <w:tcW w:w="3438" w:type="dxa"/>
          </w:tcPr>
          <w:p w:rsidR="00576B6E" w:rsidRDefault="00576B6E" w:rsidP="00430846">
            <w:pPr>
              <w:spacing w:line="360" w:lineRule="auto"/>
              <w:jc w:val="both"/>
              <w:rPr>
                <w:b/>
              </w:rPr>
            </w:pPr>
            <w:r>
              <w:rPr>
                <w:b/>
              </w:rPr>
              <w:t>Предложене мере и начин праћења</w:t>
            </w:r>
          </w:p>
        </w:tc>
        <w:tc>
          <w:tcPr>
            <w:tcW w:w="6138" w:type="dxa"/>
          </w:tcPr>
          <w:p w:rsidR="00576B6E" w:rsidRPr="00925828" w:rsidRDefault="00576B6E" w:rsidP="00430846">
            <w:pPr>
              <w:spacing w:line="360" w:lineRule="auto"/>
              <w:jc w:val="both"/>
              <w:rPr>
                <w:u w:val="single"/>
              </w:rPr>
            </w:pPr>
            <w:r>
              <w:t xml:space="preserve">           Континуирано треба наставити са одржавањем постигнутог квалитета у остваривању свих индикатора. Посебну пажњу треба усмерити на остваривање  индикатора 3. 2. 2, чиме би се васпитно – образовни процес знатно унапредио.</w:t>
            </w:r>
          </w:p>
          <w:p w:rsidR="00576B6E" w:rsidRDefault="00576B6E" w:rsidP="00430846">
            <w:pPr>
              <w:spacing w:line="360" w:lineRule="auto"/>
              <w:jc w:val="both"/>
              <w:rPr>
                <w:u w:val="single"/>
              </w:rPr>
            </w:pPr>
            <w:r w:rsidRPr="00401B7F">
              <w:rPr>
                <w:u w:val="single"/>
              </w:rPr>
              <w:t>Препорука тима за самовредновање:</w:t>
            </w:r>
          </w:p>
          <w:p w:rsidR="00576B6E" w:rsidRPr="00925828" w:rsidRDefault="00576B6E" w:rsidP="00430846">
            <w:pPr>
              <w:spacing w:line="360" w:lineRule="auto"/>
              <w:jc w:val="both"/>
            </w:pPr>
            <w:r>
              <w:t xml:space="preserve">            Наставити са активностима везаним за ангажовање стручног сарадника у ПУ „Софија Ристић“ Топола.</w:t>
            </w:r>
          </w:p>
          <w:p w:rsidR="00576B6E" w:rsidRPr="00CE547A" w:rsidRDefault="00576B6E" w:rsidP="00430846">
            <w:pPr>
              <w:spacing w:line="360" w:lineRule="auto"/>
              <w:jc w:val="both"/>
            </w:pPr>
          </w:p>
        </w:tc>
      </w:tr>
      <w:tr w:rsidR="00576B6E" w:rsidTr="00430846">
        <w:tc>
          <w:tcPr>
            <w:tcW w:w="3438" w:type="dxa"/>
          </w:tcPr>
          <w:p w:rsidR="00576B6E" w:rsidRPr="00162985" w:rsidRDefault="00576B6E" w:rsidP="00430846">
            <w:pPr>
              <w:spacing w:line="360" w:lineRule="auto"/>
              <w:jc w:val="both"/>
              <w:rPr>
                <w:b/>
              </w:rPr>
            </w:pPr>
            <w:r>
              <w:rPr>
                <w:b/>
              </w:rPr>
              <w:t>3.3. У установи се развија култура самовредновања.</w:t>
            </w:r>
          </w:p>
        </w:tc>
        <w:tc>
          <w:tcPr>
            <w:tcW w:w="6138" w:type="dxa"/>
          </w:tcPr>
          <w:p w:rsidR="00576B6E" w:rsidRDefault="00576B6E" w:rsidP="00430846">
            <w:pPr>
              <w:spacing w:line="360" w:lineRule="auto"/>
              <w:jc w:val="both"/>
              <w:rPr>
                <w:i/>
                <w:lang w:val="sr-Cyrl-CS"/>
              </w:rPr>
            </w:pPr>
            <w:r w:rsidRPr="00482DE7">
              <w:rPr>
                <w:i/>
                <w:lang w:val="sr-Cyrl-CS"/>
              </w:rPr>
              <w:t>3.3.3.У установи се примењују одговарајући начини праћења и вредновања који доприносе бољем разумевању и развијању праксе.</w:t>
            </w:r>
          </w:p>
          <w:p w:rsidR="00576B6E" w:rsidRPr="00482DE7" w:rsidRDefault="00576B6E" w:rsidP="00430846">
            <w:pPr>
              <w:spacing w:line="360" w:lineRule="auto"/>
              <w:jc w:val="both"/>
            </w:pPr>
            <w:r>
              <w:rPr>
                <w:lang w:val="sr-Cyrl-CS"/>
              </w:rPr>
              <w:t xml:space="preserve">            Због тренутне епидемиолошке ситуације и здравственог стања појединих чланова тима за саовредновање, није испоштована временска динамика за одржавање презентације у </w:t>
            </w:r>
            <w:r>
              <w:t>Power Pointu.</w:t>
            </w:r>
          </w:p>
        </w:tc>
      </w:tr>
      <w:tr w:rsidR="00576B6E" w:rsidTr="00430846">
        <w:tc>
          <w:tcPr>
            <w:tcW w:w="3438" w:type="dxa"/>
          </w:tcPr>
          <w:p w:rsidR="00576B6E" w:rsidRDefault="00576B6E" w:rsidP="00430846">
            <w:pPr>
              <w:spacing w:line="360" w:lineRule="auto"/>
              <w:jc w:val="both"/>
              <w:rPr>
                <w:b/>
              </w:rPr>
            </w:pPr>
            <w:r>
              <w:rPr>
                <w:b/>
              </w:rPr>
              <w:t>Предложене мере и начин праћења</w:t>
            </w:r>
          </w:p>
        </w:tc>
        <w:tc>
          <w:tcPr>
            <w:tcW w:w="6138" w:type="dxa"/>
          </w:tcPr>
          <w:p w:rsidR="00576B6E" w:rsidRPr="00B21585" w:rsidRDefault="00576B6E" w:rsidP="00430846">
            <w:pPr>
              <w:spacing w:line="360" w:lineRule="auto"/>
              <w:jc w:val="both"/>
            </w:pPr>
            <w:r>
              <w:t xml:space="preserve">            Када се стекну услови, планирати израду и одржавање п</w:t>
            </w:r>
            <w:r>
              <w:rPr>
                <w:color w:val="000000"/>
                <w:lang w:val="sr-Cyrl-CS"/>
              </w:rPr>
              <w:t xml:space="preserve">резентације тима за самовредновање васпитно – образовном особљу о начинима праћења и вредновања који доприносе бољем разумевању и развијању праксе (презентација </w:t>
            </w:r>
            <w:r>
              <w:rPr>
                <w:lang w:val="sr-Cyrl-CS"/>
              </w:rPr>
              <w:t xml:space="preserve">у </w:t>
            </w:r>
            <w:r>
              <w:t>Power Pointu).</w:t>
            </w:r>
          </w:p>
        </w:tc>
      </w:tr>
      <w:tr w:rsidR="00576B6E" w:rsidTr="00430846">
        <w:tc>
          <w:tcPr>
            <w:tcW w:w="3438" w:type="dxa"/>
          </w:tcPr>
          <w:p w:rsidR="00576B6E" w:rsidRPr="00CF1674" w:rsidRDefault="00576B6E" w:rsidP="00430846">
            <w:pPr>
              <w:spacing w:line="360" w:lineRule="auto"/>
              <w:jc w:val="both"/>
              <w:rPr>
                <w:b/>
              </w:rPr>
            </w:pPr>
            <w:r>
              <w:rPr>
                <w:b/>
              </w:rPr>
              <w:t>3</w:t>
            </w:r>
            <w:r w:rsidRPr="00CF1674">
              <w:rPr>
                <w:b/>
              </w:rPr>
              <w:t>. 1.</w:t>
            </w:r>
            <w:r>
              <w:rPr>
                <w:b/>
              </w:rPr>
              <w:t xml:space="preserve"> Установа подстиче професионалну коминукацију.</w:t>
            </w:r>
          </w:p>
          <w:p w:rsidR="00576B6E" w:rsidRDefault="00576B6E" w:rsidP="00430846">
            <w:pPr>
              <w:spacing w:line="360" w:lineRule="auto"/>
              <w:jc w:val="both"/>
              <w:rPr>
                <w:b/>
              </w:rPr>
            </w:pPr>
          </w:p>
        </w:tc>
        <w:tc>
          <w:tcPr>
            <w:tcW w:w="6138" w:type="dxa"/>
          </w:tcPr>
          <w:p w:rsidR="00576B6E" w:rsidRDefault="00576B6E" w:rsidP="00430846">
            <w:pPr>
              <w:spacing w:line="360" w:lineRule="auto"/>
              <w:jc w:val="both"/>
              <w:rPr>
                <w:i/>
              </w:rPr>
            </w:pPr>
            <w:r>
              <w:rPr>
                <w:lang w:val="sr-Cyrl-CS"/>
              </w:rPr>
              <w:t xml:space="preserve">У оквиру овог стандарда, у месецу мају, поново је вреднован индикатор </w:t>
            </w:r>
            <w:r w:rsidRPr="00A4296A">
              <w:rPr>
                <w:i/>
              </w:rPr>
              <w:t>3. 1.</w:t>
            </w:r>
            <w:r>
              <w:rPr>
                <w:i/>
              </w:rPr>
              <w:t xml:space="preserve"> 3</w:t>
            </w:r>
            <w:r w:rsidRPr="00A4296A">
              <w:rPr>
                <w:i/>
              </w:rPr>
              <w:t xml:space="preserve">. </w:t>
            </w:r>
            <w:r>
              <w:rPr>
                <w:i/>
              </w:rPr>
              <w:t>Учешће у стручним органима и телима заснива се на принципима тимског рада.</w:t>
            </w:r>
            <w:r w:rsidRPr="00A4296A">
              <w:rPr>
                <w:i/>
              </w:rPr>
              <w:t xml:space="preserve"> </w:t>
            </w:r>
          </w:p>
          <w:p w:rsidR="00576B6E" w:rsidRPr="00B24796" w:rsidRDefault="00576B6E" w:rsidP="00430846">
            <w:pPr>
              <w:spacing w:line="360" w:lineRule="auto"/>
              <w:jc w:val="both"/>
            </w:pPr>
            <w:r>
              <w:t xml:space="preserve">           </w:t>
            </w:r>
            <w:r w:rsidRPr="00B24796">
              <w:t>Увидом у документацију стручних органа и тела, и званичну FB страницу наше установе, дошли смо до закључка да се рад на изради онлајн обележавања Дана установе, заснивао на принципима тимског рада, тако што су сви стручни органи и тела узели учешће у датим активностима.</w:t>
            </w:r>
          </w:p>
          <w:p w:rsidR="00576B6E" w:rsidRPr="00B24796" w:rsidRDefault="00576B6E" w:rsidP="00430846">
            <w:pPr>
              <w:spacing w:line="360" w:lineRule="auto"/>
              <w:jc w:val="both"/>
            </w:pPr>
          </w:p>
        </w:tc>
      </w:tr>
      <w:tr w:rsidR="00576B6E" w:rsidTr="00430846">
        <w:tc>
          <w:tcPr>
            <w:tcW w:w="3438" w:type="dxa"/>
          </w:tcPr>
          <w:p w:rsidR="00576B6E" w:rsidRDefault="00576B6E" w:rsidP="00430846">
            <w:pPr>
              <w:spacing w:line="360" w:lineRule="auto"/>
              <w:jc w:val="both"/>
              <w:rPr>
                <w:b/>
              </w:rPr>
            </w:pPr>
            <w:r>
              <w:rPr>
                <w:b/>
              </w:rPr>
              <w:t>Предложене мере и начин праћења</w:t>
            </w:r>
          </w:p>
        </w:tc>
        <w:tc>
          <w:tcPr>
            <w:tcW w:w="6138" w:type="dxa"/>
          </w:tcPr>
          <w:p w:rsidR="00576B6E" w:rsidRPr="00925828" w:rsidRDefault="00576B6E" w:rsidP="00430846">
            <w:pPr>
              <w:spacing w:line="360" w:lineRule="auto"/>
              <w:jc w:val="both"/>
              <w:rPr>
                <w:u w:val="single"/>
              </w:rPr>
            </w:pPr>
            <w:r>
              <w:t xml:space="preserve">Континуирано треба наставити са одржавањем постигнутог квалитета у остваривању овог индикатора. </w:t>
            </w:r>
          </w:p>
          <w:p w:rsidR="00576B6E" w:rsidRDefault="00576B6E" w:rsidP="00430846">
            <w:pPr>
              <w:spacing w:line="360" w:lineRule="auto"/>
              <w:jc w:val="both"/>
              <w:rPr>
                <w:u w:val="single"/>
              </w:rPr>
            </w:pPr>
            <w:r w:rsidRPr="00401B7F">
              <w:rPr>
                <w:u w:val="single"/>
              </w:rPr>
              <w:t>Препорука тима за самовредновање:</w:t>
            </w:r>
          </w:p>
          <w:p w:rsidR="00576B6E" w:rsidRPr="00A85204" w:rsidRDefault="00576B6E" w:rsidP="00430846">
            <w:pPr>
              <w:spacing w:line="360" w:lineRule="auto"/>
              <w:jc w:val="both"/>
            </w:pPr>
            <w:r>
              <w:t xml:space="preserve">            У наредном периоду практиковати чешће овакве видове представљања рада наше установе (презентације/колаж од слика, видео записа...), у сарадњи са тимом за маркетинг, чиме би дошло до унапређења сарадње, квалитета и разноликости наше FB странице.</w:t>
            </w:r>
          </w:p>
        </w:tc>
      </w:tr>
    </w:tbl>
    <w:p w:rsidR="00576B6E" w:rsidRPr="00576B6E" w:rsidRDefault="00576B6E" w:rsidP="00576B6E"/>
    <w:p w:rsidR="00576B6E" w:rsidRDefault="00576B6E" w:rsidP="00576B6E"/>
    <w:p w:rsidR="00576B6E" w:rsidRDefault="00576B6E" w:rsidP="00576B6E">
      <w:pPr>
        <w:rPr>
          <w:b/>
        </w:rPr>
      </w:pPr>
      <w:r>
        <w:rPr>
          <w:b/>
        </w:rPr>
        <w:t xml:space="preserve">Прилог 1 </w:t>
      </w:r>
    </w:p>
    <w:p w:rsidR="00576B6E" w:rsidRDefault="00576B6E" w:rsidP="00576B6E">
      <w:pPr>
        <w:jc w:val="center"/>
      </w:pPr>
      <w:r>
        <w:t>Анкета за родитеље</w:t>
      </w:r>
    </w:p>
    <w:p w:rsidR="00576B6E" w:rsidRPr="00096022" w:rsidRDefault="00576B6E" w:rsidP="00576B6E">
      <w:pPr>
        <w:pStyle w:val="ListParagraph"/>
        <w:numPr>
          <w:ilvl w:val="0"/>
          <w:numId w:val="33"/>
        </w:numPr>
        <w:rPr>
          <w:rFonts w:ascii="Times New Roman" w:hAnsi="Times New Roman"/>
          <w:sz w:val="24"/>
          <w:szCs w:val="24"/>
        </w:rPr>
      </w:pPr>
      <w:r w:rsidRPr="00096022">
        <w:rPr>
          <w:rFonts w:ascii="Times New Roman" w:hAnsi="Times New Roman"/>
          <w:sz w:val="24"/>
          <w:szCs w:val="24"/>
        </w:rPr>
        <w:t>Да ли сматрате да васпитачи/медицинске сестре адекватно примењују дигиталне технологије за размену информација са вама као р</w:t>
      </w:r>
      <w:r>
        <w:rPr>
          <w:rFonts w:ascii="Times New Roman" w:hAnsi="Times New Roman"/>
          <w:sz w:val="24"/>
          <w:szCs w:val="24"/>
        </w:rPr>
        <w:t>елевантним учесницима у васпитно</w:t>
      </w:r>
      <w:r w:rsidRPr="00096022">
        <w:rPr>
          <w:rFonts w:ascii="Times New Roman" w:hAnsi="Times New Roman"/>
          <w:sz w:val="24"/>
          <w:szCs w:val="24"/>
        </w:rPr>
        <w:t xml:space="preserve"> – образовном процесу?</w:t>
      </w:r>
    </w:p>
    <w:p w:rsidR="00576B6E" w:rsidRDefault="00576B6E" w:rsidP="00576B6E">
      <w:pPr>
        <w:pStyle w:val="ListParagraph"/>
        <w:ind w:left="1440"/>
        <w:rPr>
          <w:rFonts w:ascii="Times New Roman" w:hAnsi="Times New Roman"/>
          <w:sz w:val="24"/>
          <w:szCs w:val="24"/>
        </w:rPr>
      </w:pPr>
      <w:r>
        <w:rPr>
          <w:rFonts w:ascii="Times New Roman" w:hAnsi="Times New Roman"/>
          <w:sz w:val="24"/>
          <w:szCs w:val="24"/>
        </w:rPr>
        <w:t>*у потпуности примењују        * делимично примењују        * не примењују</w:t>
      </w:r>
    </w:p>
    <w:p w:rsidR="00576B6E" w:rsidRPr="00096022" w:rsidRDefault="00576B6E" w:rsidP="00576B6E">
      <w:pPr>
        <w:pStyle w:val="ListParagraph"/>
        <w:ind w:left="1440"/>
        <w:rPr>
          <w:rFonts w:ascii="Times New Roman" w:hAnsi="Times New Roman"/>
        </w:rPr>
      </w:pPr>
      <w:r w:rsidRPr="00096022">
        <w:rPr>
          <w:rFonts w:ascii="Times New Roman" w:hAnsi="Times New Roman"/>
        </w:rPr>
        <w:t>Заокружите један од понуђених одговора.</w:t>
      </w:r>
    </w:p>
    <w:p w:rsidR="00576B6E" w:rsidRDefault="00576B6E" w:rsidP="00576B6E">
      <w:pPr>
        <w:pStyle w:val="ListParagraph"/>
        <w:numPr>
          <w:ilvl w:val="0"/>
          <w:numId w:val="33"/>
        </w:numPr>
        <w:rPr>
          <w:rFonts w:ascii="Times New Roman" w:hAnsi="Times New Roman"/>
          <w:sz w:val="24"/>
          <w:szCs w:val="24"/>
        </w:rPr>
      </w:pPr>
      <w:r w:rsidRPr="002555C5">
        <w:rPr>
          <w:rFonts w:ascii="Times New Roman" w:hAnsi="Times New Roman"/>
          <w:sz w:val="24"/>
          <w:szCs w:val="24"/>
        </w:rPr>
        <w:t>Уколико имате неки предлог за унапређење размене информације у оквиру дигиталних</w:t>
      </w:r>
      <w:r>
        <w:rPr>
          <w:rFonts w:ascii="Times New Roman" w:hAnsi="Times New Roman"/>
          <w:sz w:val="24"/>
          <w:szCs w:val="24"/>
        </w:rPr>
        <w:t xml:space="preserve"> технологија, наведите.</w:t>
      </w:r>
    </w:p>
    <w:p w:rsidR="00576B6E" w:rsidRDefault="00576B6E" w:rsidP="00576B6E">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576B6E" w:rsidRDefault="00576B6E" w:rsidP="00576B6E">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________________________________________________________________________</w:t>
      </w:r>
    </w:p>
    <w:p w:rsidR="00576B6E" w:rsidRDefault="00576B6E" w:rsidP="00576B6E">
      <w:pPr>
        <w:jc w:val="center"/>
      </w:pPr>
    </w:p>
    <w:p w:rsidR="00576B6E" w:rsidRDefault="00576B6E" w:rsidP="00576B6E">
      <w:pPr>
        <w:jc w:val="center"/>
      </w:pPr>
    </w:p>
    <w:p w:rsidR="00576B6E" w:rsidRDefault="00576B6E" w:rsidP="00576B6E">
      <w:pPr>
        <w:jc w:val="center"/>
      </w:pPr>
      <w:r>
        <w:t>Анкета за родитеље</w:t>
      </w:r>
    </w:p>
    <w:p w:rsidR="00576B6E" w:rsidRPr="00096022" w:rsidRDefault="00576B6E" w:rsidP="00576B6E">
      <w:pPr>
        <w:pStyle w:val="ListParagraph"/>
        <w:numPr>
          <w:ilvl w:val="0"/>
          <w:numId w:val="34"/>
        </w:numPr>
        <w:rPr>
          <w:rFonts w:ascii="Times New Roman" w:hAnsi="Times New Roman"/>
          <w:sz w:val="24"/>
          <w:szCs w:val="24"/>
        </w:rPr>
      </w:pPr>
      <w:r w:rsidRPr="00096022">
        <w:rPr>
          <w:rFonts w:ascii="Times New Roman" w:hAnsi="Times New Roman"/>
          <w:sz w:val="24"/>
          <w:szCs w:val="24"/>
        </w:rPr>
        <w:t>Да ли сматрате да васпитачи/медицинске сестре адекватно примењују дигиталне технологије за размену информација са вама као р</w:t>
      </w:r>
      <w:r>
        <w:rPr>
          <w:rFonts w:ascii="Times New Roman" w:hAnsi="Times New Roman"/>
          <w:sz w:val="24"/>
          <w:szCs w:val="24"/>
        </w:rPr>
        <w:t>елевантним учесницима у васпитно</w:t>
      </w:r>
      <w:r w:rsidRPr="00096022">
        <w:rPr>
          <w:rFonts w:ascii="Times New Roman" w:hAnsi="Times New Roman"/>
          <w:sz w:val="24"/>
          <w:szCs w:val="24"/>
        </w:rPr>
        <w:t xml:space="preserve"> – образовном процесу?</w:t>
      </w:r>
    </w:p>
    <w:p w:rsidR="00576B6E" w:rsidRDefault="00576B6E" w:rsidP="00576B6E">
      <w:pPr>
        <w:pStyle w:val="ListParagraph"/>
        <w:ind w:left="1440"/>
        <w:rPr>
          <w:rFonts w:ascii="Times New Roman" w:hAnsi="Times New Roman"/>
          <w:sz w:val="24"/>
          <w:szCs w:val="24"/>
        </w:rPr>
      </w:pPr>
      <w:r>
        <w:rPr>
          <w:rFonts w:ascii="Times New Roman" w:hAnsi="Times New Roman"/>
          <w:sz w:val="24"/>
          <w:szCs w:val="24"/>
        </w:rPr>
        <w:t>*у потпуности примењују        * делимично примењују        * не примењују</w:t>
      </w:r>
    </w:p>
    <w:p w:rsidR="00576B6E" w:rsidRPr="00096022" w:rsidRDefault="00576B6E" w:rsidP="00576B6E">
      <w:pPr>
        <w:pStyle w:val="ListParagraph"/>
        <w:ind w:left="1440"/>
        <w:rPr>
          <w:rFonts w:ascii="Times New Roman" w:hAnsi="Times New Roman"/>
        </w:rPr>
      </w:pPr>
      <w:r w:rsidRPr="00096022">
        <w:rPr>
          <w:rFonts w:ascii="Times New Roman" w:hAnsi="Times New Roman"/>
        </w:rPr>
        <w:t>Заокружите један од понуђених одговора.</w:t>
      </w:r>
    </w:p>
    <w:p w:rsidR="00576B6E" w:rsidRDefault="00576B6E" w:rsidP="00576B6E">
      <w:pPr>
        <w:pStyle w:val="ListParagraph"/>
        <w:numPr>
          <w:ilvl w:val="0"/>
          <w:numId w:val="34"/>
        </w:numPr>
        <w:rPr>
          <w:rFonts w:ascii="Times New Roman" w:hAnsi="Times New Roman"/>
          <w:sz w:val="24"/>
          <w:szCs w:val="24"/>
        </w:rPr>
      </w:pPr>
      <w:r w:rsidRPr="002555C5">
        <w:rPr>
          <w:rFonts w:ascii="Times New Roman" w:hAnsi="Times New Roman"/>
          <w:sz w:val="24"/>
          <w:szCs w:val="24"/>
        </w:rPr>
        <w:t>Уколико имате неки предлог за унапређење размене информације у оквиру дигиталних</w:t>
      </w:r>
      <w:r>
        <w:rPr>
          <w:rFonts w:ascii="Times New Roman" w:hAnsi="Times New Roman"/>
          <w:sz w:val="24"/>
          <w:szCs w:val="24"/>
        </w:rPr>
        <w:t xml:space="preserve"> технологија, наведите.</w:t>
      </w:r>
    </w:p>
    <w:p w:rsidR="00576B6E" w:rsidRPr="002555C5" w:rsidRDefault="00576B6E" w:rsidP="00576B6E">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576B6E" w:rsidRPr="00576B6E" w:rsidRDefault="00576B6E" w:rsidP="00576B6E">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w:t>
      </w:r>
    </w:p>
    <w:p w:rsidR="00576B6E" w:rsidRDefault="00576B6E" w:rsidP="00576B6E">
      <w:pPr>
        <w:jc w:val="center"/>
      </w:pPr>
      <w:r>
        <w:t>Анкета за запослене</w:t>
      </w:r>
    </w:p>
    <w:p w:rsidR="00576B6E" w:rsidRDefault="00576B6E" w:rsidP="00576B6E">
      <w:pPr>
        <w:pStyle w:val="ListParagraph"/>
        <w:numPr>
          <w:ilvl w:val="0"/>
          <w:numId w:val="35"/>
        </w:numPr>
        <w:rPr>
          <w:rFonts w:ascii="Times New Roman" w:hAnsi="Times New Roman"/>
          <w:sz w:val="24"/>
          <w:szCs w:val="24"/>
        </w:rPr>
      </w:pPr>
      <w:r>
        <w:rPr>
          <w:rFonts w:ascii="Times New Roman" w:hAnsi="Times New Roman"/>
          <w:sz w:val="24"/>
          <w:szCs w:val="24"/>
        </w:rPr>
        <w:t>Да ли сматрате да адекватно примењујете дигиталне технологије за размену информација са свим релевантним учесницима:</w:t>
      </w:r>
    </w:p>
    <w:p w:rsidR="00576B6E" w:rsidRDefault="00576B6E" w:rsidP="00576B6E">
      <w:pPr>
        <w:pStyle w:val="ListParagraph"/>
        <w:numPr>
          <w:ilvl w:val="0"/>
          <w:numId w:val="36"/>
        </w:numPr>
        <w:rPr>
          <w:rFonts w:ascii="Times New Roman" w:hAnsi="Times New Roman"/>
          <w:sz w:val="24"/>
          <w:szCs w:val="24"/>
        </w:rPr>
      </w:pPr>
      <w:r>
        <w:rPr>
          <w:rFonts w:ascii="Times New Roman" w:hAnsi="Times New Roman"/>
          <w:sz w:val="24"/>
          <w:szCs w:val="24"/>
        </w:rPr>
        <w:t xml:space="preserve">са децом </w:t>
      </w:r>
    </w:p>
    <w:p w:rsidR="00576B6E" w:rsidRDefault="00576B6E" w:rsidP="00576B6E">
      <w:pPr>
        <w:pStyle w:val="ListParagraph"/>
        <w:ind w:left="1080"/>
        <w:rPr>
          <w:rFonts w:ascii="Times New Roman" w:hAnsi="Times New Roman"/>
          <w:sz w:val="24"/>
          <w:szCs w:val="24"/>
        </w:rPr>
      </w:pPr>
      <w:r>
        <w:rPr>
          <w:rFonts w:ascii="Times New Roman" w:hAnsi="Times New Roman"/>
          <w:sz w:val="24"/>
          <w:szCs w:val="24"/>
        </w:rPr>
        <w:t xml:space="preserve">*у потпуности примењујем        * делимично примењујем        * не примењујем  </w:t>
      </w:r>
    </w:p>
    <w:p w:rsidR="00576B6E" w:rsidRDefault="00576B6E" w:rsidP="00576B6E">
      <w:pPr>
        <w:pStyle w:val="ListParagraph"/>
        <w:ind w:left="1080"/>
        <w:rPr>
          <w:rFonts w:ascii="Times New Roman" w:hAnsi="Times New Roman"/>
          <w:sz w:val="24"/>
          <w:szCs w:val="24"/>
        </w:rPr>
      </w:pPr>
    </w:p>
    <w:p w:rsidR="00576B6E" w:rsidRDefault="00576B6E" w:rsidP="00576B6E">
      <w:pPr>
        <w:pStyle w:val="ListParagraph"/>
        <w:numPr>
          <w:ilvl w:val="0"/>
          <w:numId w:val="36"/>
        </w:numPr>
        <w:rPr>
          <w:rFonts w:ascii="Times New Roman" w:hAnsi="Times New Roman"/>
          <w:sz w:val="24"/>
          <w:szCs w:val="24"/>
        </w:rPr>
      </w:pPr>
      <w:r>
        <w:rPr>
          <w:rFonts w:ascii="Times New Roman" w:hAnsi="Times New Roman"/>
          <w:sz w:val="24"/>
          <w:szCs w:val="24"/>
        </w:rPr>
        <w:t xml:space="preserve">са родитељима </w:t>
      </w:r>
    </w:p>
    <w:p w:rsidR="00576B6E" w:rsidRDefault="00576B6E" w:rsidP="00576B6E">
      <w:pPr>
        <w:pStyle w:val="ListParagraph"/>
        <w:ind w:left="1080"/>
        <w:rPr>
          <w:rFonts w:ascii="Times New Roman" w:hAnsi="Times New Roman"/>
          <w:sz w:val="24"/>
          <w:szCs w:val="24"/>
        </w:rPr>
      </w:pPr>
      <w:r>
        <w:rPr>
          <w:rFonts w:ascii="Times New Roman" w:hAnsi="Times New Roman"/>
          <w:sz w:val="24"/>
          <w:szCs w:val="24"/>
        </w:rPr>
        <w:t>*у потпуности примењујем         *делимично примењујем         *не примењујем</w:t>
      </w:r>
    </w:p>
    <w:p w:rsidR="00576B6E" w:rsidRDefault="00576B6E" w:rsidP="00576B6E">
      <w:pPr>
        <w:pStyle w:val="ListParagraph"/>
        <w:ind w:left="1080"/>
        <w:rPr>
          <w:rFonts w:ascii="Times New Roman" w:hAnsi="Times New Roman"/>
        </w:rPr>
      </w:pPr>
      <w:r w:rsidRPr="006E4028">
        <w:rPr>
          <w:rFonts w:ascii="Times New Roman" w:hAnsi="Times New Roman"/>
        </w:rPr>
        <w:t>Заокружите</w:t>
      </w:r>
      <w:r>
        <w:rPr>
          <w:rFonts w:ascii="Times New Roman" w:hAnsi="Times New Roman"/>
        </w:rPr>
        <w:t xml:space="preserve"> један од понуђених одговора.</w:t>
      </w:r>
    </w:p>
    <w:p w:rsidR="00576B6E" w:rsidRDefault="00576B6E" w:rsidP="00576B6E">
      <w:pPr>
        <w:pStyle w:val="ListParagraph"/>
        <w:numPr>
          <w:ilvl w:val="0"/>
          <w:numId w:val="35"/>
        </w:numPr>
        <w:rPr>
          <w:rFonts w:ascii="Times New Roman" w:hAnsi="Times New Roman"/>
          <w:sz w:val="24"/>
          <w:szCs w:val="24"/>
        </w:rPr>
      </w:pPr>
      <w:r>
        <w:rPr>
          <w:rFonts w:ascii="Times New Roman" w:hAnsi="Times New Roman"/>
          <w:sz w:val="24"/>
          <w:szCs w:val="24"/>
        </w:rPr>
        <w:t>Уколико примењујете дигиталне технологије за размену информација са још неким релевантним учесницима, наведите са којим и начин те размене.</w:t>
      </w:r>
    </w:p>
    <w:p w:rsidR="00576B6E" w:rsidRDefault="00576B6E" w:rsidP="00576B6E">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B6E" w:rsidRDefault="00576B6E" w:rsidP="00576B6E">
      <w:pPr>
        <w:pStyle w:val="ListParagraph"/>
        <w:rPr>
          <w:rFonts w:ascii="Times New Roman" w:hAnsi="Times New Roman"/>
          <w:sz w:val="24"/>
          <w:szCs w:val="24"/>
        </w:rPr>
      </w:pPr>
    </w:p>
    <w:p w:rsidR="00576B6E" w:rsidRDefault="00576B6E" w:rsidP="00576B6E">
      <w:pPr>
        <w:jc w:val="center"/>
      </w:pPr>
      <w:r>
        <w:t>Анкета за запослене</w:t>
      </w:r>
    </w:p>
    <w:p w:rsidR="00576B6E" w:rsidRDefault="00576B6E" w:rsidP="00576B6E">
      <w:pPr>
        <w:pStyle w:val="ListParagraph"/>
        <w:numPr>
          <w:ilvl w:val="0"/>
          <w:numId w:val="35"/>
        </w:numPr>
        <w:rPr>
          <w:rFonts w:ascii="Times New Roman" w:hAnsi="Times New Roman"/>
          <w:sz w:val="24"/>
          <w:szCs w:val="24"/>
        </w:rPr>
      </w:pPr>
      <w:r>
        <w:rPr>
          <w:rFonts w:ascii="Times New Roman" w:hAnsi="Times New Roman"/>
          <w:sz w:val="24"/>
          <w:szCs w:val="24"/>
        </w:rPr>
        <w:t>Да ли сматрате да адекватно примењујете дигиталне технологије за размену информација са свим релевантним учесницима:</w:t>
      </w:r>
    </w:p>
    <w:p w:rsidR="00576B6E" w:rsidRDefault="00576B6E" w:rsidP="00576B6E">
      <w:pPr>
        <w:pStyle w:val="ListParagraph"/>
        <w:numPr>
          <w:ilvl w:val="0"/>
          <w:numId w:val="36"/>
        </w:numPr>
        <w:rPr>
          <w:rFonts w:ascii="Times New Roman" w:hAnsi="Times New Roman"/>
          <w:sz w:val="24"/>
          <w:szCs w:val="24"/>
        </w:rPr>
      </w:pPr>
      <w:r>
        <w:rPr>
          <w:rFonts w:ascii="Times New Roman" w:hAnsi="Times New Roman"/>
          <w:sz w:val="24"/>
          <w:szCs w:val="24"/>
        </w:rPr>
        <w:t xml:space="preserve">са децом </w:t>
      </w:r>
    </w:p>
    <w:p w:rsidR="00576B6E" w:rsidRDefault="00576B6E" w:rsidP="00576B6E">
      <w:pPr>
        <w:pStyle w:val="ListParagraph"/>
        <w:ind w:left="1080"/>
        <w:rPr>
          <w:rFonts w:ascii="Times New Roman" w:hAnsi="Times New Roman"/>
          <w:sz w:val="24"/>
          <w:szCs w:val="24"/>
        </w:rPr>
      </w:pPr>
      <w:r>
        <w:rPr>
          <w:rFonts w:ascii="Times New Roman" w:hAnsi="Times New Roman"/>
          <w:sz w:val="24"/>
          <w:szCs w:val="24"/>
        </w:rPr>
        <w:t xml:space="preserve">*у потпуности примењујем        * делимично примењујем        * не примењујем  </w:t>
      </w:r>
    </w:p>
    <w:p w:rsidR="00576B6E" w:rsidRDefault="00576B6E" w:rsidP="00576B6E">
      <w:pPr>
        <w:pStyle w:val="ListParagraph"/>
        <w:ind w:left="1080"/>
        <w:rPr>
          <w:rFonts w:ascii="Times New Roman" w:hAnsi="Times New Roman"/>
          <w:sz w:val="24"/>
          <w:szCs w:val="24"/>
        </w:rPr>
      </w:pPr>
    </w:p>
    <w:p w:rsidR="00576B6E" w:rsidRDefault="00576B6E" w:rsidP="00576B6E">
      <w:pPr>
        <w:pStyle w:val="ListParagraph"/>
        <w:numPr>
          <w:ilvl w:val="0"/>
          <w:numId w:val="36"/>
        </w:numPr>
        <w:rPr>
          <w:rFonts w:ascii="Times New Roman" w:hAnsi="Times New Roman"/>
          <w:sz w:val="24"/>
          <w:szCs w:val="24"/>
        </w:rPr>
      </w:pPr>
      <w:r>
        <w:rPr>
          <w:rFonts w:ascii="Times New Roman" w:hAnsi="Times New Roman"/>
          <w:sz w:val="24"/>
          <w:szCs w:val="24"/>
        </w:rPr>
        <w:t xml:space="preserve">са родитељима </w:t>
      </w:r>
    </w:p>
    <w:p w:rsidR="00576B6E" w:rsidRDefault="00576B6E" w:rsidP="00576B6E">
      <w:pPr>
        <w:pStyle w:val="ListParagraph"/>
        <w:ind w:left="1080"/>
        <w:rPr>
          <w:rFonts w:ascii="Times New Roman" w:hAnsi="Times New Roman"/>
          <w:sz w:val="24"/>
          <w:szCs w:val="24"/>
        </w:rPr>
      </w:pPr>
      <w:r>
        <w:rPr>
          <w:rFonts w:ascii="Times New Roman" w:hAnsi="Times New Roman"/>
          <w:sz w:val="24"/>
          <w:szCs w:val="24"/>
        </w:rPr>
        <w:t>*у потпуности примењујем         *делимично примењујем         *не примењујем</w:t>
      </w:r>
    </w:p>
    <w:p w:rsidR="00576B6E" w:rsidRDefault="00576B6E" w:rsidP="00576B6E">
      <w:pPr>
        <w:pStyle w:val="ListParagraph"/>
        <w:ind w:left="1080"/>
        <w:rPr>
          <w:rFonts w:ascii="Times New Roman" w:hAnsi="Times New Roman"/>
        </w:rPr>
      </w:pPr>
      <w:r w:rsidRPr="006E4028">
        <w:rPr>
          <w:rFonts w:ascii="Times New Roman" w:hAnsi="Times New Roman"/>
        </w:rPr>
        <w:t>Заокружите</w:t>
      </w:r>
      <w:r>
        <w:rPr>
          <w:rFonts w:ascii="Times New Roman" w:hAnsi="Times New Roman"/>
        </w:rPr>
        <w:t xml:space="preserve"> један од понуђених одговора.</w:t>
      </w:r>
    </w:p>
    <w:p w:rsidR="00576B6E" w:rsidRDefault="00576B6E" w:rsidP="00576B6E">
      <w:pPr>
        <w:pStyle w:val="ListParagraph"/>
        <w:numPr>
          <w:ilvl w:val="0"/>
          <w:numId w:val="35"/>
        </w:numPr>
        <w:rPr>
          <w:rFonts w:ascii="Times New Roman" w:hAnsi="Times New Roman"/>
          <w:sz w:val="24"/>
          <w:szCs w:val="24"/>
        </w:rPr>
      </w:pPr>
      <w:r>
        <w:rPr>
          <w:rFonts w:ascii="Times New Roman" w:hAnsi="Times New Roman"/>
          <w:sz w:val="24"/>
          <w:szCs w:val="24"/>
        </w:rPr>
        <w:t>Уколико примењујете дигиталне технологије за размену информација са још неким релевантним учесницима, наведите са којим и начин те размене.</w:t>
      </w:r>
    </w:p>
    <w:p w:rsidR="00576B6E" w:rsidRPr="006E4028" w:rsidRDefault="00576B6E" w:rsidP="00576B6E">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B6E" w:rsidRPr="006E4028" w:rsidRDefault="00576B6E" w:rsidP="00576B6E">
      <w:pPr>
        <w:pStyle w:val="ListParagraph"/>
        <w:rPr>
          <w:rFonts w:ascii="Times New Roman" w:hAnsi="Times New Roman"/>
          <w:sz w:val="24"/>
          <w:szCs w:val="24"/>
        </w:rPr>
      </w:pPr>
    </w:p>
    <w:p w:rsidR="00576B6E" w:rsidRDefault="00576B6E" w:rsidP="00576B6E">
      <w:pPr>
        <w:rPr>
          <w:b/>
        </w:rPr>
      </w:pPr>
    </w:p>
    <w:p w:rsidR="00576B6E" w:rsidRDefault="00576B6E" w:rsidP="00576B6E">
      <w:pPr>
        <w:rPr>
          <w:b/>
        </w:rPr>
      </w:pPr>
    </w:p>
    <w:p w:rsidR="00BA3ABB" w:rsidRDefault="00BA3ABB" w:rsidP="00576B6E">
      <w:pPr>
        <w:rPr>
          <w:b/>
        </w:rPr>
      </w:pPr>
    </w:p>
    <w:p w:rsidR="00BA3ABB" w:rsidRDefault="00BA3ABB" w:rsidP="00576B6E">
      <w:pPr>
        <w:rPr>
          <w:b/>
        </w:rPr>
      </w:pPr>
    </w:p>
    <w:p w:rsidR="00BA3ABB" w:rsidRDefault="00BA3ABB" w:rsidP="00576B6E">
      <w:pPr>
        <w:rPr>
          <w:b/>
        </w:rPr>
      </w:pPr>
    </w:p>
    <w:p w:rsidR="00BA3ABB" w:rsidRDefault="00BA3ABB" w:rsidP="00576B6E">
      <w:pPr>
        <w:rPr>
          <w:b/>
        </w:rPr>
      </w:pPr>
    </w:p>
    <w:p w:rsidR="00BA3ABB" w:rsidRPr="00BA3ABB" w:rsidRDefault="00BA3ABB" w:rsidP="00576B6E">
      <w:pPr>
        <w:rPr>
          <w:b/>
        </w:rPr>
      </w:pPr>
    </w:p>
    <w:p w:rsidR="00576B6E" w:rsidRDefault="00576B6E" w:rsidP="00576B6E">
      <w:pPr>
        <w:rPr>
          <w:b/>
        </w:rPr>
      </w:pPr>
    </w:p>
    <w:p w:rsidR="00576B6E" w:rsidRDefault="00576B6E" w:rsidP="00576B6E">
      <w:pPr>
        <w:rPr>
          <w:b/>
        </w:rPr>
      </w:pPr>
    </w:p>
    <w:p w:rsidR="00576B6E" w:rsidRPr="00D34C6F" w:rsidRDefault="00576B6E" w:rsidP="00576B6E">
      <w:pPr>
        <w:rPr>
          <w:b/>
        </w:rPr>
      </w:pPr>
      <w:r>
        <w:rPr>
          <w:b/>
        </w:rPr>
        <w:t xml:space="preserve">Прилог 2 </w:t>
      </w:r>
    </w:p>
    <w:p w:rsidR="00576B6E" w:rsidRPr="003F73EE" w:rsidRDefault="00576B6E" w:rsidP="00576B6E">
      <w:pPr>
        <w:spacing w:line="360" w:lineRule="auto"/>
      </w:pPr>
      <w:r>
        <w:rPr>
          <w:b/>
        </w:rPr>
        <w:t>Област квалитета: ПРОФЕСИОНАЛНА ЗАЈЕДНИЦА УЧЕЊА</w:t>
      </w:r>
    </w:p>
    <w:p w:rsidR="00576B6E" w:rsidRPr="003F73EE" w:rsidRDefault="00576B6E" w:rsidP="00576B6E">
      <w:pPr>
        <w:spacing w:line="360" w:lineRule="auto"/>
        <w:jc w:val="both"/>
        <w:rPr>
          <w:b/>
        </w:rPr>
      </w:pPr>
      <w:r>
        <w:rPr>
          <w:b/>
        </w:rPr>
        <w:t>Стандард 3. 1. Установа подстиче професионалну комуникацију.</w:t>
      </w:r>
    </w:p>
    <w:tbl>
      <w:tblPr>
        <w:tblStyle w:val="TableGrid"/>
        <w:tblW w:w="0" w:type="auto"/>
        <w:tblLook w:val="04A0" w:firstRow="1" w:lastRow="0" w:firstColumn="1" w:lastColumn="0" w:noHBand="0" w:noVBand="1"/>
      </w:tblPr>
      <w:tblGrid>
        <w:gridCol w:w="2909"/>
        <w:gridCol w:w="1218"/>
        <w:gridCol w:w="1384"/>
        <w:gridCol w:w="1180"/>
        <w:gridCol w:w="2885"/>
      </w:tblGrid>
      <w:tr w:rsidR="00576B6E" w:rsidTr="00430846">
        <w:trPr>
          <w:trHeight w:val="375"/>
        </w:trPr>
        <w:tc>
          <w:tcPr>
            <w:tcW w:w="2909" w:type="dxa"/>
            <w:vMerge w:val="restart"/>
          </w:tcPr>
          <w:p w:rsidR="00576B6E" w:rsidRDefault="00576B6E" w:rsidP="00430846">
            <w:pPr>
              <w:spacing w:line="360" w:lineRule="auto"/>
              <w:jc w:val="center"/>
              <w:rPr>
                <w:b/>
              </w:rPr>
            </w:pPr>
            <w:r>
              <w:rPr>
                <w:b/>
              </w:rPr>
              <w:t>Индикатор</w:t>
            </w:r>
          </w:p>
          <w:p w:rsidR="00576B6E" w:rsidRDefault="00576B6E" w:rsidP="00430846">
            <w:pPr>
              <w:spacing w:line="360" w:lineRule="auto"/>
              <w:jc w:val="both"/>
              <w:rPr>
                <w:rFonts w:eastAsia="Calibri"/>
                <w:lang w:val="sr-Cyrl-CS"/>
              </w:rPr>
            </w:pPr>
            <w:r>
              <w:rPr>
                <w:rFonts w:eastAsia="Calibri"/>
                <w:lang w:val="sr-Cyrl-CS"/>
              </w:rPr>
              <w:t>3.1.4.Запослени остварују сарадњу са различитим установама (културним, образовним, спортским) у циљу остваривања програма.</w:t>
            </w:r>
          </w:p>
          <w:p w:rsidR="00576B6E" w:rsidRPr="00BE1DFD" w:rsidRDefault="00576B6E" w:rsidP="00430846">
            <w:pPr>
              <w:spacing w:line="360" w:lineRule="auto"/>
              <w:jc w:val="center"/>
              <w:rPr>
                <w:b/>
              </w:rPr>
            </w:pPr>
          </w:p>
        </w:tc>
        <w:tc>
          <w:tcPr>
            <w:tcW w:w="3782" w:type="dxa"/>
            <w:gridSpan w:val="3"/>
            <w:tcBorders>
              <w:bottom w:val="single" w:sz="4" w:space="0" w:color="auto"/>
            </w:tcBorders>
          </w:tcPr>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Pr="005E2C1F" w:rsidRDefault="00576B6E" w:rsidP="00430846">
            <w:pPr>
              <w:spacing w:line="360" w:lineRule="auto"/>
              <w:rPr>
                <w:b/>
              </w:rPr>
            </w:pPr>
          </w:p>
          <w:p w:rsidR="00576B6E" w:rsidRPr="00641282" w:rsidRDefault="00576B6E" w:rsidP="00430846">
            <w:pPr>
              <w:spacing w:line="360" w:lineRule="auto"/>
              <w:rPr>
                <w:b/>
              </w:rPr>
            </w:pPr>
            <w:r>
              <w:rPr>
                <w:b/>
              </w:rPr>
              <w:t>Процена индикатора</w:t>
            </w:r>
          </w:p>
        </w:tc>
        <w:tc>
          <w:tcPr>
            <w:tcW w:w="2885" w:type="dxa"/>
            <w:vMerge w:val="restart"/>
          </w:tcPr>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Default="00576B6E" w:rsidP="00430846">
            <w:pPr>
              <w:spacing w:line="360" w:lineRule="auto"/>
              <w:jc w:val="center"/>
              <w:rPr>
                <w:b/>
              </w:rPr>
            </w:pPr>
          </w:p>
          <w:p w:rsidR="00576B6E" w:rsidRPr="00641282" w:rsidRDefault="00576B6E" w:rsidP="00430846">
            <w:pPr>
              <w:spacing w:line="360" w:lineRule="auto"/>
              <w:jc w:val="center"/>
              <w:rPr>
                <w:b/>
              </w:rPr>
            </w:pPr>
            <w:r>
              <w:rPr>
                <w:b/>
              </w:rPr>
              <w:t>Докази</w:t>
            </w:r>
          </w:p>
        </w:tc>
      </w:tr>
      <w:tr w:rsidR="00576B6E" w:rsidTr="00430846">
        <w:trPr>
          <w:trHeight w:val="855"/>
        </w:trPr>
        <w:tc>
          <w:tcPr>
            <w:tcW w:w="2909" w:type="dxa"/>
            <w:vMerge/>
          </w:tcPr>
          <w:p w:rsidR="00576B6E" w:rsidRDefault="00576B6E" w:rsidP="00430846">
            <w:pPr>
              <w:spacing w:line="360" w:lineRule="auto"/>
              <w:jc w:val="both"/>
              <w:rPr>
                <w:b/>
              </w:rPr>
            </w:pPr>
          </w:p>
        </w:tc>
        <w:tc>
          <w:tcPr>
            <w:tcW w:w="1218" w:type="dxa"/>
            <w:tcBorders>
              <w:top w:val="single" w:sz="4" w:space="0" w:color="auto"/>
              <w:right w:val="single" w:sz="4" w:space="0" w:color="auto"/>
            </w:tcBorders>
          </w:tcPr>
          <w:p w:rsidR="00576B6E" w:rsidRDefault="00576B6E" w:rsidP="00430846">
            <w:pPr>
              <w:spacing w:line="360" w:lineRule="auto"/>
              <w:jc w:val="both"/>
            </w:pPr>
            <w:r>
              <w:t>Присутно</w:t>
            </w:r>
          </w:p>
          <w:p w:rsidR="00576B6E" w:rsidRDefault="00576B6E" w:rsidP="00430846">
            <w:pPr>
              <w:spacing w:line="360" w:lineRule="auto"/>
              <w:jc w:val="both"/>
            </w:pPr>
          </w:p>
        </w:tc>
        <w:tc>
          <w:tcPr>
            <w:tcW w:w="1384" w:type="dxa"/>
            <w:tcBorders>
              <w:top w:val="single" w:sz="4" w:space="0" w:color="auto"/>
              <w:left w:val="single" w:sz="4" w:space="0" w:color="auto"/>
              <w:right w:val="single" w:sz="4" w:space="0" w:color="auto"/>
            </w:tcBorders>
          </w:tcPr>
          <w:p w:rsidR="00576B6E" w:rsidRDefault="00576B6E" w:rsidP="00430846">
            <w:pPr>
              <w:spacing w:line="360" w:lineRule="auto"/>
              <w:jc w:val="both"/>
            </w:pPr>
            <w:r>
              <w:t>Делимично присутно</w:t>
            </w:r>
          </w:p>
        </w:tc>
        <w:tc>
          <w:tcPr>
            <w:tcW w:w="1180" w:type="dxa"/>
            <w:tcBorders>
              <w:top w:val="single" w:sz="4" w:space="0" w:color="auto"/>
              <w:left w:val="single" w:sz="4" w:space="0" w:color="auto"/>
            </w:tcBorders>
          </w:tcPr>
          <w:p w:rsidR="00576B6E" w:rsidRDefault="00576B6E" w:rsidP="00430846">
            <w:r>
              <w:t xml:space="preserve">Није присутно </w:t>
            </w:r>
          </w:p>
          <w:p w:rsidR="00576B6E" w:rsidRDefault="00576B6E" w:rsidP="00430846">
            <w:pPr>
              <w:spacing w:line="360" w:lineRule="auto"/>
              <w:jc w:val="both"/>
            </w:pPr>
          </w:p>
        </w:tc>
        <w:tc>
          <w:tcPr>
            <w:tcW w:w="2885" w:type="dxa"/>
            <w:vMerge/>
          </w:tcPr>
          <w:p w:rsidR="00576B6E" w:rsidRDefault="00576B6E" w:rsidP="00430846">
            <w:pPr>
              <w:spacing w:line="360" w:lineRule="auto"/>
              <w:jc w:val="both"/>
            </w:pPr>
          </w:p>
        </w:tc>
      </w:tr>
      <w:tr w:rsidR="00576B6E" w:rsidTr="00430846">
        <w:tc>
          <w:tcPr>
            <w:tcW w:w="2909" w:type="dxa"/>
          </w:tcPr>
          <w:p w:rsidR="00576B6E" w:rsidRDefault="00576B6E" w:rsidP="00430846">
            <w:pPr>
              <w:spacing w:line="360" w:lineRule="auto"/>
              <w:jc w:val="both"/>
              <w:rPr>
                <w:rFonts w:eastAsia="Calibri"/>
                <w:lang w:val="sr-Cyrl-CS"/>
              </w:rPr>
            </w:pPr>
            <w:r>
              <w:rPr>
                <w:rFonts w:eastAsia="Calibri"/>
                <w:lang w:val="sr-Cyrl-CS"/>
              </w:rPr>
              <w:t xml:space="preserve">-културним </w:t>
            </w:r>
          </w:p>
          <w:p w:rsidR="00576B6E" w:rsidRPr="003F73EE" w:rsidRDefault="00576B6E" w:rsidP="00430846">
            <w:pPr>
              <w:spacing w:line="360" w:lineRule="auto"/>
              <w:jc w:val="both"/>
              <w:rPr>
                <w:rFonts w:eastAsia="Calibri"/>
                <w:lang w:val="sr-Cyrl-CS"/>
              </w:rPr>
            </w:pPr>
          </w:p>
        </w:tc>
        <w:tc>
          <w:tcPr>
            <w:tcW w:w="1218" w:type="dxa"/>
            <w:tcBorders>
              <w:right w:val="single" w:sz="4" w:space="0" w:color="auto"/>
            </w:tcBorders>
          </w:tcPr>
          <w:p w:rsidR="00576B6E" w:rsidRDefault="00576B6E" w:rsidP="00430846">
            <w:pPr>
              <w:spacing w:line="360" w:lineRule="auto"/>
              <w:jc w:val="both"/>
            </w:pPr>
          </w:p>
        </w:tc>
        <w:tc>
          <w:tcPr>
            <w:tcW w:w="1384" w:type="dxa"/>
            <w:tcBorders>
              <w:left w:val="single" w:sz="4" w:space="0" w:color="auto"/>
              <w:right w:val="single" w:sz="4" w:space="0" w:color="auto"/>
            </w:tcBorders>
          </w:tcPr>
          <w:p w:rsidR="00576B6E" w:rsidRDefault="00576B6E" w:rsidP="00430846">
            <w:pPr>
              <w:spacing w:line="360" w:lineRule="auto"/>
              <w:jc w:val="both"/>
            </w:pPr>
          </w:p>
        </w:tc>
        <w:tc>
          <w:tcPr>
            <w:tcW w:w="1180" w:type="dxa"/>
            <w:tcBorders>
              <w:left w:val="single" w:sz="4" w:space="0" w:color="auto"/>
            </w:tcBorders>
          </w:tcPr>
          <w:p w:rsidR="00576B6E" w:rsidRDefault="00576B6E" w:rsidP="00430846">
            <w:pPr>
              <w:spacing w:line="360" w:lineRule="auto"/>
              <w:jc w:val="both"/>
            </w:pPr>
          </w:p>
        </w:tc>
        <w:tc>
          <w:tcPr>
            <w:tcW w:w="2885" w:type="dxa"/>
          </w:tcPr>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Pr="00BE1DFD" w:rsidRDefault="00576B6E" w:rsidP="00430846">
            <w:pPr>
              <w:pStyle w:val="ListParagraph"/>
              <w:spacing w:line="360" w:lineRule="auto"/>
              <w:rPr>
                <w:rFonts w:ascii="Times New Roman" w:hAnsi="Times New Roman"/>
                <w:sz w:val="24"/>
                <w:szCs w:val="24"/>
              </w:rPr>
            </w:pPr>
          </w:p>
        </w:tc>
      </w:tr>
      <w:tr w:rsidR="00576B6E" w:rsidTr="00430846">
        <w:tc>
          <w:tcPr>
            <w:tcW w:w="2909" w:type="dxa"/>
          </w:tcPr>
          <w:p w:rsidR="00576B6E" w:rsidRDefault="00576B6E" w:rsidP="00430846">
            <w:pPr>
              <w:spacing w:line="360" w:lineRule="auto"/>
              <w:jc w:val="both"/>
              <w:rPr>
                <w:rFonts w:eastAsia="Calibri"/>
                <w:lang w:val="sr-Cyrl-CS"/>
              </w:rPr>
            </w:pPr>
            <w:r>
              <w:rPr>
                <w:rFonts w:eastAsia="Calibri"/>
                <w:lang w:val="sr-Cyrl-CS"/>
              </w:rPr>
              <w:t>-образовним</w:t>
            </w:r>
          </w:p>
        </w:tc>
        <w:tc>
          <w:tcPr>
            <w:tcW w:w="1218" w:type="dxa"/>
            <w:tcBorders>
              <w:right w:val="single" w:sz="4" w:space="0" w:color="auto"/>
            </w:tcBorders>
          </w:tcPr>
          <w:p w:rsidR="00576B6E" w:rsidRDefault="00576B6E" w:rsidP="00430846">
            <w:pPr>
              <w:spacing w:line="360" w:lineRule="auto"/>
              <w:jc w:val="both"/>
            </w:pPr>
          </w:p>
        </w:tc>
        <w:tc>
          <w:tcPr>
            <w:tcW w:w="1384" w:type="dxa"/>
            <w:tcBorders>
              <w:left w:val="single" w:sz="4" w:space="0" w:color="auto"/>
              <w:right w:val="single" w:sz="4" w:space="0" w:color="auto"/>
            </w:tcBorders>
          </w:tcPr>
          <w:p w:rsidR="00576B6E" w:rsidRDefault="00576B6E" w:rsidP="00430846">
            <w:pPr>
              <w:spacing w:line="360" w:lineRule="auto"/>
              <w:jc w:val="both"/>
            </w:pPr>
          </w:p>
        </w:tc>
        <w:tc>
          <w:tcPr>
            <w:tcW w:w="1180" w:type="dxa"/>
            <w:tcBorders>
              <w:left w:val="single" w:sz="4" w:space="0" w:color="auto"/>
            </w:tcBorders>
          </w:tcPr>
          <w:p w:rsidR="00576B6E" w:rsidRDefault="00576B6E" w:rsidP="00430846">
            <w:pPr>
              <w:spacing w:line="360" w:lineRule="auto"/>
              <w:jc w:val="both"/>
            </w:pPr>
          </w:p>
        </w:tc>
        <w:tc>
          <w:tcPr>
            <w:tcW w:w="2885" w:type="dxa"/>
          </w:tcPr>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Pr="00BE1DFD" w:rsidRDefault="00576B6E" w:rsidP="00430846">
            <w:pPr>
              <w:pStyle w:val="ListParagraph"/>
              <w:spacing w:line="360" w:lineRule="auto"/>
              <w:rPr>
                <w:rFonts w:ascii="Times New Roman" w:hAnsi="Times New Roman"/>
                <w:sz w:val="24"/>
                <w:szCs w:val="24"/>
              </w:rPr>
            </w:pPr>
          </w:p>
        </w:tc>
      </w:tr>
      <w:tr w:rsidR="00576B6E" w:rsidTr="00430846">
        <w:tc>
          <w:tcPr>
            <w:tcW w:w="2909" w:type="dxa"/>
          </w:tcPr>
          <w:p w:rsidR="00576B6E" w:rsidRDefault="00576B6E" w:rsidP="00430846">
            <w:pPr>
              <w:spacing w:line="360" w:lineRule="auto"/>
              <w:jc w:val="both"/>
              <w:rPr>
                <w:rFonts w:eastAsia="Calibri"/>
                <w:lang w:val="sr-Cyrl-CS"/>
              </w:rPr>
            </w:pPr>
            <w:r>
              <w:rPr>
                <w:rFonts w:eastAsia="Calibri"/>
                <w:lang w:val="sr-Cyrl-CS"/>
              </w:rPr>
              <w:t>-спортским</w:t>
            </w:r>
          </w:p>
        </w:tc>
        <w:tc>
          <w:tcPr>
            <w:tcW w:w="1218" w:type="dxa"/>
            <w:tcBorders>
              <w:right w:val="single" w:sz="4" w:space="0" w:color="auto"/>
            </w:tcBorders>
          </w:tcPr>
          <w:p w:rsidR="00576B6E" w:rsidRDefault="00576B6E" w:rsidP="00430846">
            <w:pPr>
              <w:spacing w:line="360" w:lineRule="auto"/>
              <w:jc w:val="both"/>
            </w:pPr>
          </w:p>
        </w:tc>
        <w:tc>
          <w:tcPr>
            <w:tcW w:w="1384" w:type="dxa"/>
            <w:tcBorders>
              <w:left w:val="single" w:sz="4" w:space="0" w:color="auto"/>
              <w:right w:val="single" w:sz="4" w:space="0" w:color="auto"/>
            </w:tcBorders>
          </w:tcPr>
          <w:p w:rsidR="00576B6E" w:rsidRDefault="00576B6E" w:rsidP="00430846">
            <w:pPr>
              <w:spacing w:line="360" w:lineRule="auto"/>
              <w:jc w:val="both"/>
            </w:pPr>
          </w:p>
          <w:p w:rsidR="00576B6E" w:rsidRDefault="00576B6E" w:rsidP="00430846">
            <w:pPr>
              <w:spacing w:line="360" w:lineRule="auto"/>
              <w:jc w:val="both"/>
            </w:pPr>
          </w:p>
          <w:p w:rsidR="00576B6E" w:rsidRDefault="00576B6E" w:rsidP="00430846">
            <w:pPr>
              <w:spacing w:line="360" w:lineRule="auto"/>
              <w:jc w:val="both"/>
            </w:pPr>
          </w:p>
          <w:p w:rsidR="00576B6E" w:rsidRPr="00BE1DFD" w:rsidRDefault="00576B6E" w:rsidP="00430846">
            <w:pPr>
              <w:spacing w:line="360" w:lineRule="auto"/>
              <w:jc w:val="both"/>
            </w:pPr>
          </w:p>
        </w:tc>
        <w:tc>
          <w:tcPr>
            <w:tcW w:w="1180" w:type="dxa"/>
            <w:tcBorders>
              <w:left w:val="single" w:sz="4" w:space="0" w:color="auto"/>
            </w:tcBorders>
          </w:tcPr>
          <w:p w:rsidR="00576B6E" w:rsidRDefault="00576B6E" w:rsidP="00430846">
            <w:pPr>
              <w:spacing w:line="360" w:lineRule="auto"/>
              <w:jc w:val="both"/>
            </w:pPr>
          </w:p>
        </w:tc>
        <w:tc>
          <w:tcPr>
            <w:tcW w:w="2885" w:type="dxa"/>
          </w:tcPr>
          <w:p w:rsidR="00576B6E" w:rsidRDefault="00576B6E" w:rsidP="00430846">
            <w:pPr>
              <w:pStyle w:val="ListParagraph"/>
              <w:spacing w:line="360" w:lineRule="auto"/>
              <w:rPr>
                <w:rFonts w:ascii="Times New Roman" w:hAnsi="Times New Roman"/>
                <w:sz w:val="24"/>
                <w:szCs w:val="24"/>
              </w:rPr>
            </w:pPr>
          </w:p>
        </w:tc>
      </w:tr>
    </w:tbl>
    <w:p w:rsidR="00576B6E" w:rsidRDefault="00576B6E" w:rsidP="00576B6E"/>
    <w:p w:rsidR="00576B6E" w:rsidRDefault="00576B6E" w:rsidP="00576B6E">
      <w:r>
        <w:t>ВАСПИТНА ГРУПА:____________________________________</w:t>
      </w:r>
    </w:p>
    <w:p w:rsidR="00576B6E" w:rsidRDefault="00576B6E" w:rsidP="00576B6E">
      <w:r>
        <w:t>ВАСПИТАЧ (И):________________________________________</w:t>
      </w:r>
    </w:p>
    <w:p w:rsidR="00576B6E" w:rsidRDefault="00576B6E" w:rsidP="00576B6E">
      <w:r>
        <w:t xml:space="preserve">Јануар 2021. године </w:t>
      </w:r>
    </w:p>
    <w:p w:rsidR="00576B6E" w:rsidRDefault="00576B6E" w:rsidP="00576B6E"/>
    <w:p w:rsidR="00576B6E" w:rsidRDefault="00576B6E" w:rsidP="00576B6E"/>
    <w:p w:rsidR="00576B6E" w:rsidRDefault="00576B6E" w:rsidP="00576B6E"/>
    <w:p w:rsidR="00576B6E" w:rsidRDefault="00576B6E" w:rsidP="00576B6E"/>
    <w:p w:rsidR="00576B6E" w:rsidRPr="00A41255" w:rsidRDefault="00576B6E" w:rsidP="00576B6E"/>
    <w:p w:rsidR="00576B6E" w:rsidRDefault="00576B6E" w:rsidP="00576B6E"/>
    <w:p w:rsidR="00576B6E" w:rsidRPr="00576B6E" w:rsidRDefault="00576B6E" w:rsidP="00576B6E"/>
    <w:p w:rsidR="00576B6E" w:rsidRDefault="00576B6E" w:rsidP="00576B6E">
      <w:pPr>
        <w:rPr>
          <w:b/>
        </w:rPr>
      </w:pPr>
      <w:r>
        <w:rPr>
          <w:b/>
        </w:rPr>
        <w:t>Прилог 3</w:t>
      </w:r>
    </w:p>
    <w:p w:rsidR="00576B6E" w:rsidRPr="003F73EE" w:rsidRDefault="00576B6E" w:rsidP="00576B6E">
      <w:pPr>
        <w:spacing w:line="360" w:lineRule="auto"/>
      </w:pPr>
      <w:r>
        <w:rPr>
          <w:b/>
        </w:rPr>
        <w:t>Област квалитета: ПРОФЕСИОНАЛНА ЗАЈЕДНИЦА УЧЕЊА</w:t>
      </w:r>
    </w:p>
    <w:p w:rsidR="00576B6E" w:rsidRDefault="00576B6E" w:rsidP="00576B6E">
      <w:pPr>
        <w:spacing w:line="360" w:lineRule="auto"/>
        <w:jc w:val="both"/>
        <w:rPr>
          <w:b/>
        </w:rPr>
      </w:pPr>
      <w:r>
        <w:rPr>
          <w:b/>
        </w:rPr>
        <w:t>Стандард 3. 2. У установи се вреднује клима поверења и заједништва.</w:t>
      </w:r>
    </w:p>
    <w:tbl>
      <w:tblPr>
        <w:tblStyle w:val="TableGrid"/>
        <w:tblW w:w="0" w:type="auto"/>
        <w:tblLook w:val="04A0" w:firstRow="1" w:lastRow="0" w:firstColumn="1" w:lastColumn="0" w:noHBand="0" w:noVBand="1"/>
      </w:tblPr>
      <w:tblGrid>
        <w:gridCol w:w="2909"/>
        <w:gridCol w:w="1218"/>
        <w:gridCol w:w="1384"/>
        <w:gridCol w:w="1180"/>
        <w:gridCol w:w="2885"/>
      </w:tblGrid>
      <w:tr w:rsidR="00576B6E" w:rsidRPr="00641282" w:rsidTr="00430846">
        <w:trPr>
          <w:trHeight w:val="375"/>
        </w:trPr>
        <w:tc>
          <w:tcPr>
            <w:tcW w:w="2909" w:type="dxa"/>
            <w:vMerge w:val="restart"/>
          </w:tcPr>
          <w:p w:rsidR="00576B6E" w:rsidRPr="00641282" w:rsidRDefault="00576B6E" w:rsidP="00430846">
            <w:pPr>
              <w:spacing w:line="360" w:lineRule="auto"/>
              <w:jc w:val="center"/>
              <w:rPr>
                <w:b/>
              </w:rPr>
            </w:pPr>
            <w:r>
              <w:rPr>
                <w:b/>
              </w:rPr>
              <w:t>Индикатор</w:t>
            </w:r>
          </w:p>
        </w:tc>
        <w:tc>
          <w:tcPr>
            <w:tcW w:w="3782" w:type="dxa"/>
            <w:gridSpan w:val="3"/>
            <w:tcBorders>
              <w:bottom w:val="single" w:sz="4" w:space="0" w:color="auto"/>
            </w:tcBorders>
          </w:tcPr>
          <w:p w:rsidR="00576B6E" w:rsidRPr="00641282" w:rsidRDefault="00576B6E" w:rsidP="00430846">
            <w:pPr>
              <w:spacing w:line="360" w:lineRule="auto"/>
              <w:jc w:val="center"/>
              <w:rPr>
                <w:b/>
              </w:rPr>
            </w:pPr>
            <w:r>
              <w:rPr>
                <w:b/>
              </w:rPr>
              <w:t>Процена индикатора</w:t>
            </w:r>
          </w:p>
        </w:tc>
        <w:tc>
          <w:tcPr>
            <w:tcW w:w="2885" w:type="dxa"/>
            <w:vMerge w:val="restart"/>
          </w:tcPr>
          <w:p w:rsidR="00576B6E" w:rsidRPr="00641282" w:rsidRDefault="00576B6E" w:rsidP="00430846">
            <w:pPr>
              <w:spacing w:line="360" w:lineRule="auto"/>
              <w:jc w:val="center"/>
              <w:rPr>
                <w:b/>
              </w:rPr>
            </w:pPr>
            <w:r>
              <w:rPr>
                <w:b/>
              </w:rPr>
              <w:t>Докази</w:t>
            </w:r>
          </w:p>
        </w:tc>
      </w:tr>
      <w:tr w:rsidR="00576B6E" w:rsidTr="00430846">
        <w:trPr>
          <w:trHeight w:val="855"/>
        </w:trPr>
        <w:tc>
          <w:tcPr>
            <w:tcW w:w="2909" w:type="dxa"/>
            <w:vMerge/>
          </w:tcPr>
          <w:p w:rsidR="00576B6E" w:rsidRDefault="00576B6E" w:rsidP="00430846">
            <w:pPr>
              <w:spacing w:line="360" w:lineRule="auto"/>
              <w:jc w:val="both"/>
              <w:rPr>
                <w:b/>
              </w:rPr>
            </w:pPr>
          </w:p>
        </w:tc>
        <w:tc>
          <w:tcPr>
            <w:tcW w:w="1218" w:type="dxa"/>
            <w:tcBorders>
              <w:top w:val="single" w:sz="4" w:space="0" w:color="auto"/>
              <w:right w:val="single" w:sz="4" w:space="0" w:color="auto"/>
            </w:tcBorders>
          </w:tcPr>
          <w:p w:rsidR="00576B6E" w:rsidRDefault="00576B6E" w:rsidP="00430846">
            <w:pPr>
              <w:spacing w:line="360" w:lineRule="auto"/>
              <w:jc w:val="both"/>
            </w:pPr>
            <w:r>
              <w:t>Присутно</w:t>
            </w:r>
          </w:p>
          <w:p w:rsidR="00576B6E" w:rsidRDefault="00576B6E" w:rsidP="00430846">
            <w:pPr>
              <w:spacing w:line="360" w:lineRule="auto"/>
              <w:jc w:val="both"/>
            </w:pPr>
          </w:p>
        </w:tc>
        <w:tc>
          <w:tcPr>
            <w:tcW w:w="1384" w:type="dxa"/>
            <w:tcBorders>
              <w:top w:val="single" w:sz="4" w:space="0" w:color="auto"/>
              <w:left w:val="single" w:sz="4" w:space="0" w:color="auto"/>
              <w:right w:val="single" w:sz="4" w:space="0" w:color="auto"/>
            </w:tcBorders>
          </w:tcPr>
          <w:p w:rsidR="00576B6E" w:rsidRDefault="00576B6E" w:rsidP="00430846">
            <w:pPr>
              <w:spacing w:line="360" w:lineRule="auto"/>
              <w:jc w:val="both"/>
            </w:pPr>
            <w:r>
              <w:t>Делимично присутно</w:t>
            </w:r>
          </w:p>
        </w:tc>
        <w:tc>
          <w:tcPr>
            <w:tcW w:w="1180" w:type="dxa"/>
            <w:tcBorders>
              <w:top w:val="single" w:sz="4" w:space="0" w:color="auto"/>
              <w:left w:val="single" w:sz="4" w:space="0" w:color="auto"/>
            </w:tcBorders>
          </w:tcPr>
          <w:p w:rsidR="00576B6E" w:rsidRDefault="00576B6E" w:rsidP="00430846">
            <w:r>
              <w:t xml:space="preserve">Није присутно </w:t>
            </w:r>
          </w:p>
          <w:p w:rsidR="00576B6E" w:rsidRDefault="00576B6E" w:rsidP="00430846">
            <w:pPr>
              <w:spacing w:line="360" w:lineRule="auto"/>
              <w:jc w:val="both"/>
            </w:pPr>
          </w:p>
        </w:tc>
        <w:tc>
          <w:tcPr>
            <w:tcW w:w="2885" w:type="dxa"/>
            <w:vMerge/>
          </w:tcPr>
          <w:p w:rsidR="00576B6E" w:rsidRDefault="00576B6E" w:rsidP="00430846">
            <w:pPr>
              <w:spacing w:line="360" w:lineRule="auto"/>
              <w:jc w:val="both"/>
            </w:pPr>
          </w:p>
        </w:tc>
      </w:tr>
      <w:tr w:rsidR="00576B6E" w:rsidRPr="005E4752" w:rsidTr="00430846">
        <w:tc>
          <w:tcPr>
            <w:tcW w:w="2909" w:type="dxa"/>
          </w:tcPr>
          <w:p w:rsidR="00576B6E" w:rsidRPr="00641282" w:rsidRDefault="00576B6E" w:rsidP="00430846">
            <w:pPr>
              <w:spacing w:line="360" w:lineRule="auto"/>
              <w:jc w:val="both"/>
            </w:pPr>
            <w:r>
              <w:rPr>
                <w:lang w:val="sr-Cyrl-CS"/>
              </w:rPr>
              <w:t>3.2.1. У установи се доследно поштују  норме које се односе на права и одговорности свих.</w:t>
            </w:r>
          </w:p>
        </w:tc>
        <w:tc>
          <w:tcPr>
            <w:tcW w:w="1218" w:type="dxa"/>
            <w:tcBorders>
              <w:right w:val="single" w:sz="4" w:space="0" w:color="auto"/>
            </w:tcBorders>
          </w:tcPr>
          <w:p w:rsidR="00576B6E" w:rsidRDefault="00576B6E" w:rsidP="00430846">
            <w:pPr>
              <w:spacing w:line="360" w:lineRule="auto"/>
              <w:jc w:val="both"/>
            </w:pPr>
          </w:p>
        </w:tc>
        <w:tc>
          <w:tcPr>
            <w:tcW w:w="1384" w:type="dxa"/>
            <w:tcBorders>
              <w:left w:val="single" w:sz="4" w:space="0" w:color="auto"/>
              <w:right w:val="single" w:sz="4" w:space="0" w:color="auto"/>
            </w:tcBorders>
          </w:tcPr>
          <w:p w:rsidR="00576B6E" w:rsidRDefault="00576B6E" w:rsidP="00430846">
            <w:pPr>
              <w:spacing w:line="360" w:lineRule="auto"/>
              <w:jc w:val="both"/>
            </w:pPr>
          </w:p>
        </w:tc>
        <w:tc>
          <w:tcPr>
            <w:tcW w:w="1180" w:type="dxa"/>
            <w:tcBorders>
              <w:left w:val="single" w:sz="4" w:space="0" w:color="auto"/>
            </w:tcBorders>
          </w:tcPr>
          <w:p w:rsidR="00576B6E" w:rsidRDefault="00576B6E" w:rsidP="00430846">
            <w:pPr>
              <w:spacing w:line="360" w:lineRule="auto"/>
              <w:jc w:val="both"/>
            </w:pPr>
          </w:p>
        </w:tc>
        <w:tc>
          <w:tcPr>
            <w:tcW w:w="2885" w:type="dxa"/>
          </w:tcPr>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Pr="000449DE" w:rsidRDefault="00576B6E" w:rsidP="00430846">
            <w:pPr>
              <w:pStyle w:val="ListParagraph"/>
              <w:spacing w:line="360" w:lineRule="auto"/>
              <w:rPr>
                <w:rFonts w:ascii="Times New Roman" w:hAnsi="Times New Roman"/>
                <w:sz w:val="24"/>
                <w:szCs w:val="24"/>
              </w:rPr>
            </w:pPr>
          </w:p>
        </w:tc>
      </w:tr>
    </w:tbl>
    <w:p w:rsidR="00576B6E" w:rsidRDefault="00576B6E" w:rsidP="00576B6E">
      <w:pPr>
        <w:spacing w:line="360" w:lineRule="auto"/>
        <w:jc w:val="both"/>
        <w:rPr>
          <w:b/>
        </w:rPr>
      </w:pPr>
    </w:p>
    <w:p w:rsidR="00576B6E" w:rsidRDefault="00576B6E" w:rsidP="00576B6E">
      <w:pPr>
        <w:spacing w:line="360" w:lineRule="auto"/>
        <w:jc w:val="both"/>
      </w:pPr>
      <w:r>
        <w:rPr>
          <w:b/>
        </w:rPr>
        <w:t>*</w:t>
      </w:r>
      <w:r>
        <w:t>На који начин се запослени обавештавају о свим изменама и допунама релевантних прописа који се односе на предшколско васпитање и образовање?</w:t>
      </w:r>
    </w:p>
    <w:p w:rsidR="00576B6E" w:rsidRDefault="00576B6E" w:rsidP="00576B6E">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B6E" w:rsidRDefault="00576B6E" w:rsidP="00576B6E">
      <w:pPr>
        <w:spacing w:line="360" w:lineRule="auto"/>
        <w:jc w:val="both"/>
      </w:pPr>
      <w:r>
        <w:t>Секретар установе:__________________________________</w:t>
      </w:r>
    </w:p>
    <w:p w:rsidR="00576B6E" w:rsidRDefault="00576B6E" w:rsidP="00576B6E">
      <w:pPr>
        <w:spacing w:line="360" w:lineRule="auto"/>
        <w:jc w:val="both"/>
      </w:pPr>
      <w:r>
        <w:t xml:space="preserve">Јануар 2021. године </w:t>
      </w:r>
    </w:p>
    <w:p w:rsidR="00576B6E" w:rsidRPr="00A41255" w:rsidRDefault="00576B6E" w:rsidP="00576B6E">
      <w:pPr>
        <w:spacing w:line="360" w:lineRule="auto"/>
        <w:jc w:val="both"/>
      </w:pPr>
    </w:p>
    <w:p w:rsidR="00576B6E" w:rsidRPr="00576B6E" w:rsidRDefault="00576B6E" w:rsidP="00576B6E">
      <w:pPr>
        <w:spacing w:line="360" w:lineRule="auto"/>
        <w:jc w:val="both"/>
      </w:pPr>
    </w:p>
    <w:p w:rsidR="00576B6E" w:rsidRPr="003F73EE" w:rsidRDefault="00576B6E" w:rsidP="00576B6E">
      <w:pPr>
        <w:spacing w:line="360" w:lineRule="auto"/>
      </w:pPr>
      <w:r>
        <w:rPr>
          <w:b/>
        </w:rPr>
        <w:t>Област квалитета: ПРОФЕСИОНАЛНА ЗАЈЕДНИЦА УЧЕЊА</w:t>
      </w:r>
    </w:p>
    <w:p w:rsidR="00576B6E" w:rsidRDefault="00576B6E" w:rsidP="00576B6E">
      <w:pPr>
        <w:spacing w:line="360" w:lineRule="auto"/>
        <w:jc w:val="both"/>
        <w:rPr>
          <w:b/>
        </w:rPr>
      </w:pPr>
      <w:r>
        <w:rPr>
          <w:b/>
        </w:rPr>
        <w:t>Стандард 3. 2. У установи се вреднује клима поверења и заједништва.</w:t>
      </w:r>
    </w:p>
    <w:tbl>
      <w:tblPr>
        <w:tblStyle w:val="TableGrid"/>
        <w:tblW w:w="0" w:type="auto"/>
        <w:tblLook w:val="04A0" w:firstRow="1" w:lastRow="0" w:firstColumn="1" w:lastColumn="0" w:noHBand="0" w:noVBand="1"/>
      </w:tblPr>
      <w:tblGrid>
        <w:gridCol w:w="2909"/>
        <w:gridCol w:w="1218"/>
        <w:gridCol w:w="1384"/>
        <w:gridCol w:w="1180"/>
        <w:gridCol w:w="2885"/>
      </w:tblGrid>
      <w:tr w:rsidR="00576B6E" w:rsidRPr="00641282" w:rsidTr="00430846">
        <w:trPr>
          <w:trHeight w:val="375"/>
        </w:trPr>
        <w:tc>
          <w:tcPr>
            <w:tcW w:w="2909" w:type="dxa"/>
            <w:vMerge w:val="restart"/>
          </w:tcPr>
          <w:p w:rsidR="00576B6E" w:rsidRPr="00641282" w:rsidRDefault="00576B6E" w:rsidP="00430846">
            <w:pPr>
              <w:spacing w:line="360" w:lineRule="auto"/>
              <w:jc w:val="center"/>
              <w:rPr>
                <w:b/>
              </w:rPr>
            </w:pPr>
            <w:r>
              <w:rPr>
                <w:b/>
              </w:rPr>
              <w:t>Индикатор</w:t>
            </w:r>
          </w:p>
        </w:tc>
        <w:tc>
          <w:tcPr>
            <w:tcW w:w="3782" w:type="dxa"/>
            <w:gridSpan w:val="3"/>
            <w:tcBorders>
              <w:bottom w:val="single" w:sz="4" w:space="0" w:color="auto"/>
            </w:tcBorders>
          </w:tcPr>
          <w:p w:rsidR="00576B6E" w:rsidRPr="00641282" w:rsidRDefault="00576B6E" w:rsidP="00430846">
            <w:pPr>
              <w:spacing w:line="360" w:lineRule="auto"/>
              <w:jc w:val="center"/>
              <w:rPr>
                <w:b/>
              </w:rPr>
            </w:pPr>
            <w:r>
              <w:rPr>
                <w:b/>
              </w:rPr>
              <w:t>Процена индикатора</w:t>
            </w:r>
          </w:p>
        </w:tc>
        <w:tc>
          <w:tcPr>
            <w:tcW w:w="2885" w:type="dxa"/>
            <w:vMerge w:val="restart"/>
          </w:tcPr>
          <w:p w:rsidR="00576B6E" w:rsidRPr="00641282" w:rsidRDefault="00576B6E" w:rsidP="00430846">
            <w:pPr>
              <w:spacing w:line="360" w:lineRule="auto"/>
              <w:jc w:val="center"/>
              <w:rPr>
                <w:b/>
              </w:rPr>
            </w:pPr>
            <w:r>
              <w:rPr>
                <w:b/>
              </w:rPr>
              <w:t>Докази</w:t>
            </w:r>
          </w:p>
        </w:tc>
      </w:tr>
      <w:tr w:rsidR="00576B6E" w:rsidTr="00430846">
        <w:trPr>
          <w:trHeight w:val="855"/>
        </w:trPr>
        <w:tc>
          <w:tcPr>
            <w:tcW w:w="2909" w:type="dxa"/>
            <w:vMerge/>
          </w:tcPr>
          <w:p w:rsidR="00576B6E" w:rsidRDefault="00576B6E" w:rsidP="00430846">
            <w:pPr>
              <w:spacing w:line="360" w:lineRule="auto"/>
              <w:jc w:val="both"/>
              <w:rPr>
                <w:b/>
              </w:rPr>
            </w:pPr>
          </w:p>
        </w:tc>
        <w:tc>
          <w:tcPr>
            <w:tcW w:w="1218" w:type="dxa"/>
            <w:tcBorders>
              <w:top w:val="single" w:sz="4" w:space="0" w:color="auto"/>
              <w:right w:val="single" w:sz="4" w:space="0" w:color="auto"/>
            </w:tcBorders>
          </w:tcPr>
          <w:p w:rsidR="00576B6E" w:rsidRDefault="00576B6E" w:rsidP="00430846">
            <w:pPr>
              <w:spacing w:line="360" w:lineRule="auto"/>
              <w:jc w:val="both"/>
            </w:pPr>
            <w:r>
              <w:t>Присутно</w:t>
            </w:r>
          </w:p>
          <w:p w:rsidR="00576B6E" w:rsidRDefault="00576B6E" w:rsidP="00430846">
            <w:pPr>
              <w:spacing w:line="360" w:lineRule="auto"/>
              <w:jc w:val="both"/>
            </w:pPr>
          </w:p>
        </w:tc>
        <w:tc>
          <w:tcPr>
            <w:tcW w:w="1384" w:type="dxa"/>
            <w:tcBorders>
              <w:top w:val="single" w:sz="4" w:space="0" w:color="auto"/>
              <w:left w:val="single" w:sz="4" w:space="0" w:color="auto"/>
              <w:right w:val="single" w:sz="4" w:space="0" w:color="auto"/>
            </w:tcBorders>
          </w:tcPr>
          <w:p w:rsidR="00576B6E" w:rsidRDefault="00576B6E" w:rsidP="00430846">
            <w:pPr>
              <w:spacing w:line="360" w:lineRule="auto"/>
              <w:jc w:val="both"/>
            </w:pPr>
            <w:r>
              <w:t>Делимично присутно</w:t>
            </w:r>
          </w:p>
        </w:tc>
        <w:tc>
          <w:tcPr>
            <w:tcW w:w="1180" w:type="dxa"/>
            <w:tcBorders>
              <w:top w:val="single" w:sz="4" w:space="0" w:color="auto"/>
              <w:left w:val="single" w:sz="4" w:space="0" w:color="auto"/>
            </w:tcBorders>
          </w:tcPr>
          <w:p w:rsidR="00576B6E" w:rsidRDefault="00576B6E" w:rsidP="00430846">
            <w:r>
              <w:t xml:space="preserve">Није присутно </w:t>
            </w:r>
          </w:p>
          <w:p w:rsidR="00576B6E" w:rsidRDefault="00576B6E" w:rsidP="00430846">
            <w:pPr>
              <w:spacing w:line="360" w:lineRule="auto"/>
              <w:jc w:val="both"/>
            </w:pPr>
          </w:p>
        </w:tc>
        <w:tc>
          <w:tcPr>
            <w:tcW w:w="2885" w:type="dxa"/>
            <w:vMerge/>
          </w:tcPr>
          <w:p w:rsidR="00576B6E" w:rsidRDefault="00576B6E" w:rsidP="00430846">
            <w:pPr>
              <w:spacing w:line="360" w:lineRule="auto"/>
              <w:jc w:val="both"/>
            </w:pPr>
          </w:p>
        </w:tc>
      </w:tr>
      <w:tr w:rsidR="00576B6E" w:rsidRPr="005E4752" w:rsidTr="00430846">
        <w:tc>
          <w:tcPr>
            <w:tcW w:w="2909" w:type="dxa"/>
          </w:tcPr>
          <w:p w:rsidR="00576B6E" w:rsidRPr="00641282" w:rsidRDefault="00576B6E" w:rsidP="00430846">
            <w:pPr>
              <w:spacing w:line="360" w:lineRule="auto"/>
              <w:jc w:val="both"/>
            </w:pPr>
            <w:r>
              <w:rPr>
                <w:lang w:val="sr-Cyrl-CS"/>
              </w:rPr>
              <w:t>3.2.1. У установи се доследно поштују  норме које се односе на права и одговорности свих.</w:t>
            </w:r>
          </w:p>
        </w:tc>
        <w:tc>
          <w:tcPr>
            <w:tcW w:w="1218" w:type="dxa"/>
            <w:tcBorders>
              <w:right w:val="single" w:sz="4" w:space="0" w:color="auto"/>
            </w:tcBorders>
          </w:tcPr>
          <w:p w:rsidR="00576B6E" w:rsidRDefault="00576B6E" w:rsidP="00430846">
            <w:pPr>
              <w:spacing w:line="360" w:lineRule="auto"/>
              <w:jc w:val="both"/>
            </w:pPr>
          </w:p>
        </w:tc>
        <w:tc>
          <w:tcPr>
            <w:tcW w:w="1384" w:type="dxa"/>
            <w:tcBorders>
              <w:left w:val="single" w:sz="4" w:space="0" w:color="auto"/>
              <w:right w:val="single" w:sz="4" w:space="0" w:color="auto"/>
            </w:tcBorders>
          </w:tcPr>
          <w:p w:rsidR="00576B6E" w:rsidRDefault="00576B6E" w:rsidP="00430846">
            <w:pPr>
              <w:spacing w:line="360" w:lineRule="auto"/>
              <w:jc w:val="both"/>
            </w:pPr>
          </w:p>
        </w:tc>
        <w:tc>
          <w:tcPr>
            <w:tcW w:w="1180" w:type="dxa"/>
            <w:tcBorders>
              <w:left w:val="single" w:sz="4" w:space="0" w:color="auto"/>
            </w:tcBorders>
          </w:tcPr>
          <w:p w:rsidR="00576B6E" w:rsidRDefault="00576B6E" w:rsidP="00430846">
            <w:pPr>
              <w:spacing w:line="360" w:lineRule="auto"/>
              <w:jc w:val="both"/>
            </w:pPr>
          </w:p>
        </w:tc>
        <w:tc>
          <w:tcPr>
            <w:tcW w:w="2885" w:type="dxa"/>
          </w:tcPr>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Default="00576B6E" w:rsidP="00430846">
            <w:pPr>
              <w:pStyle w:val="ListParagraph"/>
              <w:spacing w:line="360" w:lineRule="auto"/>
              <w:rPr>
                <w:rFonts w:ascii="Times New Roman" w:hAnsi="Times New Roman"/>
                <w:sz w:val="24"/>
                <w:szCs w:val="24"/>
              </w:rPr>
            </w:pPr>
          </w:p>
          <w:p w:rsidR="00576B6E" w:rsidRPr="000449DE" w:rsidRDefault="00576B6E" w:rsidP="00430846">
            <w:pPr>
              <w:pStyle w:val="ListParagraph"/>
              <w:spacing w:line="360" w:lineRule="auto"/>
              <w:rPr>
                <w:rFonts w:ascii="Times New Roman" w:hAnsi="Times New Roman"/>
                <w:sz w:val="24"/>
                <w:szCs w:val="24"/>
              </w:rPr>
            </w:pPr>
          </w:p>
        </w:tc>
      </w:tr>
    </w:tbl>
    <w:p w:rsidR="00576B6E" w:rsidRDefault="00576B6E" w:rsidP="00576B6E">
      <w:pPr>
        <w:spacing w:line="360" w:lineRule="auto"/>
        <w:jc w:val="both"/>
        <w:rPr>
          <w:b/>
        </w:rPr>
      </w:pPr>
    </w:p>
    <w:p w:rsidR="00576B6E" w:rsidRDefault="00576B6E" w:rsidP="00576B6E">
      <w:pPr>
        <w:spacing w:line="360" w:lineRule="auto"/>
        <w:jc w:val="both"/>
      </w:pPr>
      <w:r>
        <w:rPr>
          <w:b/>
        </w:rPr>
        <w:t>*</w:t>
      </w:r>
      <w:r>
        <w:t>На који начин се запослени обавештавају о свим изменама и допунама релевантних прописа који се односе на предшколско васпитање и образовање?</w:t>
      </w:r>
    </w:p>
    <w:p w:rsidR="00576B6E" w:rsidRDefault="00576B6E" w:rsidP="00576B6E">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B6E" w:rsidRDefault="00576B6E" w:rsidP="00576B6E">
      <w:pPr>
        <w:spacing w:line="360" w:lineRule="auto"/>
        <w:jc w:val="both"/>
      </w:pPr>
      <w:r>
        <w:t>Директор установе:__________________________________</w:t>
      </w:r>
    </w:p>
    <w:p w:rsidR="00576B6E" w:rsidRDefault="00576B6E" w:rsidP="00576B6E">
      <w:pPr>
        <w:spacing w:line="360" w:lineRule="auto"/>
        <w:jc w:val="both"/>
      </w:pPr>
      <w:r>
        <w:t xml:space="preserve">Јануар 2021. </w:t>
      </w:r>
      <w:r w:rsidR="00A41255">
        <w:t>г</w:t>
      </w:r>
      <w:r>
        <w:t>один</w:t>
      </w:r>
      <w:r w:rsidR="003C4638">
        <w:t>е</w:t>
      </w:r>
    </w:p>
    <w:p w:rsidR="00A41255" w:rsidRDefault="00A41255" w:rsidP="00576B6E">
      <w:pPr>
        <w:spacing w:line="360" w:lineRule="auto"/>
        <w:jc w:val="both"/>
      </w:pPr>
    </w:p>
    <w:p w:rsidR="00A41255" w:rsidRDefault="00A41255" w:rsidP="00576B6E">
      <w:pPr>
        <w:spacing w:line="360" w:lineRule="auto"/>
        <w:jc w:val="both"/>
      </w:pPr>
    </w:p>
    <w:p w:rsidR="00A41255" w:rsidRPr="00A41255" w:rsidRDefault="00A41255" w:rsidP="00576B6E">
      <w:pPr>
        <w:spacing w:line="360" w:lineRule="auto"/>
        <w:jc w:val="both"/>
      </w:pPr>
    </w:p>
    <w:p w:rsidR="00BA3ABB" w:rsidRPr="00BA3ABB" w:rsidRDefault="00BA3ABB" w:rsidP="00576B6E">
      <w:pPr>
        <w:spacing w:line="360" w:lineRule="auto"/>
        <w:jc w:val="both"/>
      </w:pPr>
    </w:p>
    <w:p w:rsidR="00954E38" w:rsidRPr="000773F7" w:rsidRDefault="00954E38" w:rsidP="00954E38">
      <w:pPr>
        <w:pStyle w:val="NormalWeb"/>
        <w:spacing w:after="0" w:line="360" w:lineRule="auto"/>
        <w:jc w:val="center"/>
        <w:rPr>
          <w:b/>
          <w:lang w:val="sr-Cyrl-CS"/>
        </w:rPr>
      </w:pPr>
      <w:r>
        <w:rPr>
          <w:b/>
          <w:lang w:val="sr-Cyrl-CS"/>
        </w:rPr>
        <w:t>9.2</w:t>
      </w:r>
      <w:r w:rsidRPr="000773F7">
        <w:rPr>
          <w:b/>
          <w:lang w:val="sr-Cyrl-CS"/>
        </w:rPr>
        <w:t xml:space="preserve">. Извештај тима за </w:t>
      </w:r>
      <w:r>
        <w:rPr>
          <w:b/>
          <w:lang w:val="sr-Cyrl-CS"/>
        </w:rPr>
        <w:t>професионални развој</w:t>
      </w:r>
    </w:p>
    <w:p w:rsidR="00954E38" w:rsidRPr="002720D9" w:rsidRDefault="00954E38" w:rsidP="00954E38">
      <w:pPr>
        <w:pStyle w:val="NormalWeb"/>
        <w:spacing w:after="0" w:line="360" w:lineRule="auto"/>
        <w:jc w:val="center"/>
        <w:rPr>
          <w:b/>
          <w:sz w:val="28"/>
          <w:szCs w:val="28"/>
          <w:lang w:val="sr-Cyrl-CS"/>
        </w:rPr>
      </w:pPr>
    </w:p>
    <w:p w:rsidR="00E741B1" w:rsidRPr="00602776" w:rsidRDefault="00E741B1" w:rsidP="00BE57B9">
      <w:pPr>
        <w:spacing w:line="360" w:lineRule="auto"/>
        <w:ind w:firstLine="720"/>
        <w:jc w:val="both"/>
      </w:pPr>
      <w:r w:rsidRPr="000413C5">
        <w:t xml:space="preserve">     </w:t>
      </w:r>
      <w:r w:rsidRPr="00602776">
        <w:t xml:space="preserve">Професионални развој је сложен процес који подразумева стално развијање компетенција васпитача и медицинских сестара. </w:t>
      </w:r>
    </w:p>
    <w:p w:rsidR="00E741B1" w:rsidRPr="00602776" w:rsidRDefault="00E741B1" w:rsidP="00BE57B9">
      <w:pPr>
        <w:spacing w:line="360" w:lineRule="auto"/>
        <w:ind w:firstLine="720"/>
        <w:jc w:val="both"/>
      </w:pPr>
      <w:r w:rsidRPr="00602776">
        <w:t xml:space="preserve">     Саставни и обавезни део професионалног развоја је стручно усавршавање које подразумева стицање нових и усавршавања постојећих компетенција важних за унапређивање васпитно образовног рада.</w:t>
      </w:r>
    </w:p>
    <w:p w:rsidR="00E741B1" w:rsidRPr="00602776" w:rsidRDefault="00E741B1" w:rsidP="00BE57B9">
      <w:pPr>
        <w:spacing w:line="360" w:lineRule="auto"/>
        <w:ind w:firstLine="720"/>
        <w:jc w:val="both"/>
      </w:pPr>
      <w:r w:rsidRPr="00602776">
        <w:t xml:space="preserve">     Васпитно особље на основу самопроцене нивоа развијености с</w:t>
      </w:r>
      <w:r w:rsidR="00EA28B2">
        <w:t>вих компетенци</w:t>
      </w:r>
      <w:r w:rsidRPr="00602776">
        <w:t>ј</w:t>
      </w:r>
      <w:r w:rsidR="00EA28B2">
        <w:t>а</w:t>
      </w:r>
      <w:r w:rsidRPr="00602776">
        <w:t xml:space="preserve"> праве лични план професионалног развоја за ову радну годину.</w:t>
      </w:r>
    </w:p>
    <w:p w:rsidR="00E741B1" w:rsidRPr="00A32299" w:rsidRDefault="00E741B1" w:rsidP="00BE57B9">
      <w:pPr>
        <w:spacing w:line="360" w:lineRule="auto"/>
        <w:ind w:firstLine="720"/>
        <w:jc w:val="both"/>
      </w:pPr>
      <w:r w:rsidRPr="00A32299">
        <w:t xml:space="preserve">На почетку ове радне године, чланови тима су се састали и на основу записника </w:t>
      </w:r>
      <w:r w:rsidR="00A32299" w:rsidRPr="00A32299">
        <w:t>са састанка ВОВ – а, одржаног 27</w:t>
      </w:r>
      <w:r w:rsidRPr="00A32299">
        <w:t>.</w:t>
      </w:r>
      <w:r w:rsidR="00EA28B2" w:rsidRPr="00A32299">
        <w:t xml:space="preserve"> </w:t>
      </w:r>
      <w:r w:rsidRPr="00A32299">
        <w:t>08.</w:t>
      </w:r>
      <w:r w:rsidR="00EA28B2" w:rsidRPr="00A32299">
        <w:t xml:space="preserve"> </w:t>
      </w:r>
      <w:r w:rsidR="00B95BD7" w:rsidRPr="00A32299">
        <w:t>2020</w:t>
      </w:r>
      <w:r w:rsidRPr="00A32299">
        <w:t>.</w:t>
      </w:r>
      <w:r w:rsidR="00EA28B2" w:rsidRPr="00A32299">
        <w:t xml:space="preserve"> </w:t>
      </w:r>
      <w:r w:rsidR="003B27F0" w:rsidRPr="00A32299">
        <w:t>г</w:t>
      </w:r>
      <w:r w:rsidR="00B95BD7" w:rsidRPr="00A32299">
        <w:t xml:space="preserve">одине </w:t>
      </w:r>
      <w:r w:rsidRPr="00A32299">
        <w:t>и изабрали Славицу Спасић за координатора тима и Марију Симовић за записничара.</w:t>
      </w:r>
    </w:p>
    <w:p w:rsidR="00E741B1" w:rsidRPr="00602776" w:rsidRDefault="00EA28B2" w:rsidP="00BE57B9">
      <w:pPr>
        <w:spacing w:line="360" w:lineRule="auto"/>
        <w:ind w:firstLine="720"/>
        <w:jc w:val="both"/>
      </w:pPr>
      <w:r>
        <w:t>На основу извршеног уви</w:t>
      </w:r>
      <w:r w:rsidR="00E741B1" w:rsidRPr="00602776">
        <w:t>да у личне планове васпитног особља</w:t>
      </w:r>
      <w:r>
        <w:t>,</w:t>
      </w:r>
      <w:r w:rsidR="00E741B1" w:rsidRPr="00602776">
        <w:t xml:space="preserve"> урађен је план стручног усавршавања: медицинских сестара, васпитача узраста од 3 – 5.5 година и васпитача ППГ са временском динамиком.</w:t>
      </w:r>
    </w:p>
    <w:p w:rsidR="00E741B1" w:rsidRPr="00602776" w:rsidRDefault="00E741B1" w:rsidP="00BE57B9">
      <w:pPr>
        <w:spacing w:line="360" w:lineRule="auto"/>
        <w:ind w:firstLine="720"/>
        <w:jc w:val="both"/>
      </w:pPr>
      <w:r w:rsidRPr="00602776">
        <w:t>Договорили смо се да се састанци тима одржавају је</w:t>
      </w:r>
      <w:r w:rsidR="00EA28B2">
        <w:t>дном месечно у периоду после 12</w:t>
      </w:r>
      <w:r w:rsidRPr="00602776">
        <w:t>.</w:t>
      </w:r>
      <w:r w:rsidR="00EA28B2">
        <w:t xml:space="preserve">00 часова. </w:t>
      </w:r>
      <w:r w:rsidRPr="00602776">
        <w:t xml:space="preserve">  </w:t>
      </w:r>
    </w:p>
    <w:p w:rsidR="00B95BD7" w:rsidRPr="001764A9" w:rsidRDefault="00B95BD7" w:rsidP="00B95BD7">
      <w:pPr>
        <w:spacing w:line="360" w:lineRule="auto"/>
        <w:ind w:firstLine="720"/>
        <w:jc w:val="both"/>
      </w:pPr>
      <w:r w:rsidRPr="001764A9">
        <w:t>На основу оба полугодишња извештаја</w:t>
      </w:r>
      <w:r>
        <w:t>,</w:t>
      </w:r>
      <w:r w:rsidRPr="001764A9">
        <w:t xml:space="preserve"> састављен је годишњи извештај рада нашег тима за протеклу радну годину. Координатор и чланови тима су пратили све облике стручног усавршавања и професионалног развоја компетенција васпитно-образовног особља и водиле евиденцију о реализацији истих. </w:t>
      </w:r>
    </w:p>
    <w:p w:rsidR="00B95BD7" w:rsidRPr="001764A9" w:rsidRDefault="00B95BD7" w:rsidP="00B95BD7">
      <w:pPr>
        <w:spacing w:line="360" w:lineRule="auto"/>
        <w:jc w:val="both"/>
      </w:pPr>
      <w:r w:rsidRPr="001764A9">
        <w:t>Професионални развој је сложен процес који подразумева стално развијање компетенције васпитача и медицинских сестара.</w:t>
      </w:r>
    </w:p>
    <w:p w:rsidR="00B95BD7" w:rsidRPr="001764A9" w:rsidRDefault="00B95BD7" w:rsidP="00B95BD7">
      <w:pPr>
        <w:spacing w:line="360" w:lineRule="auto"/>
        <w:jc w:val="both"/>
      </w:pPr>
      <w:r w:rsidRPr="001764A9">
        <w:t xml:space="preserve">     Саставни и обавезни део професионалног развоја је стручно усавршавање које подразумева стицање нових и усавршавање постојећих компетенција и које важи за унапређивање васпитно образовног рада. </w:t>
      </w:r>
    </w:p>
    <w:p w:rsidR="00B95BD7" w:rsidRPr="001764A9" w:rsidRDefault="00B95BD7" w:rsidP="00B95BD7">
      <w:pPr>
        <w:spacing w:line="360" w:lineRule="auto"/>
        <w:jc w:val="both"/>
      </w:pPr>
      <w:r w:rsidRPr="001764A9">
        <w:t xml:space="preserve">     Садржај професионалног развоја произилази из законских основа </w:t>
      </w:r>
      <w:r>
        <w:t xml:space="preserve">и програмских задатака васпитно – </w:t>
      </w:r>
      <w:r w:rsidRPr="001764A9">
        <w:t>образовног рада.</w:t>
      </w:r>
    </w:p>
    <w:p w:rsidR="00B95BD7" w:rsidRPr="00B95BD7" w:rsidRDefault="00B95BD7" w:rsidP="00B95BD7">
      <w:pPr>
        <w:spacing w:line="360" w:lineRule="auto"/>
        <w:jc w:val="both"/>
      </w:pPr>
      <w:r w:rsidRPr="001764A9">
        <w:t xml:space="preserve">     Личне (индивидуалне) планове стручног усавршавања који су саставни и обавезни део професионалног развоја васпитног особља (медицинске сестре, васпитачи узраста од 3 – 5.5 година и васпитачи ППГ) за чију израду је коришћен Документ о вред</w:t>
      </w:r>
      <w:r>
        <w:t>н</w:t>
      </w:r>
      <w:r w:rsidRPr="001764A9">
        <w:t>овању стручног усавршавања у ПУ „Софија Ристић“ и анализирајући правилник о сталном стручном усавршавању и напред</w:t>
      </w:r>
      <w:r>
        <w:t>овању где пише да у оквиру пуног радног</w:t>
      </w:r>
      <w:r w:rsidRPr="001764A9">
        <w:t xml:space="preserve"> времена васпитача и медицинских сестара има 64 сата годишње различитих облиак стручног усавршавања од чега је 20 сати право на плаћено одсуство из Установе ради похађања одабраних програма и стручних скупова, а 44 сата стручног усавршавања у оквиру својих развојних могућности.</w:t>
      </w:r>
    </w:p>
    <w:p w:rsidR="00B95BD7" w:rsidRPr="001764A9" w:rsidRDefault="00B95BD7" w:rsidP="00B95BD7">
      <w:pPr>
        <w:spacing w:line="360" w:lineRule="auto"/>
        <w:ind w:firstLine="360"/>
        <w:jc w:val="both"/>
      </w:pPr>
      <w:r w:rsidRPr="001764A9">
        <w:t>Стручно усавршавање у оквиру активности у Установи реализоваће се кроз одржавање:</w:t>
      </w:r>
    </w:p>
    <w:p w:rsidR="00B95BD7" w:rsidRPr="001764A9" w:rsidRDefault="00B95BD7" w:rsidP="00B95BD7">
      <w:pPr>
        <w:pStyle w:val="ListParagraph"/>
        <w:numPr>
          <w:ilvl w:val="0"/>
          <w:numId w:val="40"/>
        </w:numPr>
        <w:spacing w:line="360" w:lineRule="auto"/>
        <w:rPr>
          <w:rFonts w:ascii="Times New Roman" w:hAnsi="Times New Roman"/>
          <w:sz w:val="24"/>
          <w:szCs w:val="24"/>
        </w:rPr>
      </w:pPr>
      <w:r w:rsidRPr="001764A9">
        <w:rPr>
          <w:rFonts w:ascii="Times New Roman" w:hAnsi="Times New Roman"/>
          <w:sz w:val="24"/>
          <w:szCs w:val="24"/>
        </w:rPr>
        <w:t>Тематски родитељски састанак;</w:t>
      </w:r>
    </w:p>
    <w:p w:rsidR="00B95BD7" w:rsidRPr="001764A9" w:rsidRDefault="00B95BD7" w:rsidP="00B95BD7">
      <w:pPr>
        <w:pStyle w:val="ListParagraph"/>
        <w:numPr>
          <w:ilvl w:val="0"/>
          <w:numId w:val="40"/>
        </w:numPr>
        <w:spacing w:line="360" w:lineRule="auto"/>
        <w:rPr>
          <w:rFonts w:ascii="Times New Roman" w:hAnsi="Times New Roman"/>
          <w:sz w:val="24"/>
          <w:szCs w:val="24"/>
        </w:rPr>
      </w:pPr>
      <w:r w:rsidRPr="001764A9">
        <w:rPr>
          <w:rFonts w:ascii="Times New Roman" w:hAnsi="Times New Roman"/>
          <w:sz w:val="24"/>
          <w:szCs w:val="24"/>
        </w:rPr>
        <w:t>Радионице са родитељима;</w:t>
      </w:r>
    </w:p>
    <w:p w:rsidR="00B95BD7" w:rsidRPr="001764A9" w:rsidRDefault="00B95BD7" w:rsidP="00B95BD7">
      <w:pPr>
        <w:pStyle w:val="ListParagraph"/>
        <w:numPr>
          <w:ilvl w:val="0"/>
          <w:numId w:val="40"/>
        </w:numPr>
        <w:spacing w:line="360" w:lineRule="auto"/>
        <w:rPr>
          <w:rFonts w:ascii="Times New Roman" w:hAnsi="Times New Roman"/>
          <w:sz w:val="24"/>
          <w:szCs w:val="24"/>
        </w:rPr>
      </w:pPr>
      <w:r w:rsidRPr="001764A9">
        <w:rPr>
          <w:rFonts w:ascii="Times New Roman" w:hAnsi="Times New Roman"/>
          <w:sz w:val="24"/>
          <w:szCs w:val="24"/>
        </w:rPr>
        <w:t>Јавне манифестације;</w:t>
      </w:r>
    </w:p>
    <w:p w:rsidR="00B95BD7" w:rsidRPr="001764A9" w:rsidRDefault="00B95BD7" w:rsidP="00B95BD7">
      <w:pPr>
        <w:pStyle w:val="ListParagraph"/>
        <w:numPr>
          <w:ilvl w:val="0"/>
          <w:numId w:val="40"/>
        </w:numPr>
        <w:spacing w:line="360" w:lineRule="auto"/>
        <w:rPr>
          <w:rFonts w:ascii="Times New Roman" w:hAnsi="Times New Roman"/>
          <w:sz w:val="24"/>
          <w:szCs w:val="24"/>
        </w:rPr>
      </w:pPr>
      <w:r w:rsidRPr="001764A9">
        <w:rPr>
          <w:rFonts w:ascii="Times New Roman" w:hAnsi="Times New Roman"/>
          <w:sz w:val="24"/>
          <w:szCs w:val="24"/>
        </w:rPr>
        <w:t>Угледне активност;</w:t>
      </w:r>
    </w:p>
    <w:p w:rsidR="00B95BD7" w:rsidRPr="001764A9" w:rsidRDefault="00B95BD7" w:rsidP="00B95BD7">
      <w:pPr>
        <w:pStyle w:val="ListParagraph"/>
        <w:numPr>
          <w:ilvl w:val="0"/>
          <w:numId w:val="40"/>
        </w:numPr>
        <w:spacing w:line="360" w:lineRule="auto"/>
        <w:rPr>
          <w:rFonts w:ascii="Times New Roman" w:hAnsi="Times New Roman"/>
          <w:sz w:val="24"/>
          <w:szCs w:val="24"/>
        </w:rPr>
      </w:pPr>
      <w:r w:rsidRPr="001764A9">
        <w:rPr>
          <w:rFonts w:ascii="Times New Roman" w:hAnsi="Times New Roman"/>
          <w:sz w:val="24"/>
          <w:szCs w:val="24"/>
        </w:rPr>
        <w:t>Рад са приправницима и студентима;</w:t>
      </w:r>
    </w:p>
    <w:p w:rsidR="00B95BD7" w:rsidRPr="001764A9" w:rsidRDefault="00B95BD7" w:rsidP="00B95BD7">
      <w:pPr>
        <w:pStyle w:val="ListParagraph"/>
        <w:numPr>
          <w:ilvl w:val="0"/>
          <w:numId w:val="40"/>
        </w:numPr>
        <w:spacing w:line="360" w:lineRule="auto"/>
        <w:rPr>
          <w:rFonts w:ascii="Times New Roman" w:hAnsi="Times New Roman"/>
          <w:sz w:val="24"/>
          <w:szCs w:val="24"/>
        </w:rPr>
      </w:pPr>
      <w:r w:rsidRPr="001764A9">
        <w:rPr>
          <w:rFonts w:ascii="Times New Roman" w:hAnsi="Times New Roman"/>
          <w:sz w:val="24"/>
          <w:szCs w:val="24"/>
        </w:rPr>
        <w:t>Рад у тимовима;</w:t>
      </w:r>
    </w:p>
    <w:p w:rsidR="00B95BD7" w:rsidRPr="001764A9" w:rsidRDefault="00B95BD7" w:rsidP="00B95BD7">
      <w:pPr>
        <w:pStyle w:val="ListParagraph"/>
        <w:numPr>
          <w:ilvl w:val="0"/>
          <w:numId w:val="40"/>
        </w:numPr>
        <w:spacing w:line="360" w:lineRule="auto"/>
        <w:rPr>
          <w:rFonts w:ascii="Times New Roman" w:hAnsi="Times New Roman"/>
          <w:sz w:val="24"/>
          <w:szCs w:val="24"/>
        </w:rPr>
      </w:pPr>
      <w:r w:rsidRPr="001764A9">
        <w:rPr>
          <w:rFonts w:ascii="Times New Roman" w:hAnsi="Times New Roman"/>
          <w:sz w:val="24"/>
          <w:szCs w:val="24"/>
        </w:rPr>
        <w:t>Рад у активима;</w:t>
      </w:r>
    </w:p>
    <w:p w:rsidR="00B95BD7" w:rsidRPr="001764A9" w:rsidRDefault="00B95BD7" w:rsidP="00B95BD7">
      <w:pPr>
        <w:pStyle w:val="ListParagraph"/>
        <w:numPr>
          <w:ilvl w:val="0"/>
          <w:numId w:val="40"/>
        </w:numPr>
        <w:spacing w:line="360" w:lineRule="auto"/>
        <w:rPr>
          <w:rFonts w:ascii="Times New Roman" w:hAnsi="Times New Roman"/>
          <w:sz w:val="24"/>
          <w:szCs w:val="24"/>
        </w:rPr>
      </w:pPr>
      <w:r w:rsidRPr="001764A9">
        <w:rPr>
          <w:rFonts w:ascii="Times New Roman" w:hAnsi="Times New Roman"/>
          <w:sz w:val="24"/>
          <w:szCs w:val="24"/>
        </w:rPr>
        <w:t>Рад у васпитно-образовном већу;</w:t>
      </w:r>
    </w:p>
    <w:p w:rsidR="00B95BD7" w:rsidRPr="001764A9" w:rsidRDefault="00B95BD7" w:rsidP="00B95BD7">
      <w:pPr>
        <w:pStyle w:val="ListParagraph"/>
        <w:numPr>
          <w:ilvl w:val="0"/>
          <w:numId w:val="40"/>
        </w:numPr>
        <w:spacing w:line="360" w:lineRule="auto"/>
        <w:rPr>
          <w:rFonts w:ascii="Times New Roman" w:hAnsi="Times New Roman"/>
          <w:sz w:val="24"/>
          <w:szCs w:val="24"/>
        </w:rPr>
      </w:pPr>
      <w:r w:rsidRPr="001764A9">
        <w:rPr>
          <w:rFonts w:ascii="Times New Roman" w:hAnsi="Times New Roman"/>
          <w:sz w:val="24"/>
          <w:szCs w:val="24"/>
        </w:rPr>
        <w:t>Педагошки колегијум;</w:t>
      </w:r>
    </w:p>
    <w:p w:rsidR="00B95BD7" w:rsidRPr="00B1576D" w:rsidRDefault="00B95BD7" w:rsidP="00B95BD7">
      <w:pPr>
        <w:spacing w:line="360" w:lineRule="auto"/>
        <w:jc w:val="both"/>
      </w:pPr>
      <w:r w:rsidRPr="001764A9">
        <w:t xml:space="preserve">     Угл</w:t>
      </w:r>
      <w:r w:rsidR="00B1576D">
        <w:t xml:space="preserve">едним активностима присуствовао је </w:t>
      </w:r>
      <w:r w:rsidRPr="001764A9">
        <w:t xml:space="preserve"> директор и неколико васпитача</w:t>
      </w:r>
      <w:r w:rsidR="00B1576D">
        <w:t>,</w:t>
      </w:r>
      <w:r w:rsidRPr="001764A9">
        <w:t xml:space="preserve"> а осталим в</w:t>
      </w:r>
      <w:r w:rsidR="00B1576D">
        <w:t>аспитачима носилац активности је презентовао</w:t>
      </w:r>
      <w:r w:rsidRPr="001764A9">
        <w:t xml:space="preserve"> своју активност на активима васпитача, </w:t>
      </w:r>
      <w:r w:rsidR="00B1576D">
        <w:t xml:space="preserve">медицинских сестара путем видео – </w:t>
      </w:r>
      <w:r w:rsidRPr="001764A9">
        <w:t>снимка, писане припреме, фотографије. Презентовање активности</w:t>
      </w:r>
      <w:r w:rsidR="00B1576D">
        <w:t xml:space="preserve"> пред већим бројем васпитача је било</w:t>
      </w:r>
      <w:r w:rsidRPr="001764A9">
        <w:t xml:space="preserve"> у циљу боље сарадње и</w:t>
      </w:r>
      <w:r w:rsidR="00B1576D">
        <w:t xml:space="preserve"> размене искустава. Присутни су учествовали</w:t>
      </w:r>
      <w:r w:rsidRPr="001764A9">
        <w:t xml:space="preserve"> у дискусији. Писане припреме за угледне активност</w:t>
      </w:r>
      <w:r w:rsidR="00B1576D">
        <w:t xml:space="preserve">и налазе </w:t>
      </w:r>
      <w:r w:rsidRPr="001764A9">
        <w:t>се у документацији тима за радну 2020/2021.</w:t>
      </w:r>
    </w:p>
    <w:p w:rsidR="00B95BD7" w:rsidRPr="001764A9" w:rsidRDefault="00B95BD7" w:rsidP="00B95BD7">
      <w:pPr>
        <w:spacing w:line="360" w:lineRule="auto"/>
        <w:jc w:val="both"/>
      </w:pPr>
      <w:r w:rsidRPr="001764A9">
        <w:t xml:space="preserve">    На основу овога горе наведеног урађени су планови професионалног развоја васпитног особља (медицинских сестара, васпитача узраста од 3 – 5.5 година и васпитача ППГ) као и динамика рада тима за радну 2020/2021 која ће се наћи у годишњем плану рада ПУ.</w:t>
      </w:r>
    </w:p>
    <w:p w:rsidR="00B95BD7" w:rsidRDefault="00B95BD7" w:rsidP="00B95BD7">
      <w:pPr>
        <w:spacing w:line="360" w:lineRule="auto"/>
        <w:jc w:val="both"/>
      </w:pPr>
      <w:r w:rsidRPr="001764A9">
        <w:t xml:space="preserve">     Све планиране активности везане за стручно уса</w:t>
      </w:r>
      <w:r w:rsidR="003B27F0">
        <w:t>вршавање и професионални развој</w:t>
      </w:r>
      <w:r w:rsidRPr="001764A9">
        <w:t xml:space="preserve"> реализоване</w:t>
      </w:r>
      <w:r w:rsidR="003B27F0">
        <w:t xml:space="preserve"> су и</w:t>
      </w:r>
      <w:r w:rsidRPr="001764A9">
        <w:t xml:space="preserve"> прилагођене епидемиолошкој ситуацији у вези са COVID-19.</w:t>
      </w:r>
    </w:p>
    <w:p w:rsidR="00B1576D" w:rsidRPr="00B1576D" w:rsidRDefault="00B1576D" w:rsidP="00B95BD7">
      <w:pPr>
        <w:spacing w:line="360" w:lineRule="auto"/>
        <w:jc w:val="both"/>
      </w:pPr>
    </w:p>
    <w:p w:rsidR="00B95BD7" w:rsidRPr="001764A9" w:rsidRDefault="00B95BD7" w:rsidP="00B95BD7">
      <w:pPr>
        <w:spacing w:line="360" w:lineRule="auto"/>
        <w:jc w:val="both"/>
      </w:pPr>
      <w:r w:rsidRPr="001764A9">
        <w:t xml:space="preserve">     Чланови тима су дискутовали и усагласили мишљења да је потребно радити на:</w:t>
      </w:r>
    </w:p>
    <w:p w:rsidR="00B95BD7" w:rsidRPr="001764A9" w:rsidRDefault="00B95BD7" w:rsidP="00B95BD7">
      <w:pPr>
        <w:pStyle w:val="ListParagraph"/>
        <w:numPr>
          <w:ilvl w:val="0"/>
          <w:numId w:val="41"/>
        </w:numPr>
        <w:spacing w:line="360" w:lineRule="auto"/>
        <w:rPr>
          <w:rFonts w:ascii="Times New Roman" w:hAnsi="Times New Roman"/>
          <w:sz w:val="24"/>
          <w:szCs w:val="24"/>
        </w:rPr>
      </w:pPr>
      <w:r w:rsidRPr="001764A9">
        <w:rPr>
          <w:rFonts w:ascii="Times New Roman" w:hAnsi="Times New Roman"/>
          <w:sz w:val="24"/>
          <w:szCs w:val="24"/>
        </w:rPr>
        <w:t>Подршци запосленима у изради личног плана професионалног развоја.</w:t>
      </w:r>
    </w:p>
    <w:p w:rsidR="00B95BD7" w:rsidRPr="001764A9" w:rsidRDefault="00B95BD7" w:rsidP="00B95BD7">
      <w:pPr>
        <w:pStyle w:val="ListParagraph"/>
        <w:numPr>
          <w:ilvl w:val="0"/>
          <w:numId w:val="41"/>
        </w:numPr>
        <w:spacing w:line="360" w:lineRule="auto"/>
        <w:rPr>
          <w:rFonts w:ascii="Times New Roman" w:hAnsi="Times New Roman"/>
          <w:sz w:val="24"/>
          <w:szCs w:val="24"/>
        </w:rPr>
      </w:pPr>
      <w:r w:rsidRPr="001764A9">
        <w:rPr>
          <w:rFonts w:ascii="Times New Roman" w:hAnsi="Times New Roman"/>
          <w:sz w:val="24"/>
          <w:szCs w:val="24"/>
        </w:rPr>
        <w:t>Испитивање потребе запослених за стручним усавршавањем.</w:t>
      </w:r>
    </w:p>
    <w:p w:rsidR="00B95BD7" w:rsidRPr="001764A9" w:rsidRDefault="00B95BD7" w:rsidP="00B95BD7">
      <w:pPr>
        <w:pStyle w:val="ListParagraph"/>
        <w:numPr>
          <w:ilvl w:val="0"/>
          <w:numId w:val="41"/>
        </w:numPr>
        <w:spacing w:line="360" w:lineRule="auto"/>
        <w:rPr>
          <w:rFonts w:ascii="Times New Roman" w:hAnsi="Times New Roman"/>
          <w:sz w:val="24"/>
          <w:szCs w:val="24"/>
        </w:rPr>
      </w:pPr>
      <w:r w:rsidRPr="001764A9">
        <w:rPr>
          <w:rFonts w:ascii="Times New Roman" w:hAnsi="Times New Roman"/>
          <w:sz w:val="24"/>
          <w:szCs w:val="24"/>
        </w:rPr>
        <w:t>Набавка и приступ широј стручној литератури.</w:t>
      </w:r>
    </w:p>
    <w:p w:rsidR="00B95BD7" w:rsidRPr="001764A9" w:rsidRDefault="00B95BD7" w:rsidP="00B95BD7">
      <w:pPr>
        <w:pStyle w:val="ListParagraph"/>
        <w:numPr>
          <w:ilvl w:val="0"/>
          <w:numId w:val="41"/>
        </w:numPr>
        <w:spacing w:line="360" w:lineRule="auto"/>
        <w:rPr>
          <w:rFonts w:ascii="Times New Roman" w:hAnsi="Times New Roman"/>
          <w:sz w:val="24"/>
          <w:szCs w:val="24"/>
        </w:rPr>
      </w:pPr>
      <w:r w:rsidRPr="001764A9">
        <w:rPr>
          <w:rFonts w:ascii="Times New Roman" w:hAnsi="Times New Roman"/>
          <w:sz w:val="24"/>
          <w:szCs w:val="24"/>
        </w:rPr>
        <w:t>Праћење стручних предавања ради унапређивања рада тима.</w:t>
      </w:r>
    </w:p>
    <w:p w:rsidR="00B95BD7" w:rsidRPr="001764A9" w:rsidRDefault="00B95BD7" w:rsidP="00B95BD7">
      <w:pPr>
        <w:spacing w:line="360" w:lineRule="auto"/>
        <w:jc w:val="both"/>
      </w:pPr>
      <w:bookmarkStart w:id="1" w:name="_Hlk75445226"/>
      <w:r w:rsidRPr="001764A9">
        <w:t>У протеклом периоду стручно усавршавање је реализовано кроз:</w:t>
      </w:r>
    </w:p>
    <w:p w:rsidR="00B95BD7" w:rsidRPr="001764A9" w:rsidRDefault="00B95BD7" w:rsidP="00B95BD7">
      <w:pPr>
        <w:pStyle w:val="ListParagraph"/>
        <w:numPr>
          <w:ilvl w:val="0"/>
          <w:numId w:val="42"/>
        </w:numPr>
        <w:spacing w:line="360" w:lineRule="auto"/>
        <w:rPr>
          <w:rFonts w:ascii="Times New Roman" w:hAnsi="Times New Roman"/>
          <w:sz w:val="24"/>
          <w:szCs w:val="24"/>
        </w:rPr>
      </w:pPr>
      <w:r w:rsidRPr="001764A9">
        <w:rPr>
          <w:rFonts w:ascii="Times New Roman" w:hAnsi="Times New Roman"/>
          <w:sz w:val="24"/>
          <w:szCs w:val="24"/>
        </w:rPr>
        <w:t>Тематске родитељске састанке одржане у свакој васпитној групи и прилагођене новонасталој епидемиолошкој ситуацији COVID-19, где је изнет и план адаптације деце која први пут долазе у колектив, а такође су изнети и подаци</w:t>
      </w:r>
      <w:r w:rsidR="00B1576D">
        <w:rPr>
          <w:rFonts w:ascii="Times New Roman" w:hAnsi="Times New Roman"/>
          <w:sz w:val="24"/>
          <w:szCs w:val="24"/>
        </w:rPr>
        <w:t xml:space="preserve"> значајни за рад васпитне групе</w:t>
      </w:r>
      <w:r w:rsidRPr="001764A9">
        <w:rPr>
          <w:rFonts w:ascii="Times New Roman" w:hAnsi="Times New Roman"/>
          <w:sz w:val="24"/>
          <w:szCs w:val="24"/>
        </w:rPr>
        <w:t>;</w:t>
      </w:r>
    </w:p>
    <w:p w:rsidR="00B95BD7" w:rsidRPr="001764A9" w:rsidRDefault="00B1576D" w:rsidP="00B95BD7">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Педагошке колегијуме</w:t>
      </w:r>
      <w:r w:rsidR="00B95BD7" w:rsidRPr="001764A9">
        <w:rPr>
          <w:rFonts w:ascii="Times New Roman" w:hAnsi="Times New Roman"/>
          <w:sz w:val="24"/>
          <w:szCs w:val="24"/>
        </w:rPr>
        <w:t>;</w:t>
      </w:r>
    </w:p>
    <w:p w:rsidR="00B95BD7" w:rsidRPr="001764A9" w:rsidRDefault="00B1576D" w:rsidP="00B95BD7">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Васпитно – образовна већа</w:t>
      </w:r>
      <w:r w:rsidR="00B95BD7" w:rsidRPr="001764A9">
        <w:rPr>
          <w:rFonts w:ascii="Times New Roman" w:hAnsi="Times New Roman"/>
          <w:sz w:val="24"/>
          <w:szCs w:val="24"/>
        </w:rPr>
        <w:t>;</w:t>
      </w:r>
    </w:p>
    <w:p w:rsidR="00B95BD7" w:rsidRPr="001764A9" w:rsidRDefault="00B1576D" w:rsidP="00B95BD7">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Активи медицинских сестара</w:t>
      </w:r>
      <w:r w:rsidR="00B95BD7" w:rsidRPr="001764A9">
        <w:rPr>
          <w:rFonts w:ascii="Times New Roman" w:hAnsi="Times New Roman"/>
          <w:sz w:val="24"/>
          <w:szCs w:val="24"/>
        </w:rPr>
        <w:t>;</w:t>
      </w:r>
    </w:p>
    <w:p w:rsidR="00B95BD7" w:rsidRPr="001764A9" w:rsidRDefault="00B95BD7" w:rsidP="00B95BD7">
      <w:pPr>
        <w:pStyle w:val="ListParagraph"/>
        <w:numPr>
          <w:ilvl w:val="0"/>
          <w:numId w:val="42"/>
        </w:numPr>
        <w:spacing w:line="360" w:lineRule="auto"/>
        <w:rPr>
          <w:rFonts w:ascii="Times New Roman" w:hAnsi="Times New Roman"/>
          <w:sz w:val="24"/>
          <w:szCs w:val="24"/>
        </w:rPr>
      </w:pPr>
      <w:r w:rsidRPr="001764A9">
        <w:rPr>
          <w:rFonts w:ascii="Times New Roman" w:hAnsi="Times New Roman"/>
          <w:sz w:val="24"/>
          <w:szCs w:val="24"/>
        </w:rPr>
        <w:t>Активи васп</w:t>
      </w:r>
      <w:r w:rsidR="00B1576D">
        <w:rPr>
          <w:rFonts w:ascii="Times New Roman" w:hAnsi="Times New Roman"/>
          <w:sz w:val="24"/>
          <w:szCs w:val="24"/>
        </w:rPr>
        <w:t>итача узраста од 3 – 5.5 година</w:t>
      </w:r>
      <w:r w:rsidRPr="001764A9">
        <w:rPr>
          <w:rFonts w:ascii="Times New Roman" w:hAnsi="Times New Roman"/>
          <w:sz w:val="24"/>
          <w:szCs w:val="24"/>
        </w:rPr>
        <w:t>;</w:t>
      </w:r>
    </w:p>
    <w:p w:rsidR="00B95BD7" w:rsidRPr="001764A9" w:rsidRDefault="00B1576D" w:rsidP="00B95BD7">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Активи васпитача ППГ</w:t>
      </w:r>
      <w:r w:rsidR="00B95BD7" w:rsidRPr="001764A9">
        <w:rPr>
          <w:rFonts w:ascii="Times New Roman" w:hAnsi="Times New Roman"/>
          <w:sz w:val="24"/>
          <w:szCs w:val="24"/>
        </w:rPr>
        <w:t>;</w:t>
      </w:r>
    </w:p>
    <w:p w:rsidR="00B95BD7" w:rsidRPr="001764A9" w:rsidRDefault="00B1576D" w:rsidP="00B95BD7">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Састанци тимова</w:t>
      </w:r>
      <w:r w:rsidR="00B95BD7" w:rsidRPr="001764A9">
        <w:rPr>
          <w:rFonts w:ascii="Times New Roman" w:hAnsi="Times New Roman"/>
          <w:sz w:val="24"/>
          <w:szCs w:val="24"/>
        </w:rPr>
        <w:t>;</w:t>
      </w:r>
    </w:p>
    <w:p w:rsidR="00B95BD7" w:rsidRPr="001764A9" w:rsidRDefault="00B95BD7" w:rsidP="00B95BD7">
      <w:pPr>
        <w:pStyle w:val="ListParagraph"/>
        <w:numPr>
          <w:ilvl w:val="0"/>
          <w:numId w:val="42"/>
        </w:numPr>
        <w:spacing w:line="360" w:lineRule="auto"/>
        <w:rPr>
          <w:rFonts w:ascii="Times New Roman" w:hAnsi="Times New Roman"/>
          <w:sz w:val="24"/>
          <w:szCs w:val="24"/>
        </w:rPr>
      </w:pPr>
      <w:r w:rsidRPr="001764A9">
        <w:rPr>
          <w:rFonts w:ascii="Times New Roman" w:hAnsi="Times New Roman"/>
          <w:sz w:val="24"/>
          <w:szCs w:val="24"/>
        </w:rPr>
        <w:t>Креативне радионице:</w:t>
      </w:r>
    </w:p>
    <w:p w:rsidR="00B95BD7" w:rsidRPr="001764A9" w:rsidRDefault="00B95BD7" w:rsidP="00B95BD7">
      <w:pPr>
        <w:pStyle w:val="ListParagraph"/>
        <w:spacing w:line="360" w:lineRule="auto"/>
        <w:rPr>
          <w:rFonts w:ascii="Times New Roman" w:hAnsi="Times New Roman"/>
          <w:sz w:val="24"/>
          <w:szCs w:val="24"/>
        </w:rPr>
      </w:pPr>
    </w:p>
    <w:bookmarkEnd w:id="1"/>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Октобар:</w:t>
      </w: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 xml:space="preserve">     У нашој Установи све васпитне групе реализовале су планиране активности везане за стручно усавршавање на другачији начин неко п</w:t>
      </w:r>
      <w:r w:rsidR="003B27F0">
        <w:rPr>
          <w:rFonts w:ascii="Times New Roman" w:hAnsi="Times New Roman"/>
          <w:sz w:val="24"/>
          <w:szCs w:val="24"/>
        </w:rPr>
        <w:t>ретходних година, притом поштују</w:t>
      </w:r>
      <w:r w:rsidRPr="001764A9">
        <w:rPr>
          <w:rFonts w:ascii="Times New Roman" w:hAnsi="Times New Roman"/>
          <w:sz w:val="24"/>
          <w:szCs w:val="24"/>
        </w:rPr>
        <w:t xml:space="preserve">ћи све епидемиолошке мере. </w:t>
      </w:r>
    </w:p>
    <w:p w:rsidR="00B95BD7" w:rsidRDefault="00B95BD7" w:rsidP="00B1576D">
      <w:pPr>
        <w:pStyle w:val="ListParagraph"/>
        <w:spacing w:line="360" w:lineRule="auto"/>
        <w:rPr>
          <w:rFonts w:ascii="Times New Roman" w:hAnsi="Times New Roman"/>
          <w:sz w:val="24"/>
          <w:szCs w:val="24"/>
        </w:rPr>
      </w:pPr>
      <w:r w:rsidRPr="001764A9">
        <w:rPr>
          <w:rFonts w:ascii="Times New Roman" w:hAnsi="Times New Roman"/>
          <w:sz w:val="24"/>
          <w:szCs w:val="24"/>
        </w:rPr>
        <w:t>Одржане су креативне радионице са децом и креативне радионице са децом и родитељима у кућним условима и маскенбал. Васпитачи су у договору са родитељима одредили теме и време одржавања својих активности</w:t>
      </w:r>
    </w:p>
    <w:p w:rsidR="00B1576D" w:rsidRPr="00B1576D" w:rsidRDefault="00B1576D" w:rsidP="00B1576D">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Децембар:</w:t>
      </w: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 xml:space="preserve">    У свим васпитним групама поводом Новогодишњих и Божићних празника у складу са новонасталом епидемиолошком ситуацијом реализоване су радионице са децом и родитељима у зависности од избора и процене васпитача.</w:t>
      </w:r>
    </w:p>
    <w:p w:rsidR="00B95BD7" w:rsidRPr="001764A9" w:rsidRDefault="00B95BD7" w:rsidP="00B95BD7">
      <w:pPr>
        <w:pStyle w:val="ListParagraph"/>
        <w:spacing w:line="360" w:lineRule="auto"/>
        <w:rPr>
          <w:rFonts w:ascii="Times New Roman" w:hAnsi="Times New Roman"/>
          <w:sz w:val="24"/>
          <w:szCs w:val="24"/>
        </w:rPr>
      </w:pPr>
    </w:p>
    <w:p w:rsidR="00B95BD7" w:rsidRPr="00B1576D" w:rsidRDefault="00B95BD7" w:rsidP="00B1576D">
      <w:pPr>
        <w:pStyle w:val="ListParagraph"/>
        <w:spacing w:line="360" w:lineRule="auto"/>
        <w:rPr>
          <w:rFonts w:ascii="Times New Roman" w:hAnsi="Times New Roman"/>
          <w:sz w:val="24"/>
          <w:szCs w:val="24"/>
        </w:rPr>
      </w:pPr>
      <w:r w:rsidRPr="001764A9">
        <w:rPr>
          <w:rFonts w:ascii="Times New Roman" w:hAnsi="Times New Roman"/>
          <w:sz w:val="24"/>
          <w:szCs w:val="24"/>
        </w:rPr>
        <w:t>Март:</w:t>
      </w: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Стручно усавршавање је реализовано у свим васпитним групама, кроз креативне радинице и приредбе са децом поводом осмог марта – Међународног дана жена, у зависности од избор васпитача, а у складу са прописаним пандемијским мерама.</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 xml:space="preserve">Април: </w:t>
      </w:r>
    </w:p>
    <w:p w:rsidR="00B95BD7" w:rsidRPr="001764A9" w:rsidRDefault="00B95BD7" w:rsidP="00B95BD7">
      <w:pPr>
        <w:pStyle w:val="ListParagraph"/>
        <w:spacing w:line="360" w:lineRule="auto"/>
        <w:rPr>
          <w:rFonts w:ascii="Times New Roman" w:hAnsi="Times New Roman"/>
          <w:sz w:val="24"/>
          <w:szCs w:val="24"/>
        </w:rPr>
      </w:pPr>
    </w:p>
    <w:p w:rsidR="00B95BD7" w:rsidRPr="00B1576D"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Поводом верског празника Васкрса, реализоване су Васкршње креативне радионице са децом у оквиру свих васпитних гру</w:t>
      </w:r>
      <w:r w:rsidR="003B27F0">
        <w:rPr>
          <w:rFonts w:ascii="Times New Roman" w:hAnsi="Times New Roman"/>
          <w:sz w:val="24"/>
          <w:szCs w:val="24"/>
        </w:rPr>
        <w:t>па на Велики ч</w:t>
      </w:r>
      <w:r w:rsidRPr="001764A9">
        <w:rPr>
          <w:rFonts w:ascii="Times New Roman" w:hAnsi="Times New Roman"/>
          <w:sz w:val="24"/>
          <w:szCs w:val="24"/>
        </w:rPr>
        <w:t>етвртак 29.</w:t>
      </w:r>
      <w:r w:rsidR="00B1576D">
        <w:rPr>
          <w:rFonts w:ascii="Times New Roman" w:hAnsi="Times New Roman"/>
          <w:sz w:val="24"/>
          <w:szCs w:val="24"/>
        </w:rPr>
        <w:t xml:space="preserve"> </w:t>
      </w:r>
      <w:r w:rsidRPr="001764A9">
        <w:rPr>
          <w:rFonts w:ascii="Times New Roman" w:hAnsi="Times New Roman"/>
          <w:sz w:val="24"/>
          <w:szCs w:val="24"/>
        </w:rPr>
        <w:t>04.</w:t>
      </w:r>
      <w:r w:rsidR="00B1576D">
        <w:rPr>
          <w:rFonts w:ascii="Times New Roman" w:hAnsi="Times New Roman"/>
          <w:sz w:val="24"/>
          <w:szCs w:val="24"/>
        </w:rPr>
        <w:t xml:space="preserve"> 2021.</w:t>
      </w:r>
      <w:r w:rsidR="003B27F0">
        <w:rPr>
          <w:rFonts w:ascii="Times New Roman" w:hAnsi="Times New Roman"/>
          <w:sz w:val="24"/>
          <w:szCs w:val="24"/>
        </w:rPr>
        <w:t xml:space="preserve"> </w:t>
      </w:r>
      <w:r w:rsidR="00B1576D">
        <w:rPr>
          <w:rFonts w:ascii="Times New Roman" w:hAnsi="Times New Roman"/>
          <w:sz w:val="24"/>
          <w:szCs w:val="24"/>
        </w:rPr>
        <w:t>године,</w:t>
      </w:r>
      <w:r w:rsidRPr="001764A9">
        <w:rPr>
          <w:rFonts w:ascii="Times New Roman" w:hAnsi="Times New Roman"/>
          <w:sz w:val="24"/>
          <w:szCs w:val="24"/>
        </w:rPr>
        <w:t xml:space="preserve"> а деца су наставила  рад са родитељи</w:t>
      </w:r>
      <w:r w:rsidR="003B27F0">
        <w:rPr>
          <w:rFonts w:ascii="Times New Roman" w:hAnsi="Times New Roman"/>
          <w:sz w:val="24"/>
          <w:szCs w:val="24"/>
        </w:rPr>
        <w:t>ма у кућним условима на Велики п</w:t>
      </w:r>
      <w:r w:rsidRPr="001764A9">
        <w:rPr>
          <w:rFonts w:ascii="Times New Roman" w:hAnsi="Times New Roman"/>
          <w:sz w:val="24"/>
          <w:szCs w:val="24"/>
        </w:rPr>
        <w:t>етак 30.</w:t>
      </w:r>
      <w:r w:rsidR="00B1576D">
        <w:rPr>
          <w:rFonts w:ascii="Times New Roman" w:hAnsi="Times New Roman"/>
          <w:sz w:val="24"/>
          <w:szCs w:val="24"/>
        </w:rPr>
        <w:t xml:space="preserve"> </w:t>
      </w:r>
      <w:r w:rsidRPr="001764A9">
        <w:rPr>
          <w:rFonts w:ascii="Times New Roman" w:hAnsi="Times New Roman"/>
          <w:sz w:val="24"/>
          <w:szCs w:val="24"/>
        </w:rPr>
        <w:t>04.</w:t>
      </w:r>
      <w:r w:rsidR="00B1576D">
        <w:rPr>
          <w:rFonts w:ascii="Times New Roman" w:hAnsi="Times New Roman"/>
          <w:sz w:val="24"/>
          <w:szCs w:val="24"/>
        </w:rPr>
        <w:t xml:space="preserve"> 2021. године.</w:t>
      </w:r>
    </w:p>
    <w:p w:rsidR="00B95BD7" w:rsidRPr="00B1576D" w:rsidRDefault="00B95BD7" w:rsidP="00B1576D">
      <w:pPr>
        <w:spacing w:line="360" w:lineRule="auto"/>
      </w:pP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-Јавне Манифестације:</w:t>
      </w: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Октобар:</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3B27F0" w:rsidP="00B95BD7">
      <w:pPr>
        <w:pStyle w:val="ListParagraph"/>
        <w:numPr>
          <w:ilvl w:val="0"/>
          <w:numId w:val="43"/>
        </w:numPr>
        <w:spacing w:line="360" w:lineRule="auto"/>
        <w:rPr>
          <w:rFonts w:ascii="Times New Roman" w:hAnsi="Times New Roman"/>
          <w:sz w:val="24"/>
          <w:szCs w:val="24"/>
        </w:rPr>
      </w:pPr>
      <w:r>
        <w:rPr>
          <w:rFonts w:ascii="Times New Roman" w:hAnsi="Times New Roman"/>
          <w:sz w:val="24"/>
          <w:szCs w:val="24"/>
        </w:rPr>
        <w:t>Ове године Д</w:t>
      </w:r>
      <w:r w:rsidR="00B95BD7" w:rsidRPr="001764A9">
        <w:rPr>
          <w:rFonts w:ascii="Times New Roman" w:hAnsi="Times New Roman"/>
          <w:sz w:val="24"/>
          <w:szCs w:val="24"/>
        </w:rPr>
        <w:t>ечија недеља је била другачија од свих претходних због новонастале епидемиолошке ситуације у вези са COVID – 19 и обележена је у периоду од 05.10</w:t>
      </w:r>
      <w:r w:rsidR="00B1576D">
        <w:rPr>
          <w:rFonts w:ascii="Times New Roman" w:hAnsi="Times New Roman"/>
          <w:sz w:val="24"/>
          <w:szCs w:val="24"/>
        </w:rPr>
        <w:t xml:space="preserve">. до 11. 10. 2020. године </w:t>
      </w:r>
      <w:r w:rsidR="00B95BD7" w:rsidRPr="001764A9">
        <w:rPr>
          <w:rFonts w:ascii="Times New Roman" w:hAnsi="Times New Roman"/>
          <w:sz w:val="24"/>
          <w:szCs w:val="24"/>
        </w:rPr>
        <w:t xml:space="preserve"> под слоганом „Подељена срећа два пута је већа“.</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 xml:space="preserve">Мај: </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Ове године 28</w:t>
      </w:r>
      <w:r w:rsidR="00B1576D">
        <w:rPr>
          <w:rFonts w:ascii="Times New Roman" w:hAnsi="Times New Roman"/>
          <w:sz w:val="24"/>
          <w:szCs w:val="24"/>
        </w:rPr>
        <w:t>.</w:t>
      </w:r>
      <w:r w:rsidRPr="001764A9">
        <w:rPr>
          <w:rFonts w:ascii="Times New Roman" w:hAnsi="Times New Roman"/>
          <w:sz w:val="24"/>
          <w:szCs w:val="24"/>
        </w:rPr>
        <w:t xml:space="preserve"> маја обележили смо још један рођендан - 36 година од оснивања наше Установе и 76 година од постојања предшколства у Тополи  срећни и поносни уз</w:t>
      </w:r>
      <w:r w:rsidR="003B27F0">
        <w:rPr>
          <w:rFonts w:ascii="Times New Roman" w:hAnsi="Times New Roman"/>
          <w:sz w:val="24"/>
          <w:szCs w:val="24"/>
        </w:rPr>
        <w:t xml:space="preserve"> дечију игру, песму и радост по</w:t>
      </w:r>
      <w:r w:rsidRPr="001764A9">
        <w:rPr>
          <w:rFonts w:ascii="Times New Roman" w:hAnsi="Times New Roman"/>
          <w:sz w:val="24"/>
          <w:szCs w:val="24"/>
        </w:rPr>
        <w:t>ш</w:t>
      </w:r>
      <w:r w:rsidR="003B27F0">
        <w:rPr>
          <w:rFonts w:ascii="Times New Roman" w:hAnsi="Times New Roman"/>
          <w:sz w:val="24"/>
          <w:szCs w:val="24"/>
        </w:rPr>
        <w:t>т</w:t>
      </w:r>
      <w:r w:rsidRPr="001764A9">
        <w:rPr>
          <w:rFonts w:ascii="Times New Roman" w:hAnsi="Times New Roman"/>
          <w:sz w:val="24"/>
          <w:szCs w:val="24"/>
        </w:rPr>
        <w:t>ујући новонасталу епидемиолошку ситуацију у вези са COVID-19 у програму су учествовала деца старијих и ППГ, а програм је снимљен и обајвљен на сајту наше Установе. Поносни смо на све што смо постигли, а највећи успех су заправо све генерације, срећне задовољне и успешне деце.</w:t>
      </w:r>
    </w:p>
    <w:p w:rsidR="00B95BD7" w:rsidRPr="001764A9" w:rsidRDefault="00B95BD7" w:rsidP="00B95BD7">
      <w:pPr>
        <w:pStyle w:val="ListParagraph"/>
        <w:spacing w:line="360" w:lineRule="auto"/>
        <w:rPr>
          <w:rFonts w:ascii="Times New Roman" w:hAnsi="Times New Roman"/>
          <w:sz w:val="24"/>
          <w:szCs w:val="24"/>
        </w:rPr>
      </w:pPr>
    </w:p>
    <w:p w:rsidR="00B1576D" w:rsidRDefault="00B1576D" w:rsidP="00B95BD7">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Јун:</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sz w:val="24"/>
          <w:szCs w:val="24"/>
        </w:rPr>
      </w:pPr>
      <w:r w:rsidRPr="001764A9">
        <w:rPr>
          <w:rFonts w:ascii="Times New Roman" w:hAnsi="Times New Roman"/>
          <w:sz w:val="24"/>
          <w:szCs w:val="24"/>
        </w:rPr>
        <w:t>18.</w:t>
      </w:r>
      <w:r w:rsidR="00B1576D">
        <w:rPr>
          <w:rFonts w:ascii="Times New Roman" w:hAnsi="Times New Roman"/>
          <w:sz w:val="24"/>
          <w:szCs w:val="24"/>
        </w:rPr>
        <w:t xml:space="preserve"> </w:t>
      </w:r>
      <w:r w:rsidRPr="001764A9">
        <w:rPr>
          <w:rFonts w:ascii="Times New Roman" w:hAnsi="Times New Roman"/>
          <w:sz w:val="24"/>
          <w:szCs w:val="24"/>
        </w:rPr>
        <w:t>06.</w:t>
      </w:r>
      <w:r w:rsidR="00B1576D">
        <w:rPr>
          <w:rFonts w:ascii="Times New Roman" w:hAnsi="Times New Roman"/>
          <w:sz w:val="24"/>
          <w:szCs w:val="24"/>
        </w:rPr>
        <w:t xml:space="preserve"> </w:t>
      </w:r>
      <w:r w:rsidRPr="001764A9">
        <w:rPr>
          <w:rFonts w:ascii="Times New Roman" w:hAnsi="Times New Roman"/>
          <w:sz w:val="24"/>
          <w:szCs w:val="24"/>
        </w:rPr>
        <w:t>2021.</w:t>
      </w:r>
      <w:r w:rsidR="003B27F0">
        <w:rPr>
          <w:rFonts w:ascii="Times New Roman" w:hAnsi="Times New Roman"/>
          <w:sz w:val="24"/>
          <w:szCs w:val="24"/>
        </w:rPr>
        <w:t xml:space="preserve"> </w:t>
      </w:r>
      <w:r w:rsidRPr="001764A9">
        <w:rPr>
          <w:rFonts w:ascii="Times New Roman" w:hAnsi="Times New Roman"/>
          <w:sz w:val="24"/>
          <w:szCs w:val="24"/>
        </w:rPr>
        <w:t>г. у свим ППГ полудневног и целодневног боравка одржане су завршне приредбе које су припремили васпитачи и деца, а ко</w:t>
      </w:r>
      <w:r w:rsidR="00B1576D">
        <w:rPr>
          <w:rFonts w:ascii="Times New Roman" w:hAnsi="Times New Roman"/>
          <w:sz w:val="24"/>
          <w:szCs w:val="24"/>
        </w:rPr>
        <w:t xml:space="preserve">јој су присуствовали родитељи, а </w:t>
      </w:r>
      <w:r w:rsidRPr="001764A9">
        <w:rPr>
          <w:rFonts w:ascii="Times New Roman" w:hAnsi="Times New Roman"/>
          <w:sz w:val="24"/>
          <w:szCs w:val="24"/>
        </w:rPr>
        <w:t xml:space="preserve"> све у складу са тренутно важећим мерама у вези са COVID-19.</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numPr>
          <w:ilvl w:val="0"/>
          <w:numId w:val="42"/>
        </w:numPr>
        <w:spacing w:line="360" w:lineRule="auto"/>
        <w:rPr>
          <w:rFonts w:ascii="Times New Roman" w:hAnsi="Times New Roman"/>
          <w:sz w:val="24"/>
          <w:szCs w:val="24"/>
        </w:rPr>
      </w:pPr>
      <w:r w:rsidRPr="001764A9">
        <w:rPr>
          <w:rFonts w:ascii="Times New Roman" w:hAnsi="Times New Roman"/>
          <w:sz w:val="24"/>
          <w:szCs w:val="24"/>
        </w:rPr>
        <w:t>Угледне активности за:</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i/>
          <w:iCs/>
          <w:sz w:val="24"/>
          <w:szCs w:val="24"/>
        </w:rPr>
      </w:pPr>
      <w:r w:rsidRPr="001764A9">
        <w:rPr>
          <w:rFonts w:ascii="Times New Roman" w:hAnsi="Times New Roman"/>
          <w:i/>
          <w:iCs/>
          <w:sz w:val="24"/>
          <w:szCs w:val="24"/>
        </w:rPr>
        <w:t>МЕСЕЦ СЕПТЕМБАР 2020:</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numPr>
          <w:ilvl w:val="0"/>
          <w:numId w:val="43"/>
        </w:numPr>
        <w:spacing w:line="360" w:lineRule="auto"/>
        <w:rPr>
          <w:rFonts w:ascii="Times New Roman" w:hAnsi="Times New Roman"/>
          <w:sz w:val="24"/>
          <w:szCs w:val="24"/>
        </w:rPr>
      </w:pPr>
      <w:r w:rsidRPr="001764A9">
        <w:rPr>
          <w:rFonts w:ascii="Times New Roman" w:hAnsi="Times New Roman"/>
          <w:sz w:val="24"/>
          <w:szCs w:val="24"/>
        </w:rPr>
        <w:t>Угледна активност васпитача узраста од 3 – 5.5 година</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Васпитач: Снежана Јанковић</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Тема: „Јесење дрво“</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Област: Методика ликовног васпитања</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22.09.2020.г.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numPr>
          <w:ilvl w:val="0"/>
          <w:numId w:val="43"/>
        </w:numPr>
        <w:spacing w:line="360" w:lineRule="auto"/>
        <w:rPr>
          <w:rFonts w:ascii="Times New Roman" w:hAnsi="Times New Roman"/>
          <w:sz w:val="24"/>
          <w:szCs w:val="24"/>
        </w:rPr>
      </w:pPr>
      <w:r w:rsidRPr="001764A9">
        <w:rPr>
          <w:rFonts w:ascii="Times New Roman" w:hAnsi="Times New Roman"/>
          <w:sz w:val="24"/>
          <w:szCs w:val="24"/>
        </w:rPr>
        <w:t>Угледне активности васпитача ППГ:</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Васпитач: Сања Дугић</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Тема:,, Бацање, хватање, га</w:t>
      </w:r>
      <w:r w:rsidR="00B1576D">
        <w:rPr>
          <w:rFonts w:ascii="Times New Roman" w:hAnsi="Times New Roman"/>
          <w:sz w:val="24"/>
          <w:szCs w:val="24"/>
        </w:rPr>
        <w:t xml:space="preserve">ђање кроз драматизацију приче </w:t>
      </w:r>
      <w:r w:rsidRPr="00B1576D">
        <w:rPr>
          <w:rFonts w:ascii="Times New Roman" w:hAnsi="Times New Roman"/>
          <w:i/>
          <w:sz w:val="24"/>
          <w:szCs w:val="24"/>
        </w:rPr>
        <w:t>Црвенкапа</w:t>
      </w:r>
      <w:r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Област: Методика физичког васпитања</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22.09.2020.г.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Васпитач: Славица Спасић</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Тема: „Дечији поскок и галоп уз музичку игру ,,Мали плес“</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Област: Методика физичког васпитања</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30.09.2020.г.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i/>
          <w:iCs/>
          <w:sz w:val="24"/>
          <w:szCs w:val="24"/>
        </w:rPr>
      </w:pPr>
    </w:p>
    <w:p w:rsidR="00B95BD7" w:rsidRPr="001764A9" w:rsidRDefault="00B95BD7" w:rsidP="00B95BD7">
      <w:pPr>
        <w:pStyle w:val="ListParagraph"/>
        <w:spacing w:line="360" w:lineRule="auto"/>
        <w:rPr>
          <w:rFonts w:ascii="Times New Roman" w:hAnsi="Times New Roman"/>
          <w:i/>
          <w:iCs/>
          <w:sz w:val="24"/>
          <w:szCs w:val="24"/>
        </w:rPr>
      </w:pPr>
    </w:p>
    <w:p w:rsidR="00B95BD7" w:rsidRPr="001764A9" w:rsidRDefault="00B95BD7" w:rsidP="00B95BD7">
      <w:pPr>
        <w:pStyle w:val="ListParagraph"/>
        <w:spacing w:line="360" w:lineRule="auto"/>
        <w:rPr>
          <w:rFonts w:ascii="Times New Roman" w:hAnsi="Times New Roman"/>
          <w:i/>
          <w:iCs/>
          <w:sz w:val="24"/>
          <w:szCs w:val="24"/>
        </w:rPr>
      </w:pPr>
    </w:p>
    <w:p w:rsidR="00B95BD7" w:rsidRPr="001764A9" w:rsidRDefault="00B95BD7" w:rsidP="00B95BD7">
      <w:pPr>
        <w:pStyle w:val="ListParagraph"/>
        <w:spacing w:line="360" w:lineRule="auto"/>
        <w:rPr>
          <w:rFonts w:ascii="Times New Roman" w:hAnsi="Times New Roman"/>
          <w:i/>
          <w:iCs/>
          <w:sz w:val="24"/>
          <w:szCs w:val="24"/>
        </w:rPr>
      </w:pPr>
    </w:p>
    <w:p w:rsidR="00B95BD7" w:rsidRPr="001764A9" w:rsidRDefault="00B95BD7" w:rsidP="00B95BD7">
      <w:pPr>
        <w:pStyle w:val="ListParagraph"/>
        <w:spacing w:line="360" w:lineRule="auto"/>
        <w:rPr>
          <w:rFonts w:ascii="Times New Roman" w:hAnsi="Times New Roman"/>
          <w:b/>
          <w:bCs/>
          <w:sz w:val="24"/>
          <w:szCs w:val="24"/>
        </w:rPr>
      </w:pPr>
      <w:r w:rsidRPr="001764A9">
        <w:rPr>
          <w:rFonts w:ascii="Times New Roman" w:hAnsi="Times New Roman"/>
          <w:i/>
          <w:iCs/>
          <w:sz w:val="24"/>
          <w:szCs w:val="24"/>
        </w:rPr>
        <w:t>МЕСЕЦ ОКТОБАР 2020</w:t>
      </w:r>
      <w:r w:rsidRPr="001764A9">
        <w:rPr>
          <w:rFonts w:ascii="Times New Roman" w:hAnsi="Times New Roman"/>
          <w:b/>
          <w:bCs/>
          <w:sz w:val="24"/>
          <w:szCs w:val="24"/>
        </w:rPr>
        <w:t>:</w:t>
      </w:r>
    </w:p>
    <w:p w:rsidR="00B95BD7" w:rsidRPr="001764A9" w:rsidRDefault="00B95BD7" w:rsidP="00B95BD7">
      <w:pPr>
        <w:pStyle w:val="ListParagraph"/>
        <w:spacing w:line="360" w:lineRule="auto"/>
        <w:rPr>
          <w:rFonts w:ascii="Times New Roman" w:hAnsi="Times New Roman"/>
          <w:b/>
          <w:bCs/>
          <w:sz w:val="24"/>
          <w:szCs w:val="24"/>
        </w:rPr>
      </w:pPr>
    </w:p>
    <w:p w:rsidR="00B95BD7" w:rsidRPr="001764A9" w:rsidRDefault="00B95BD7" w:rsidP="00B95BD7">
      <w:pPr>
        <w:pStyle w:val="ListParagraph"/>
        <w:numPr>
          <w:ilvl w:val="0"/>
          <w:numId w:val="43"/>
        </w:numPr>
        <w:spacing w:line="360" w:lineRule="auto"/>
        <w:rPr>
          <w:rFonts w:ascii="Times New Roman" w:hAnsi="Times New Roman"/>
          <w:sz w:val="24"/>
          <w:szCs w:val="24"/>
        </w:rPr>
      </w:pPr>
      <w:r w:rsidRPr="001764A9">
        <w:rPr>
          <w:rFonts w:ascii="Times New Roman" w:hAnsi="Times New Roman"/>
          <w:sz w:val="24"/>
          <w:szCs w:val="24"/>
        </w:rPr>
        <w:t>Угледна активност васпитача за узраст од 3 – 5.5 година:</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B1576D"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Васпитач – Светлана Вуковић;</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w:t>
      </w:r>
      <w:r w:rsidR="00B1576D">
        <w:rPr>
          <w:rFonts w:ascii="Times New Roman" w:hAnsi="Times New Roman"/>
          <w:sz w:val="24"/>
          <w:szCs w:val="24"/>
        </w:rPr>
        <w:t>т – Методика упознавања околине</w:t>
      </w:r>
      <w:r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Тема – „Јесење воће“</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02.10.2020.г.</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Угледне активности васпитача ППГ: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numPr>
          <w:ilvl w:val="0"/>
          <w:numId w:val="43"/>
        </w:numPr>
        <w:spacing w:line="360" w:lineRule="auto"/>
        <w:rPr>
          <w:rFonts w:ascii="Times New Roman" w:hAnsi="Times New Roman"/>
          <w:sz w:val="24"/>
          <w:szCs w:val="24"/>
        </w:rPr>
      </w:pPr>
      <w:r w:rsidRPr="001764A9">
        <w:rPr>
          <w:rFonts w:ascii="Times New Roman" w:hAnsi="Times New Roman"/>
          <w:sz w:val="24"/>
          <w:szCs w:val="24"/>
        </w:rPr>
        <w:t>Угледне активности васпитача ППГ: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Васпитач – Слађана Лалић ;</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w:t>
      </w:r>
      <w:r w:rsidR="00B1576D">
        <w:rPr>
          <w:rFonts w:ascii="Times New Roman" w:hAnsi="Times New Roman"/>
          <w:sz w:val="24"/>
          <w:szCs w:val="24"/>
        </w:rPr>
        <w:t>бласт – Методика развоја говора</w:t>
      </w:r>
      <w:r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Тема – Обрада рецита</w:t>
      </w:r>
      <w:r w:rsidR="00B1576D">
        <w:rPr>
          <w:rFonts w:ascii="Times New Roman" w:hAnsi="Times New Roman"/>
          <w:sz w:val="24"/>
          <w:szCs w:val="24"/>
        </w:rPr>
        <w:t>ције „Самоћа једне чиније воће“</w:t>
      </w:r>
      <w:r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14.10.2020.г.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Васпитач – Јелица Живановић ;</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w:t>
      </w:r>
      <w:r w:rsidR="00B1576D">
        <w:rPr>
          <w:rFonts w:ascii="Times New Roman" w:hAnsi="Times New Roman"/>
          <w:sz w:val="24"/>
          <w:szCs w:val="24"/>
        </w:rPr>
        <w:t>т – Методика музичког васпитања</w:t>
      </w:r>
      <w:r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Тема – Об</w:t>
      </w:r>
      <w:r w:rsidR="00B1576D">
        <w:rPr>
          <w:rFonts w:ascii="Times New Roman" w:hAnsi="Times New Roman"/>
          <w:sz w:val="24"/>
          <w:szCs w:val="24"/>
        </w:rPr>
        <w:t>рада песме „Лешник дрво високо“</w:t>
      </w:r>
      <w:r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16.10.2020.г.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b/>
          <w:bCs/>
          <w:sz w:val="24"/>
          <w:szCs w:val="24"/>
        </w:rPr>
      </w:pPr>
      <w:r w:rsidRPr="001764A9">
        <w:rPr>
          <w:rFonts w:ascii="Times New Roman" w:hAnsi="Times New Roman"/>
          <w:i/>
          <w:iCs/>
          <w:sz w:val="24"/>
          <w:szCs w:val="24"/>
        </w:rPr>
        <w:t>МЕСЕЦ НОВЕМБАР 2020</w:t>
      </w:r>
      <w:r w:rsidRPr="001764A9">
        <w:rPr>
          <w:rFonts w:ascii="Times New Roman" w:hAnsi="Times New Roman"/>
          <w:b/>
          <w:bCs/>
          <w:sz w:val="24"/>
          <w:szCs w:val="24"/>
        </w:rPr>
        <w:t>:</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numPr>
          <w:ilvl w:val="0"/>
          <w:numId w:val="43"/>
        </w:numPr>
        <w:spacing w:line="360" w:lineRule="auto"/>
        <w:rPr>
          <w:rFonts w:ascii="Times New Roman" w:hAnsi="Times New Roman"/>
          <w:sz w:val="24"/>
          <w:szCs w:val="24"/>
        </w:rPr>
      </w:pPr>
      <w:r w:rsidRPr="001764A9">
        <w:rPr>
          <w:rFonts w:ascii="Times New Roman" w:hAnsi="Times New Roman"/>
          <w:sz w:val="24"/>
          <w:szCs w:val="24"/>
        </w:rPr>
        <w:t>Угледне активности васпитача од 3-5.5 година:</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Васпитач – Данка Јовановић</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Област – Методика упозна</w:t>
      </w:r>
      <w:r w:rsidR="00B1576D">
        <w:rPr>
          <w:rFonts w:ascii="Times New Roman" w:hAnsi="Times New Roman"/>
          <w:sz w:val="24"/>
          <w:szCs w:val="24"/>
        </w:rPr>
        <w:t>вање околине</w:t>
      </w:r>
      <w:r w:rsidRPr="001764A9">
        <w:rPr>
          <w:rFonts w:ascii="Times New Roman" w:hAnsi="Times New Roman"/>
          <w:sz w:val="24"/>
          <w:szCs w:val="24"/>
        </w:rPr>
        <w:t>;</w:t>
      </w:r>
    </w:p>
    <w:p w:rsidR="00B95BD7" w:rsidRPr="001764A9" w:rsidRDefault="003B27F0" w:rsidP="00B95BD7">
      <w:pPr>
        <w:pStyle w:val="ListParagraph"/>
        <w:spacing w:line="360" w:lineRule="auto"/>
        <w:ind w:left="1440"/>
        <w:rPr>
          <w:rFonts w:ascii="Times New Roman" w:hAnsi="Times New Roman"/>
          <w:sz w:val="24"/>
          <w:szCs w:val="24"/>
        </w:rPr>
      </w:pPr>
      <w:r>
        <w:rPr>
          <w:rFonts w:ascii="Times New Roman" w:hAnsi="Times New Roman"/>
          <w:sz w:val="24"/>
          <w:szCs w:val="24"/>
        </w:rPr>
        <w:t>Тема – „Домаће ж</w:t>
      </w:r>
      <w:r w:rsidR="00B95BD7" w:rsidRPr="001764A9">
        <w:rPr>
          <w:rFonts w:ascii="Times New Roman" w:hAnsi="Times New Roman"/>
          <w:sz w:val="24"/>
          <w:szCs w:val="24"/>
        </w:rPr>
        <w:t>ивотиње“</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12.11.2020.г.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w:t>
      </w:r>
      <w:r w:rsidR="00B1576D">
        <w:rPr>
          <w:rFonts w:ascii="Times New Roman" w:hAnsi="Times New Roman"/>
          <w:sz w:val="24"/>
          <w:szCs w:val="24"/>
        </w:rPr>
        <w:t>аспитач – Радиславка Благојевић</w:t>
      </w:r>
      <w:r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w:t>
      </w:r>
      <w:r w:rsidR="00B1576D">
        <w:rPr>
          <w:rFonts w:ascii="Times New Roman" w:hAnsi="Times New Roman"/>
          <w:sz w:val="24"/>
          <w:szCs w:val="24"/>
        </w:rPr>
        <w:t>т – Методика упознавања околине</w:t>
      </w:r>
      <w:r w:rsidRPr="001764A9">
        <w:rPr>
          <w:rFonts w:ascii="Times New Roman" w:hAnsi="Times New Roman"/>
          <w:sz w:val="24"/>
          <w:szCs w:val="24"/>
        </w:rPr>
        <w:t>;</w:t>
      </w:r>
    </w:p>
    <w:p w:rsidR="00B95BD7" w:rsidRPr="001764A9" w:rsidRDefault="003B27F0" w:rsidP="00B95BD7">
      <w:pPr>
        <w:pStyle w:val="ListParagraph"/>
        <w:spacing w:line="360" w:lineRule="auto"/>
        <w:ind w:left="1440"/>
        <w:rPr>
          <w:rFonts w:ascii="Times New Roman" w:hAnsi="Times New Roman"/>
          <w:sz w:val="24"/>
          <w:szCs w:val="24"/>
        </w:rPr>
      </w:pPr>
      <w:r>
        <w:rPr>
          <w:rFonts w:ascii="Times New Roman" w:hAnsi="Times New Roman"/>
          <w:sz w:val="24"/>
          <w:szCs w:val="24"/>
        </w:rPr>
        <w:t>Тема – „Домаће ж</w:t>
      </w:r>
      <w:r w:rsidR="00B1576D">
        <w:rPr>
          <w:rFonts w:ascii="Times New Roman" w:hAnsi="Times New Roman"/>
          <w:sz w:val="24"/>
          <w:szCs w:val="24"/>
        </w:rPr>
        <w:t>ивотиње“</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18.11.2020.г.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numPr>
          <w:ilvl w:val="0"/>
          <w:numId w:val="43"/>
        </w:numPr>
        <w:spacing w:line="360" w:lineRule="auto"/>
        <w:rPr>
          <w:rFonts w:ascii="Times New Roman" w:hAnsi="Times New Roman"/>
          <w:sz w:val="24"/>
          <w:szCs w:val="24"/>
        </w:rPr>
      </w:pPr>
      <w:r w:rsidRPr="001764A9">
        <w:rPr>
          <w:rFonts w:ascii="Times New Roman" w:hAnsi="Times New Roman"/>
          <w:sz w:val="24"/>
          <w:szCs w:val="24"/>
        </w:rPr>
        <w:t>Угледне активности васпитача ППГ: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Васпитач – Гордана Ниџовић ;</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w:t>
      </w:r>
      <w:r w:rsidR="003B27F0">
        <w:rPr>
          <w:rFonts w:ascii="Times New Roman" w:hAnsi="Times New Roman"/>
          <w:sz w:val="24"/>
          <w:szCs w:val="24"/>
        </w:rPr>
        <w:t>т – Методика у</w:t>
      </w:r>
      <w:r w:rsidR="00B1576D">
        <w:rPr>
          <w:rFonts w:ascii="Times New Roman" w:hAnsi="Times New Roman"/>
          <w:sz w:val="24"/>
          <w:szCs w:val="24"/>
        </w:rPr>
        <w:t>познавања околине</w:t>
      </w:r>
      <w:r w:rsidRPr="001764A9">
        <w:rPr>
          <w:rFonts w:ascii="Times New Roman" w:hAnsi="Times New Roman"/>
          <w:sz w:val="24"/>
          <w:szCs w:val="24"/>
        </w:rPr>
        <w:t>;</w:t>
      </w:r>
    </w:p>
    <w:p w:rsidR="00B95BD7" w:rsidRPr="001764A9"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Тема – „Домаће ж</w:t>
      </w:r>
      <w:r w:rsidR="00B95BD7" w:rsidRPr="001764A9">
        <w:rPr>
          <w:rFonts w:ascii="Times New Roman" w:hAnsi="Times New Roman"/>
          <w:sz w:val="24"/>
          <w:szCs w:val="24"/>
        </w:rPr>
        <w:t>ивотиње“</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02.11.2020.г.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Васпитач – Марина Илић</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w:t>
      </w:r>
      <w:r w:rsidR="003B27F0">
        <w:rPr>
          <w:rFonts w:ascii="Times New Roman" w:hAnsi="Times New Roman"/>
          <w:sz w:val="24"/>
          <w:szCs w:val="24"/>
        </w:rPr>
        <w:t>т – Методика у</w:t>
      </w:r>
      <w:r w:rsidR="00B1576D">
        <w:rPr>
          <w:rFonts w:ascii="Times New Roman" w:hAnsi="Times New Roman"/>
          <w:sz w:val="24"/>
          <w:szCs w:val="24"/>
        </w:rPr>
        <w:t>познавања околине</w:t>
      </w:r>
      <w:r w:rsidRPr="001764A9">
        <w:rPr>
          <w:rFonts w:ascii="Times New Roman" w:hAnsi="Times New Roman"/>
          <w:sz w:val="24"/>
          <w:szCs w:val="24"/>
        </w:rPr>
        <w:t>;</w:t>
      </w:r>
    </w:p>
    <w:p w:rsidR="00B95BD7" w:rsidRPr="001764A9"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Тема – „Домаће ж</w:t>
      </w:r>
      <w:r w:rsidR="00B95BD7" w:rsidRPr="001764A9">
        <w:rPr>
          <w:rFonts w:ascii="Times New Roman" w:hAnsi="Times New Roman"/>
          <w:sz w:val="24"/>
          <w:szCs w:val="24"/>
        </w:rPr>
        <w:t>ивотиње“</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03.11.2020.г.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Васпитач – И</w:t>
      </w:r>
      <w:r w:rsidR="00B1576D">
        <w:rPr>
          <w:rFonts w:ascii="Times New Roman" w:hAnsi="Times New Roman"/>
          <w:sz w:val="24"/>
          <w:szCs w:val="24"/>
        </w:rPr>
        <w:t>вана Марковић</w:t>
      </w:r>
      <w:r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Област – Методика упознавања околине</w:t>
      </w:r>
    </w:p>
    <w:p w:rsidR="00B95BD7" w:rsidRPr="001764A9"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Тема – „Шумске ж</w:t>
      </w:r>
      <w:r w:rsidR="00B95BD7" w:rsidRPr="001764A9">
        <w:rPr>
          <w:rFonts w:ascii="Times New Roman" w:hAnsi="Times New Roman"/>
          <w:sz w:val="24"/>
          <w:szCs w:val="24"/>
        </w:rPr>
        <w:t>ивотиње“</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09.11.2020.г.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spacing w:line="360" w:lineRule="auto"/>
        <w:rPr>
          <w:rFonts w:ascii="Times New Roman" w:hAnsi="Times New Roman"/>
          <w:b/>
          <w:bCs/>
          <w:sz w:val="24"/>
          <w:szCs w:val="24"/>
        </w:rPr>
      </w:pPr>
      <w:r w:rsidRPr="001764A9">
        <w:rPr>
          <w:rFonts w:ascii="Times New Roman" w:hAnsi="Times New Roman"/>
          <w:i/>
          <w:iCs/>
          <w:sz w:val="24"/>
          <w:szCs w:val="24"/>
        </w:rPr>
        <w:t>МЕСЕЦ ДЕЦЕМБАР 2020</w:t>
      </w:r>
      <w:r w:rsidRPr="001764A9">
        <w:rPr>
          <w:rFonts w:ascii="Times New Roman" w:hAnsi="Times New Roman"/>
          <w:b/>
          <w:bCs/>
          <w:sz w:val="24"/>
          <w:szCs w:val="24"/>
        </w:rPr>
        <w:t>:</w:t>
      </w:r>
    </w:p>
    <w:p w:rsidR="00B95BD7" w:rsidRPr="001764A9" w:rsidRDefault="00B95BD7" w:rsidP="00B95BD7">
      <w:pPr>
        <w:pStyle w:val="ListParagraph"/>
        <w:spacing w:line="360" w:lineRule="auto"/>
        <w:rPr>
          <w:rFonts w:ascii="Times New Roman" w:hAnsi="Times New Roman"/>
          <w:b/>
          <w:bCs/>
          <w:sz w:val="24"/>
          <w:szCs w:val="24"/>
        </w:rPr>
      </w:pPr>
    </w:p>
    <w:p w:rsidR="00B95BD7" w:rsidRPr="001764A9" w:rsidRDefault="00B95BD7" w:rsidP="00B95BD7">
      <w:pPr>
        <w:pStyle w:val="ListParagraph"/>
        <w:numPr>
          <w:ilvl w:val="0"/>
          <w:numId w:val="43"/>
        </w:numPr>
        <w:spacing w:line="360" w:lineRule="auto"/>
        <w:rPr>
          <w:rFonts w:ascii="Times New Roman" w:hAnsi="Times New Roman"/>
          <w:sz w:val="24"/>
          <w:szCs w:val="24"/>
        </w:rPr>
      </w:pPr>
      <w:r w:rsidRPr="001764A9">
        <w:rPr>
          <w:rFonts w:ascii="Times New Roman" w:hAnsi="Times New Roman"/>
          <w:sz w:val="24"/>
          <w:szCs w:val="24"/>
        </w:rPr>
        <w:t>Угледне активности васпитача од 3 – 5.5 година:</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A32299" w:rsidP="00B95BD7">
      <w:pPr>
        <w:pStyle w:val="ListParagraph"/>
        <w:spacing w:line="360" w:lineRule="auto"/>
        <w:ind w:left="1440"/>
        <w:rPr>
          <w:rFonts w:ascii="Times New Roman" w:hAnsi="Times New Roman"/>
          <w:sz w:val="24"/>
          <w:szCs w:val="24"/>
        </w:rPr>
      </w:pPr>
      <w:r>
        <w:rPr>
          <w:rFonts w:ascii="Times New Roman" w:hAnsi="Times New Roman"/>
          <w:sz w:val="24"/>
          <w:szCs w:val="24"/>
        </w:rPr>
        <w:t>Васпитач – Маја Скадарка</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w:t>
      </w:r>
      <w:r w:rsidR="00A32299">
        <w:rPr>
          <w:rFonts w:ascii="Times New Roman" w:hAnsi="Times New Roman"/>
          <w:sz w:val="24"/>
          <w:szCs w:val="24"/>
        </w:rPr>
        <w:t>т – Методика ликовног васпитања</w:t>
      </w:r>
      <w:r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Тема – „У сусрет зими – зимска одећа“ ;</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18.12.2020.г.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Васпитач - Снежана Илић ;</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w:t>
      </w:r>
      <w:r w:rsidR="00B1576D">
        <w:rPr>
          <w:rFonts w:ascii="Times New Roman" w:hAnsi="Times New Roman"/>
          <w:sz w:val="24"/>
          <w:szCs w:val="24"/>
        </w:rPr>
        <w:t>т – Методика ликовног васпитања</w:t>
      </w:r>
      <w:r w:rsidRPr="001764A9">
        <w:rPr>
          <w:rFonts w:ascii="Times New Roman" w:hAnsi="Times New Roman"/>
          <w:sz w:val="24"/>
          <w:szCs w:val="24"/>
        </w:rPr>
        <w:t>;</w:t>
      </w:r>
    </w:p>
    <w:p w:rsidR="00B95BD7" w:rsidRPr="001764A9"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Тема – „Новогодишња честитка“</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21.12.2020.г.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Васпитач – Александра Спасић</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Област – Методика ликов</w:t>
      </w:r>
      <w:r w:rsidR="00B1576D">
        <w:rPr>
          <w:rFonts w:ascii="Times New Roman" w:hAnsi="Times New Roman"/>
          <w:sz w:val="24"/>
          <w:szCs w:val="24"/>
        </w:rPr>
        <w:t>ног васпитања</w:t>
      </w:r>
      <w:r w:rsidRPr="001764A9">
        <w:rPr>
          <w:rFonts w:ascii="Times New Roman" w:hAnsi="Times New Roman"/>
          <w:sz w:val="24"/>
          <w:szCs w:val="24"/>
        </w:rPr>
        <w:t>;</w:t>
      </w:r>
    </w:p>
    <w:p w:rsidR="00B95BD7" w:rsidRPr="001764A9" w:rsidRDefault="00A32299" w:rsidP="00B95BD7">
      <w:pPr>
        <w:pStyle w:val="ListParagraph"/>
        <w:spacing w:line="360" w:lineRule="auto"/>
        <w:ind w:left="1440"/>
        <w:rPr>
          <w:rFonts w:ascii="Times New Roman" w:hAnsi="Times New Roman"/>
          <w:sz w:val="24"/>
          <w:szCs w:val="24"/>
        </w:rPr>
      </w:pPr>
      <w:r>
        <w:rPr>
          <w:rFonts w:ascii="Times New Roman" w:hAnsi="Times New Roman"/>
          <w:sz w:val="24"/>
          <w:szCs w:val="24"/>
        </w:rPr>
        <w:t>Тема – „Новогодишњи украси“</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23.12.2020.г.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numPr>
          <w:ilvl w:val="0"/>
          <w:numId w:val="43"/>
        </w:numPr>
        <w:spacing w:line="360" w:lineRule="auto"/>
        <w:rPr>
          <w:rFonts w:ascii="Times New Roman" w:hAnsi="Times New Roman"/>
          <w:sz w:val="24"/>
          <w:szCs w:val="24"/>
        </w:rPr>
      </w:pPr>
      <w:r w:rsidRPr="001764A9">
        <w:rPr>
          <w:rFonts w:ascii="Times New Roman" w:hAnsi="Times New Roman"/>
          <w:sz w:val="24"/>
          <w:szCs w:val="24"/>
        </w:rPr>
        <w:t>Угледне активности васпитача ППГ: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Васпитач – Кристина Марјановић</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Област – Методика ликовног васпитања</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Тема – „Новогодишње чаролије – ликовна радионица“</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17.12.2020.г.</w:t>
      </w:r>
    </w:p>
    <w:p w:rsidR="00B95BD7" w:rsidRPr="001764A9" w:rsidRDefault="00B95BD7" w:rsidP="00B95BD7">
      <w:pPr>
        <w:pStyle w:val="ListParagraph"/>
        <w:spacing w:line="360" w:lineRule="auto"/>
        <w:ind w:left="1440"/>
        <w:rPr>
          <w:rFonts w:ascii="Times New Roman" w:hAnsi="Times New Roman"/>
          <w:sz w:val="24"/>
          <w:szCs w:val="24"/>
        </w:rPr>
      </w:pPr>
    </w:p>
    <w:p w:rsidR="00B95BD7" w:rsidRPr="001764A9"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Васпитач – Милена Нешовић</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Облас</w:t>
      </w:r>
      <w:r w:rsidR="00B1576D">
        <w:rPr>
          <w:rFonts w:ascii="Times New Roman" w:hAnsi="Times New Roman"/>
          <w:sz w:val="24"/>
          <w:szCs w:val="24"/>
        </w:rPr>
        <w:t>т – Методика упознавања околине</w:t>
      </w:r>
      <w:r w:rsidRPr="001764A9">
        <w:rPr>
          <w:rFonts w:ascii="Times New Roman" w:hAnsi="Times New Roman"/>
          <w:sz w:val="24"/>
          <w:szCs w:val="24"/>
        </w:rPr>
        <w:t>;</w:t>
      </w:r>
    </w:p>
    <w:p w:rsidR="00B95BD7" w:rsidRPr="00B1576D" w:rsidRDefault="00B1576D" w:rsidP="00B95BD7">
      <w:pPr>
        <w:pStyle w:val="ListParagraph"/>
        <w:spacing w:line="360" w:lineRule="auto"/>
        <w:ind w:left="1440"/>
        <w:rPr>
          <w:rFonts w:ascii="Times New Roman" w:hAnsi="Times New Roman"/>
          <w:sz w:val="24"/>
          <w:szCs w:val="24"/>
        </w:rPr>
      </w:pPr>
      <w:r>
        <w:rPr>
          <w:rFonts w:ascii="Times New Roman" w:hAnsi="Times New Roman"/>
          <w:sz w:val="24"/>
          <w:szCs w:val="24"/>
        </w:rPr>
        <w:t>Тема – „Зимски одевни предмети“</w:t>
      </w:r>
    </w:p>
    <w:p w:rsidR="00B95BD7" w:rsidRPr="001764A9" w:rsidRDefault="00B95BD7" w:rsidP="00B95BD7">
      <w:pPr>
        <w:pStyle w:val="ListParagraph"/>
        <w:spacing w:line="360" w:lineRule="auto"/>
        <w:ind w:left="1440"/>
        <w:rPr>
          <w:rFonts w:ascii="Times New Roman" w:hAnsi="Times New Roman"/>
          <w:sz w:val="24"/>
          <w:szCs w:val="24"/>
        </w:rPr>
      </w:pPr>
      <w:r w:rsidRPr="001764A9">
        <w:rPr>
          <w:rFonts w:ascii="Times New Roman" w:hAnsi="Times New Roman"/>
          <w:sz w:val="24"/>
          <w:szCs w:val="24"/>
        </w:rPr>
        <w:t>Време реализације – 18.12.2020.г.</w:t>
      </w:r>
    </w:p>
    <w:p w:rsidR="00B95BD7" w:rsidRPr="001764A9" w:rsidRDefault="00B95BD7" w:rsidP="00B95BD7">
      <w:pPr>
        <w:spacing w:line="360" w:lineRule="auto"/>
        <w:jc w:val="both"/>
      </w:pPr>
    </w:p>
    <w:p w:rsidR="00B95BD7" w:rsidRPr="001764A9" w:rsidRDefault="00B95BD7" w:rsidP="00B95BD7">
      <w:pPr>
        <w:spacing w:line="360" w:lineRule="auto"/>
        <w:ind w:left="720" w:firstLine="720"/>
        <w:jc w:val="both"/>
        <w:rPr>
          <w:i/>
          <w:iCs/>
        </w:rPr>
      </w:pPr>
      <w:r w:rsidRPr="001764A9">
        <w:rPr>
          <w:i/>
          <w:iCs/>
        </w:rPr>
        <w:t>МЕСЕЦ ФЕБРУАР 2021:</w:t>
      </w:r>
    </w:p>
    <w:p w:rsidR="00B95BD7" w:rsidRPr="001764A9" w:rsidRDefault="00B95BD7" w:rsidP="00B95BD7">
      <w:pPr>
        <w:spacing w:line="360" w:lineRule="auto"/>
        <w:ind w:left="720" w:firstLine="720"/>
        <w:jc w:val="both"/>
      </w:pPr>
      <w:r w:rsidRPr="001764A9">
        <w:t>Активности медицинских сестара:</w:t>
      </w:r>
    </w:p>
    <w:p w:rsidR="00B95BD7" w:rsidRPr="001764A9" w:rsidRDefault="00B1576D" w:rsidP="00B95BD7">
      <w:pPr>
        <w:pStyle w:val="ListParagraph"/>
        <w:numPr>
          <w:ilvl w:val="0"/>
          <w:numId w:val="44"/>
        </w:numPr>
        <w:spacing w:line="360" w:lineRule="auto"/>
        <w:rPr>
          <w:rFonts w:ascii="Times New Roman" w:hAnsi="Times New Roman"/>
          <w:sz w:val="24"/>
          <w:szCs w:val="24"/>
        </w:rPr>
      </w:pPr>
      <w:r>
        <w:rPr>
          <w:rFonts w:ascii="Times New Roman" w:hAnsi="Times New Roman"/>
          <w:sz w:val="24"/>
          <w:szCs w:val="24"/>
        </w:rPr>
        <w:t>Медицинска сестра: Љиљана Лекић</w:t>
      </w:r>
      <w:r w:rsidR="00B95BD7" w:rsidRPr="001764A9">
        <w:rPr>
          <w:rFonts w:ascii="Times New Roman" w:hAnsi="Times New Roman"/>
          <w:sz w:val="24"/>
          <w:szCs w:val="24"/>
        </w:rPr>
        <w:t>;</w:t>
      </w:r>
    </w:p>
    <w:p w:rsidR="00B95BD7" w:rsidRPr="001764A9" w:rsidRDefault="00B95BD7" w:rsidP="00B95BD7">
      <w:pPr>
        <w:pStyle w:val="ListParagraph"/>
        <w:spacing w:line="360" w:lineRule="auto"/>
        <w:ind w:firstLine="720"/>
        <w:rPr>
          <w:rFonts w:ascii="Times New Roman" w:hAnsi="Times New Roman"/>
          <w:sz w:val="24"/>
          <w:szCs w:val="24"/>
        </w:rPr>
      </w:pPr>
      <w:r w:rsidRPr="001764A9">
        <w:rPr>
          <w:rFonts w:ascii="Times New Roman" w:hAnsi="Times New Roman"/>
          <w:sz w:val="24"/>
          <w:szCs w:val="24"/>
        </w:rPr>
        <w:t>Област: Говорна акти</w:t>
      </w:r>
      <w:r w:rsidR="00B1576D">
        <w:rPr>
          <w:rFonts w:ascii="Times New Roman" w:hAnsi="Times New Roman"/>
          <w:sz w:val="24"/>
          <w:szCs w:val="24"/>
        </w:rPr>
        <w:t>вност</w:t>
      </w:r>
      <w:r w:rsidRPr="001764A9">
        <w:rPr>
          <w:rFonts w:ascii="Times New Roman" w:hAnsi="Times New Roman"/>
          <w:sz w:val="24"/>
          <w:szCs w:val="24"/>
        </w:rPr>
        <w:t>;</w:t>
      </w:r>
    </w:p>
    <w:p w:rsidR="00B95BD7" w:rsidRPr="001764A9" w:rsidRDefault="00B1576D" w:rsidP="00B95BD7">
      <w:pPr>
        <w:pStyle w:val="ListParagraph"/>
        <w:spacing w:line="360" w:lineRule="auto"/>
        <w:ind w:firstLine="720"/>
        <w:rPr>
          <w:rFonts w:ascii="Times New Roman" w:hAnsi="Times New Roman"/>
          <w:sz w:val="24"/>
          <w:szCs w:val="24"/>
        </w:rPr>
      </w:pPr>
      <w:r>
        <w:rPr>
          <w:rFonts w:ascii="Times New Roman" w:hAnsi="Times New Roman"/>
          <w:sz w:val="24"/>
          <w:szCs w:val="24"/>
        </w:rPr>
        <w:t>Тема: „Зимска песма“</w:t>
      </w:r>
      <w:r w:rsidR="00B95BD7" w:rsidRPr="001764A9">
        <w:rPr>
          <w:rFonts w:ascii="Times New Roman" w:hAnsi="Times New Roman"/>
          <w:sz w:val="24"/>
          <w:szCs w:val="24"/>
        </w:rPr>
        <w:t>;</w:t>
      </w:r>
    </w:p>
    <w:p w:rsidR="00B95BD7" w:rsidRPr="001764A9" w:rsidRDefault="00B95BD7" w:rsidP="00B95BD7">
      <w:pPr>
        <w:pStyle w:val="ListParagraph"/>
        <w:spacing w:line="360" w:lineRule="auto"/>
        <w:ind w:firstLine="720"/>
        <w:rPr>
          <w:rFonts w:ascii="Times New Roman" w:hAnsi="Times New Roman"/>
          <w:sz w:val="24"/>
          <w:szCs w:val="24"/>
        </w:rPr>
      </w:pPr>
      <w:r w:rsidRPr="001764A9">
        <w:rPr>
          <w:rFonts w:ascii="Times New Roman" w:hAnsi="Times New Roman"/>
          <w:sz w:val="24"/>
          <w:szCs w:val="24"/>
        </w:rPr>
        <w:t>Датум реализације: 29.01.2021.г.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1576D" w:rsidP="00B95BD7">
      <w:pPr>
        <w:pStyle w:val="ListParagraph"/>
        <w:numPr>
          <w:ilvl w:val="0"/>
          <w:numId w:val="44"/>
        </w:numPr>
        <w:spacing w:line="360" w:lineRule="auto"/>
        <w:rPr>
          <w:rFonts w:ascii="Times New Roman" w:hAnsi="Times New Roman"/>
          <w:sz w:val="24"/>
          <w:szCs w:val="24"/>
        </w:rPr>
      </w:pPr>
      <w:r>
        <w:rPr>
          <w:rFonts w:ascii="Times New Roman" w:hAnsi="Times New Roman"/>
          <w:sz w:val="24"/>
          <w:szCs w:val="24"/>
        </w:rPr>
        <w:t>Медицинска сестра: Сузана Васић</w:t>
      </w:r>
      <w:r w:rsidR="00B95BD7" w:rsidRPr="001764A9">
        <w:rPr>
          <w:rFonts w:ascii="Times New Roman" w:hAnsi="Times New Roman"/>
          <w:sz w:val="24"/>
          <w:szCs w:val="24"/>
        </w:rPr>
        <w:t>;</w:t>
      </w:r>
    </w:p>
    <w:p w:rsidR="00B95BD7" w:rsidRPr="001764A9" w:rsidRDefault="00B95BD7" w:rsidP="00B95BD7">
      <w:pPr>
        <w:pStyle w:val="ListParagraph"/>
        <w:spacing w:line="360" w:lineRule="auto"/>
        <w:ind w:firstLine="720"/>
        <w:rPr>
          <w:rFonts w:ascii="Times New Roman" w:hAnsi="Times New Roman"/>
          <w:sz w:val="24"/>
          <w:szCs w:val="24"/>
        </w:rPr>
      </w:pPr>
      <w:r w:rsidRPr="001764A9">
        <w:rPr>
          <w:rFonts w:ascii="Times New Roman" w:hAnsi="Times New Roman"/>
          <w:sz w:val="24"/>
          <w:szCs w:val="24"/>
        </w:rPr>
        <w:t>Област: Интелектуална активност</w:t>
      </w:r>
    </w:p>
    <w:p w:rsidR="00B95BD7" w:rsidRPr="001764A9" w:rsidRDefault="00B95BD7" w:rsidP="00B95BD7">
      <w:pPr>
        <w:pStyle w:val="ListParagraph"/>
        <w:spacing w:line="360" w:lineRule="auto"/>
        <w:ind w:firstLine="720"/>
        <w:rPr>
          <w:rFonts w:ascii="Times New Roman" w:hAnsi="Times New Roman"/>
          <w:sz w:val="24"/>
          <w:szCs w:val="24"/>
        </w:rPr>
      </w:pPr>
      <w:r w:rsidRPr="001764A9">
        <w:rPr>
          <w:rFonts w:ascii="Times New Roman" w:hAnsi="Times New Roman"/>
          <w:sz w:val="24"/>
          <w:szCs w:val="24"/>
        </w:rPr>
        <w:t>Тема: „Тражење скривених предмета“</w:t>
      </w:r>
    </w:p>
    <w:p w:rsidR="00B95BD7" w:rsidRPr="001764A9" w:rsidRDefault="00B95BD7" w:rsidP="00B95BD7">
      <w:pPr>
        <w:pStyle w:val="ListParagraph"/>
        <w:spacing w:line="360" w:lineRule="auto"/>
        <w:ind w:firstLine="720"/>
        <w:rPr>
          <w:rFonts w:ascii="Times New Roman" w:hAnsi="Times New Roman"/>
          <w:sz w:val="24"/>
          <w:szCs w:val="24"/>
        </w:rPr>
      </w:pPr>
      <w:r w:rsidRPr="001764A9">
        <w:rPr>
          <w:rFonts w:ascii="Times New Roman" w:hAnsi="Times New Roman"/>
          <w:sz w:val="24"/>
          <w:szCs w:val="24"/>
        </w:rPr>
        <w:t>Датум реализације: 19.02.2021.г.</w:t>
      </w:r>
    </w:p>
    <w:p w:rsidR="00B95BD7" w:rsidRPr="001764A9" w:rsidRDefault="00B95BD7" w:rsidP="00B95BD7">
      <w:pPr>
        <w:spacing w:line="360" w:lineRule="auto"/>
        <w:ind w:left="720" w:firstLine="720"/>
        <w:jc w:val="both"/>
        <w:rPr>
          <w:i/>
          <w:iCs/>
        </w:rPr>
      </w:pPr>
      <w:r w:rsidRPr="001764A9">
        <w:rPr>
          <w:i/>
          <w:iCs/>
        </w:rPr>
        <w:t>МЕСЕЦ МАРТ 2021:</w:t>
      </w:r>
    </w:p>
    <w:p w:rsidR="00B95BD7" w:rsidRPr="001764A9" w:rsidRDefault="00B95BD7" w:rsidP="00B95BD7">
      <w:pPr>
        <w:spacing w:line="360" w:lineRule="auto"/>
        <w:ind w:left="720" w:firstLine="720"/>
        <w:jc w:val="both"/>
        <w:rPr>
          <w:i/>
          <w:iCs/>
        </w:rPr>
      </w:pPr>
      <w:r w:rsidRPr="001764A9">
        <w:rPr>
          <w:i/>
          <w:iCs/>
        </w:rPr>
        <w:t>Активности медицинских сестара:</w:t>
      </w:r>
    </w:p>
    <w:p w:rsidR="00B95BD7" w:rsidRPr="001764A9" w:rsidRDefault="00B95BD7" w:rsidP="00B95BD7">
      <w:pPr>
        <w:pStyle w:val="ListParagraph"/>
        <w:numPr>
          <w:ilvl w:val="0"/>
          <w:numId w:val="45"/>
        </w:numPr>
        <w:spacing w:line="360" w:lineRule="auto"/>
        <w:rPr>
          <w:rFonts w:ascii="Times New Roman" w:hAnsi="Times New Roman"/>
          <w:sz w:val="24"/>
          <w:szCs w:val="24"/>
        </w:rPr>
      </w:pPr>
      <w:r w:rsidRPr="001764A9">
        <w:rPr>
          <w:rFonts w:ascii="Times New Roman" w:hAnsi="Times New Roman"/>
          <w:sz w:val="24"/>
          <w:szCs w:val="24"/>
        </w:rPr>
        <w:t>Медицинс</w:t>
      </w:r>
      <w:r w:rsidR="00B1576D">
        <w:rPr>
          <w:rFonts w:ascii="Times New Roman" w:hAnsi="Times New Roman"/>
          <w:sz w:val="24"/>
          <w:szCs w:val="24"/>
        </w:rPr>
        <w:t>ка сестра: Катарина Качаревић</w:t>
      </w:r>
      <w:r w:rsidRPr="001764A9">
        <w:rPr>
          <w:rFonts w:ascii="Times New Roman" w:hAnsi="Times New Roman"/>
          <w:sz w:val="24"/>
          <w:szCs w:val="24"/>
        </w:rPr>
        <w:t>;</w:t>
      </w:r>
    </w:p>
    <w:p w:rsidR="00B95BD7" w:rsidRPr="001764A9" w:rsidRDefault="00B1576D" w:rsidP="00B95BD7">
      <w:pPr>
        <w:pStyle w:val="ListParagraph"/>
        <w:spacing w:line="360" w:lineRule="auto"/>
        <w:ind w:left="1080" w:firstLine="720"/>
        <w:rPr>
          <w:rFonts w:ascii="Times New Roman" w:hAnsi="Times New Roman"/>
          <w:sz w:val="24"/>
          <w:szCs w:val="24"/>
        </w:rPr>
      </w:pPr>
      <w:r>
        <w:rPr>
          <w:rFonts w:ascii="Times New Roman" w:hAnsi="Times New Roman"/>
          <w:sz w:val="24"/>
          <w:szCs w:val="24"/>
        </w:rPr>
        <w:t>Област: Физичка активност</w:t>
      </w:r>
      <w:r w:rsidR="00B95BD7" w:rsidRPr="001764A9">
        <w:rPr>
          <w:rFonts w:ascii="Times New Roman" w:hAnsi="Times New Roman"/>
          <w:sz w:val="24"/>
          <w:szCs w:val="24"/>
        </w:rPr>
        <w:t>;</w:t>
      </w:r>
    </w:p>
    <w:p w:rsidR="00B95BD7" w:rsidRPr="001764A9" w:rsidRDefault="00B1576D" w:rsidP="00B95BD7">
      <w:pPr>
        <w:pStyle w:val="ListParagraph"/>
        <w:spacing w:line="360" w:lineRule="auto"/>
        <w:ind w:left="1080" w:firstLine="720"/>
        <w:rPr>
          <w:rFonts w:ascii="Times New Roman" w:hAnsi="Times New Roman"/>
          <w:sz w:val="24"/>
          <w:szCs w:val="24"/>
        </w:rPr>
      </w:pPr>
      <w:r>
        <w:rPr>
          <w:rFonts w:ascii="Times New Roman" w:hAnsi="Times New Roman"/>
          <w:sz w:val="24"/>
          <w:szCs w:val="24"/>
        </w:rPr>
        <w:t>Тема: „Полигон“</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Датум реализације: 30.03.2021.г.</w:t>
      </w:r>
    </w:p>
    <w:p w:rsidR="00B95BD7" w:rsidRPr="001764A9" w:rsidRDefault="00B95BD7" w:rsidP="00B95BD7">
      <w:pPr>
        <w:spacing w:line="360" w:lineRule="auto"/>
        <w:jc w:val="both"/>
      </w:pPr>
    </w:p>
    <w:p w:rsidR="00B95BD7" w:rsidRPr="001764A9" w:rsidRDefault="00B95BD7" w:rsidP="00B95BD7">
      <w:pPr>
        <w:spacing w:line="360" w:lineRule="auto"/>
        <w:ind w:left="720" w:firstLine="720"/>
        <w:jc w:val="both"/>
        <w:rPr>
          <w:i/>
          <w:iCs/>
        </w:rPr>
      </w:pPr>
      <w:r w:rsidRPr="001764A9">
        <w:rPr>
          <w:i/>
          <w:iCs/>
        </w:rPr>
        <w:t>Угледне активности васпитача од 3 – 5.5 година:</w:t>
      </w:r>
    </w:p>
    <w:p w:rsidR="00B95BD7" w:rsidRPr="001764A9" w:rsidRDefault="00B95BD7" w:rsidP="00B95BD7">
      <w:pPr>
        <w:pStyle w:val="ListParagraph"/>
        <w:numPr>
          <w:ilvl w:val="0"/>
          <w:numId w:val="45"/>
        </w:numPr>
        <w:spacing w:line="360" w:lineRule="auto"/>
        <w:rPr>
          <w:rFonts w:ascii="Times New Roman" w:hAnsi="Times New Roman"/>
          <w:sz w:val="24"/>
          <w:szCs w:val="24"/>
        </w:rPr>
      </w:pPr>
      <w:r w:rsidRPr="001764A9">
        <w:rPr>
          <w:rFonts w:ascii="Times New Roman" w:hAnsi="Times New Roman"/>
          <w:sz w:val="24"/>
          <w:szCs w:val="24"/>
        </w:rPr>
        <w:t>Васпитач – Снежана Марковић ;</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 Методика развоја говора;</w:t>
      </w:r>
    </w:p>
    <w:p w:rsidR="00B95BD7" w:rsidRPr="001764A9" w:rsidRDefault="00B1576D" w:rsidP="00B95BD7">
      <w:pPr>
        <w:pStyle w:val="ListParagraph"/>
        <w:spacing w:line="360" w:lineRule="auto"/>
        <w:ind w:left="1080" w:firstLine="720"/>
        <w:rPr>
          <w:rFonts w:ascii="Times New Roman" w:hAnsi="Times New Roman"/>
          <w:sz w:val="24"/>
          <w:szCs w:val="24"/>
        </w:rPr>
      </w:pPr>
      <w:r>
        <w:rPr>
          <w:rFonts w:ascii="Times New Roman" w:hAnsi="Times New Roman"/>
          <w:sz w:val="24"/>
          <w:szCs w:val="24"/>
        </w:rPr>
        <w:t>Тема – „Моја мама“</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Време реализације –08.03.2021.г.</w:t>
      </w:r>
    </w:p>
    <w:p w:rsidR="00B95BD7" w:rsidRPr="001764A9" w:rsidRDefault="00B95BD7" w:rsidP="00B95BD7">
      <w:pPr>
        <w:spacing w:line="360" w:lineRule="auto"/>
        <w:ind w:left="720" w:firstLine="720"/>
        <w:jc w:val="both"/>
        <w:rPr>
          <w:i/>
          <w:iCs/>
        </w:rPr>
      </w:pPr>
      <w:r w:rsidRPr="001764A9">
        <w:rPr>
          <w:i/>
          <w:iCs/>
        </w:rPr>
        <w:t>Угледне активности васпитача ППГ:</w:t>
      </w:r>
    </w:p>
    <w:p w:rsidR="00B95BD7" w:rsidRPr="001764A9" w:rsidRDefault="00B1576D" w:rsidP="00B95BD7">
      <w:pPr>
        <w:pStyle w:val="ListParagraph"/>
        <w:numPr>
          <w:ilvl w:val="0"/>
          <w:numId w:val="44"/>
        </w:numPr>
        <w:spacing w:line="360" w:lineRule="auto"/>
        <w:rPr>
          <w:rFonts w:ascii="Times New Roman" w:hAnsi="Times New Roman"/>
          <w:sz w:val="24"/>
          <w:szCs w:val="24"/>
        </w:rPr>
      </w:pPr>
      <w:r>
        <w:rPr>
          <w:rFonts w:ascii="Times New Roman" w:hAnsi="Times New Roman"/>
          <w:sz w:val="24"/>
          <w:szCs w:val="24"/>
        </w:rPr>
        <w:t>Васпитач – Јелица Марковић</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–Методика упознавања околине;</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Тема – „Наш научн</w:t>
      </w:r>
      <w:r w:rsidR="00B1576D">
        <w:rPr>
          <w:rFonts w:ascii="Times New Roman" w:hAnsi="Times New Roman"/>
          <w:sz w:val="24"/>
          <w:szCs w:val="24"/>
        </w:rPr>
        <w:t>ик Никола Тесла (електрицитет)“</w:t>
      </w:r>
      <w:r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Време реализације – 16.03.2021.г.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Васпитач –Исидора Радовић;</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–Методика развоја говора;</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Тема – „Зекина кућица“;</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Време реализације –19.03.2021.г.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Васпитач –Лидија Ђорђевић;</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–Методика упознавања околине;</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Тема –</w:t>
      </w:r>
      <w:r w:rsidR="00B1576D">
        <w:rPr>
          <w:rFonts w:ascii="Times New Roman" w:hAnsi="Times New Roman"/>
          <w:sz w:val="24"/>
          <w:szCs w:val="24"/>
        </w:rPr>
        <w:t xml:space="preserve"> „Наша башта – сејемо и садимо“</w:t>
      </w:r>
      <w:r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Време реализације –30.03.2021.г.</w:t>
      </w:r>
    </w:p>
    <w:p w:rsidR="00B95BD7" w:rsidRPr="001764A9" w:rsidRDefault="00B95BD7" w:rsidP="00B95BD7">
      <w:pPr>
        <w:spacing w:line="360" w:lineRule="auto"/>
        <w:ind w:left="720" w:firstLine="720"/>
        <w:jc w:val="both"/>
        <w:rPr>
          <w:i/>
          <w:iCs/>
        </w:rPr>
      </w:pPr>
      <w:r w:rsidRPr="001764A9">
        <w:rPr>
          <w:i/>
          <w:iCs/>
        </w:rPr>
        <w:t>МЕСЕЦ АПРИЛ 2021:</w:t>
      </w:r>
    </w:p>
    <w:p w:rsidR="00B95BD7" w:rsidRPr="001764A9" w:rsidRDefault="00B95BD7" w:rsidP="00B95BD7">
      <w:pPr>
        <w:spacing w:line="360" w:lineRule="auto"/>
        <w:ind w:left="720" w:firstLine="720"/>
        <w:jc w:val="both"/>
        <w:rPr>
          <w:i/>
          <w:iCs/>
        </w:rPr>
      </w:pPr>
      <w:r w:rsidRPr="001764A9">
        <w:rPr>
          <w:i/>
          <w:iCs/>
        </w:rPr>
        <w:t>Активности медицинских сестара:</w:t>
      </w:r>
    </w:p>
    <w:p w:rsidR="00B95BD7" w:rsidRPr="001764A9" w:rsidRDefault="00B95BD7" w:rsidP="00B95BD7">
      <w:pPr>
        <w:pStyle w:val="ListParagraph"/>
        <w:spacing w:line="360" w:lineRule="auto"/>
        <w:rPr>
          <w:rFonts w:ascii="Times New Roman" w:hAnsi="Times New Roman"/>
          <w:i/>
          <w:iCs/>
          <w:sz w:val="24"/>
          <w:szCs w:val="24"/>
        </w:rPr>
      </w:pPr>
    </w:p>
    <w:p w:rsidR="00B95BD7" w:rsidRPr="001764A9" w:rsidRDefault="00B95BD7" w:rsidP="00B95BD7">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Меди</w:t>
      </w:r>
      <w:r w:rsidR="00B1576D">
        <w:rPr>
          <w:rFonts w:ascii="Times New Roman" w:hAnsi="Times New Roman"/>
          <w:sz w:val="24"/>
          <w:szCs w:val="24"/>
        </w:rPr>
        <w:t>цинска сестра: Данијела Вукотић</w:t>
      </w:r>
      <w:r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Интелектуалне Активности;</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Тема: „Игре макаронама“ ;</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Датум реализације: 12.04.2021.г.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spacing w:line="360" w:lineRule="auto"/>
        <w:ind w:left="720" w:firstLine="720"/>
        <w:jc w:val="both"/>
        <w:rPr>
          <w:i/>
          <w:iCs/>
        </w:rPr>
      </w:pPr>
      <w:r w:rsidRPr="001764A9">
        <w:rPr>
          <w:i/>
          <w:iCs/>
        </w:rPr>
        <w:t>Угледне активности васпитача од 3 – 5.5 година:</w:t>
      </w:r>
    </w:p>
    <w:p w:rsidR="00B95BD7" w:rsidRPr="001764A9" w:rsidRDefault="00B95BD7" w:rsidP="00B95BD7">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Васпитач – Славица Зечевић ;</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 Методика развоја говора;</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Тема – „Печ</w:t>
      </w:r>
      <w:r w:rsidR="00B1576D">
        <w:rPr>
          <w:rFonts w:ascii="Times New Roman" w:hAnsi="Times New Roman"/>
          <w:sz w:val="24"/>
          <w:szCs w:val="24"/>
        </w:rPr>
        <w:t>урке“</w:t>
      </w:r>
      <w:r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Време реализације –21.04.2021.г.</w:t>
      </w:r>
    </w:p>
    <w:p w:rsidR="00B95BD7" w:rsidRPr="001764A9" w:rsidRDefault="00B95BD7" w:rsidP="00B95BD7">
      <w:pPr>
        <w:spacing w:line="360" w:lineRule="auto"/>
        <w:jc w:val="both"/>
      </w:pPr>
    </w:p>
    <w:p w:rsidR="00B95BD7" w:rsidRPr="001764A9" w:rsidRDefault="00B95BD7" w:rsidP="00B95BD7">
      <w:pPr>
        <w:spacing w:line="360" w:lineRule="auto"/>
        <w:ind w:left="720" w:firstLine="720"/>
        <w:jc w:val="both"/>
        <w:rPr>
          <w:i/>
          <w:iCs/>
        </w:rPr>
      </w:pPr>
      <w:r w:rsidRPr="001764A9">
        <w:rPr>
          <w:i/>
          <w:iCs/>
        </w:rPr>
        <w:t>Угледне активности васпитача ППГ:</w:t>
      </w:r>
    </w:p>
    <w:p w:rsidR="00B95BD7" w:rsidRPr="001764A9" w:rsidRDefault="00B1576D" w:rsidP="00B95BD7">
      <w:pPr>
        <w:pStyle w:val="ListParagraph"/>
        <w:numPr>
          <w:ilvl w:val="0"/>
          <w:numId w:val="44"/>
        </w:numPr>
        <w:spacing w:line="360" w:lineRule="auto"/>
        <w:rPr>
          <w:rFonts w:ascii="Times New Roman" w:hAnsi="Times New Roman"/>
          <w:sz w:val="24"/>
          <w:szCs w:val="24"/>
        </w:rPr>
      </w:pPr>
      <w:r>
        <w:rPr>
          <w:rFonts w:ascii="Times New Roman" w:hAnsi="Times New Roman"/>
          <w:sz w:val="24"/>
          <w:szCs w:val="24"/>
        </w:rPr>
        <w:t>Васпитач – Сања Јанићијевић</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–Методика развоја говора;</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Тема – „Априлове шале“ (обрада и драматизација приче) ;</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Време реализације – 05.04.2021.г.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Васпитач – Олгица Гајић;</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–Методика упознавања околине;</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Тема – „Вера и традиција“;</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Време реализације –20.04.2021.г.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Васпитач – Марија Симовић;</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–Методика ликовног васпитања;</w:t>
      </w:r>
    </w:p>
    <w:p w:rsidR="00B95BD7" w:rsidRPr="001764A9" w:rsidRDefault="00B1576D" w:rsidP="00B95BD7">
      <w:pPr>
        <w:pStyle w:val="ListParagraph"/>
        <w:spacing w:line="360" w:lineRule="auto"/>
        <w:ind w:left="1080" w:firstLine="720"/>
        <w:rPr>
          <w:rFonts w:ascii="Times New Roman" w:hAnsi="Times New Roman"/>
          <w:sz w:val="24"/>
          <w:szCs w:val="24"/>
        </w:rPr>
      </w:pPr>
      <w:r>
        <w:rPr>
          <w:rFonts w:ascii="Times New Roman" w:hAnsi="Times New Roman"/>
          <w:sz w:val="24"/>
          <w:szCs w:val="24"/>
        </w:rPr>
        <w:t>Тема – „Шарени украси“</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Време реализације –28.04.2021.г.</w:t>
      </w:r>
    </w:p>
    <w:p w:rsidR="00B95BD7" w:rsidRPr="001764A9" w:rsidRDefault="00EF1FF0" w:rsidP="00B95BD7">
      <w:pPr>
        <w:spacing w:line="360" w:lineRule="auto"/>
        <w:ind w:left="720" w:firstLine="720"/>
        <w:jc w:val="both"/>
        <w:rPr>
          <w:i/>
          <w:iCs/>
        </w:rPr>
      </w:pPr>
      <w:r>
        <w:rPr>
          <w:i/>
          <w:iCs/>
        </w:rPr>
        <w:t>МЕСЕЦ МАЈ 2021</w:t>
      </w:r>
      <w:r w:rsidR="00B95BD7" w:rsidRPr="001764A9">
        <w:rPr>
          <w:i/>
          <w:iCs/>
        </w:rPr>
        <w:t>:</w:t>
      </w:r>
    </w:p>
    <w:p w:rsidR="00B95BD7" w:rsidRPr="001764A9" w:rsidRDefault="00B95BD7" w:rsidP="00B95BD7">
      <w:pPr>
        <w:spacing w:line="360" w:lineRule="auto"/>
        <w:ind w:left="720" w:firstLine="720"/>
        <w:jc w:val="both"/>
        <w:rPr>
          <w:i/>
          <w:iCs/>
        </w:rPr>
      </w:pPr>
      <w:r w:rsidRPr="001764A9">
        <w:rPr>
          <w:i/>
          <w:iCs/>
        </w:rPr>
        <w:t>Активности медицинских сестара:</w:t>
      </w:r>
    </w:p>
    <w:p w:rsidR="00B95BD7" w:rsidRPr="001764A9" w:rsidRDefault="00B95BD7" w:rsidP="00B95BD7">
      <w:pPr>
        <w:spacing w:line="360" w:lineRule="auto"/>
        <w:jc w:val="both"/>
      </w:pPr>
    </w:p>
    <w:p w:rsidR="00B95BD7" w:rsidRPr="001764A9" w:rsidRDefault="00B95BD7" w:rsidP="00B95BD7">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М</w:t>
      </w:r>
      <w:r w:rsidR="00B1576D">
        <w:rPr>
          <w:rFonts w:ascii="Times New Roman" w:hAnsi="Times New Roman"/>
          <w:sz w:val="24"/>
          <w:szCs w:val="24"/>
        </w:rPr>
        <w:t>едицинска сестра: Јелена Мандић</w:t>
      </w:r>
      <w:r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Развој чулне осетљивости;</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Тема: „Купам</w:t>
      </w:r>
      <w:r w:rsidR="00A32299">
        <w:rPr>
          <w:rFonts w:ascii="Times New Roman" w:hAnsi="Times New Roman"/>
          <w:sz w:val="24"/>
          <w:szCs w:val="24"/>
        </w:rPr>
        <w:t>о лутку“</w:t>
      </w:r>
      <w:r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Датум реализације: 26.05.2021.г.</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spacing w:line="360" w:lineRule="auto"/>
        <w:ind w:left="720" w:firstLine="720"/>
        <w:jc w:val="both"/>
        <w:rPr>
          <w:i/>
          <w:iCs/>
        </w:rPr>
      </w:pPr>
      <w:r w:rsidRPr="001764A9">
        <w:rPr>
          <w:i/>
          <w:iCs/>
        </w:rPr>
        <w:t>Угледне активности васпитача од 3 – 5.5 година:</w:t>
      </w:r>
    </w:p>
    <w:p w:rsidR="00B95BD7" w:rsidRPr="001764A9" w:rsidRDefault="00B95BD7" w:rsidP="00B95BD7">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Васпитач – Слађана Лазаревић ;</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Област – Методика упознавања околине;</w:t>
      </w:r>
    </w:p>
    <w:p w:rsidR="00B95BD7" w:rsidRPr="001764A9" w:rsidRDefault="00EF1FF0" w:rsidP="00B95BD7">
      <w:pPr>
        <w:pStyle w:val="ListParagraph"/>
        <w:spacing w:line="360" w:lineRule="auto"/>
        <w:ind w:left="1080" w:firstLine="720"/>
        <w:rPr>
          <w:rFonts w:ascii="Times New Roman" w:hAnsi="Times New Roman"/>
          <w:sz w:val="24"/>
          <w:szCs w:val="24"/>
        </w:rPr>
      </w:pPr>
      <w:r>
        <w:rPr>
          <w:rFonts w:ascii="Times New Roman" w:hAnsi="Times New Roman"/>
          <w:sz w:val="24"/>
          <w:szCs w:val="24"/>
        </w:rPr>
        <w:t>Тема – „Врсте саобраћаја“</w:t>
      </w:r>
      <w:r w:rsidR="00B95BD7" w:rsidRPr="001764A9">
        <w:rPr>
          <w:rFonts w:ascii="Times New Roman" w:hAnsi="Times New Roman"/>
          <w:sz w:val="24"/>
          <w:szCs w:val="24"/>
        </w:rPr>
        <w:t>;</w:t>
      </w:r>
    </w:p>
    <w:p w:rsidR="00B95BD7" w:rsidRPr="001764A9" w:rsidRDefault="00B95BD7" w:rsidP="00B95BD7">
      <w:pPr>
        <w:pStyle w:val="ListParagraph"/>
        <w:spacing w:line="360" w:lineRule="auto"/>
        <w:ind w:left="1080" w:firstLine="720"/>
        <w:rPr>
          <w:rFonts w:ascii="Times New Roman" w:hAnsi="Times New Roman"/>
          <w:sz w:val="24"/>
          <w:szCs w:val="24"/>
        </w:rPr>
      </w:pPr>
      <w:r w:rsidRPr="001764A9">
        <w:rPr>
          <w:rFonts w:ascii="Times New Roman" w:hAnsi="Times New Roman"/>
          <w:sz w:val="24"/>
          <w:szCs w:val="24"/>
        </w:rPr>
        <w:t>Време реализације –10.05.2021.г.</w:t>
      </w:r>
    </w:p>
    <w:p w:rsidR="00B95BD7" w:rsidRPr="001764A9" w:rsidRDefault="00B95BD7" w:rsidP="00B95BD7">
      <w:pPr>
        <w:spacing w:line="360" w:lineRule="auto"/>
        <w:jc w:val="both"/>
      </w:pPr>
    </w:p>
    <w:p w:rsidR="00B95BD7" w:rsidRPr="001764A9" w:rsidRDefault="00B95BD7" w:rsidP="00B95BD7">
      <w:pPr>
        <w:spacing w:line="360" w:lineRule="auto"/>
        <w:jc w:val="both"/>
        <w:rPr>
          <w:i/>
          <w:iCs/>
        </w:rPr>
      </w:pPr>
      <w:r w:rsidRPr="001764A9">
        <w:rPr>
          <w:i/>
          <w:iCs/>
        </w:rPr>
        <w:t>Стручни скупови:</w:t>
      </w:r>
    </w:p>
    <w:p w:rsidR="00B95BD7" w:rsidRPr="001764A9" w:rsidRDefault="00B95BD7" w:rsidP="00B95BD7">
      <w:pPr>
        <w:spacing w:line="360" w:lineRule="auto"/>
        <w:jc w:val="both"/>
      </w:pPr>
      <w:r w:rsidRPr="001764A9">
        <w:t xml:space="preserve">     </w:t>
      </w:r>
      <w:r w:rsidR="00EF1FF0">
        <w:tab/>
      </w:r>
      <w:r w:rsidRPr="001764A9">
        <w:t xml:space="preserve"> Стручни скуп, семинари у организацији удружења васпитача Србије</w:t>
      </w:r>
      <w:r w:rsidR="00EF1FF0">
        <w:t>,</w:t>
      </w:r>
      <w:r w:rsidRPr="001764A9">
        <w:t xml:space="preserve"> а све у складу са новонасталом епидемиолошком ситуацијом.</w:t>
      </w:r>
      <w:r w:rsidR="003B27F0">
        <w:t xml:space="preserve"> </w:t>
      </w:r>
      <w:r w:rsidRPr="001764A9">
        <w:t>Савез удружења васпитача Србије организовао је стручни скуп – С</w:t>
      </w:r>
      <w:r w:rsidR="00EF1FF0">
        <w:t xml:space="preserve">УСРЕТАЊА „Један дан у вртићу“  02-04. 10. </w:t>
      </w:r>
      <w:r w:rsidRPr="001764A9">
        <w:t>2020</w:t>
      </w:r>
      <w:r w:rsidR="00EF1FF0">
        <w:t>.</w:t>
      </w:r>
      <w:r w:rsidRPr="001764A9">
        <w:t xml:space="preserve"> у Врњачкој Бањи.</w:t>
      </w:r>
      <w:r w:rsidR="00EF1FF0">
        <w:t xml:space="preserve"> </w:t>
      </w:r>
      <w:r w:rsidR="003B27F0">
        <w:t xml:space="preserve">По први пут наша установа учествовала је као излагач – </w:t>
      </w:r>
      <w:r w:rsidR="00EF1FF0">
        <w:t xml:space="preserve"> презентован је рад „Деца</w:t>
      </w:r>
      <w:r w:rsidRPr="001764A9">
        <w:t xml:space="preserve"> водичи кро</w:t>
      </w:r>
      <w:r w:rsidR="00DB2BF6">
        <w:t>з окружење“ (аутори рада: васпитачи Снежана Јанковић и Кристина</w:t>
      </w:r>
      <w:r w:rsidRPr="001764A9">
        <w:t xml:space="preserve"> Марјановић</w:t>
      </w:r>
      <w:r w:rsidR="00DB2BF6">
        <w:t>)</w:t>
      </w:r>
      <w:r w:rsidRPr="001764A9">
        <w:t>.</w:t>
      </w:r>
    </w:p>
    <w:p w:rsidR="00B95BD7" w:rsidRPr="001764A9" w:rsidRDefault="00EF1FF0" w:rsidP="00EF1FF0">
      <w:pPr>
        <w:spacing w:line="360" w:lineRule="auto"/>
        <w:ind w:firstLine="720"/>
        <w:jc w:val="both"/>
      </w:pPr>
      <w:r>
        <w:t>У организацији С</w:t>
      </w:r>
      <w:r w:rsidR="00B95BD7" w:rsidRPr="001764A9">
        <w:t>авеза васпитача Србије, 28.01. и 29.01.2021.</w:t>
      </w:r>
      <w:r w:rsidR="00DB2BF6">
        <w:t xml:space="preserve"> </w:t>
      </w:r>
      <w:r w:rsidR="00B95BD7" w:rsidRPr="001764A9">
        <w:t xml:space="preserve">г. организовани су онлајн сусрети васпитача. Из наше Установе присуствовала је васпитач Светлана Вуковић. </w:t>
      </w:r>
    </w:p>
    <w:p w:rsidR="00B95BD7" w:rsidRPr="001764A9" w:rsidRDefault="00B95BD7" w:rsidP="00B95BD7">
      <w:pPr>
        <w:spacing w:line="360" w:lineRule="auto"/>
        <w:jc w:val="both"/>
        <w:rPr>
          <w:i/>
          <w:iCs/>
        </w:rPr>
      </w:pPr>
    </w:p>
    <w:p w:rsidR="00B95BD7" w:rsidRPr="001764A9" w:rsidRDefault="00B95BD7" w:rsidP="00B95BD7">
      <w:pPr>
        <w:spacing w:line="360" w:lineRule="auto"/>
        <w:ind w:firstLine="720"/>
        <w:jc w:val="both"/>
      </w:pPr>
      <w:r w:rsidRPr="001764A9">
        <w:t xml:space="preserve">Удружење васпитача одржало је четврто онлајн сусретање васпитача, „Један дан у вртићу“ 13.03.2021.г. Онлајн сусретању из наше установе је присуствовали су васпитачи: Маја Скадарка, Данка Јовановић, Александра Спасић, Славица Спасић, Снежана Јанковић. Добиле су потврду за учешће на четвртом онлајн сусретању васпитача. </w:t>
      </w:r>
    </w:p>
    <w:p w:rsidR="00B95BD7" w:rsidRPr="00EF1FF0" w:rsidRDefault="00B95BD7" w:rsidP="00EF1FF0">
      <w:pPr>
        <w:spacing w:line="360" w:lineRule="auto"/>
      </w:pPr>
    </w:p>
    <w:p w:rsidR="00B95BD7" w:rsidRPr="001764A9" w:rsidRDefault="00B95BD7" w:rsidP="00B95BD7">
      <w:pPr>
        <w:spacing w:line="360" w:lineRule="auto"/>
        <w:ind w:firstLine="720"/>
        <w:jc w:val="both"/>
      </w:pPr>
      <w:r w:rsidRPr="001764A9">
        <w:t>Од 17.06.2021.г. до 20.06.2021.г. у Врњачкој Бањи одржана је Стручна конференција на тему „Вредносне димензије васпитног процеса која обезбеђују квалитетно ПБО за сву децу“. Из наше Установе конференцији је присуствовао васпитач Ивана Марковић која је поднела извештај.</w:t>
      </w:r>
    </w:p>
    <w:p w:rsidR="00B95BD7" w:rsidRPr="001764A9" w:rsidRDefault="00B95BD7" w:rsidP="00B95BD7">
      <w:pPr>
        <w:spacing w:line="360" w:lineRule="auto"/>
        <w:jc w:val="both"/>
      </w:pPr>
    </w:p>
    <w:p w:rsidR="00B95BD7" w:rsidRPr="001764A9" w:rsidRDefault="00B95BD7" w:rsidP="00B95BD7">
      <w:pPr>
        <w:spacing w:line="360" w:lineRule="auto"/>
        <w:jc w:val="both"/>
        <w:rPr>
          <w:i/>
          <w:iCs/>
        </w:rPr>
      </w:pPr>
      <w:r w:rsidRPr="001764A9">
        <w:rPr>
          <w:i/>
          <w:iCs/>
        </w:rPr>
        <w:t>Хоризонтална размена учења:</w:t>
      </w:r>
    </w:p>
    <w:p w:rsidR="00B95BD7" w:rsidRPr="001764A9" w:rsidRDefault="00B95BD7" w:rsidP="00B95BD7">
      <w:pPr>
        <w:spacing w:line="360" w:lineRule="auto"/>
        <w:ind w:firstLine="720"/>
        <w:jc w:val="both"/>
      </w:pPr>
      <w:r w:rsidRPr="001764A9">
        <w:t>Преко ЗООМ апликације је реализована обука на тему „Различити облици хоризонталне размене у оквиру ПУ“. Обуци је присустовала васпитач Ивана Марковић и презентацију проследила свим васпитачима.</w:t>
      </w:r>
    </w:p>
    <w:p w:rsidR="00B95BD7" w:rsidRPr="001764A9" w:rsidRDefault="00B95BD7" w:rsidP="00B95BD7">
      <w:pPr>
        <w:spacing w:line="360" w:lineRule="auto"/>
        <w:jc w:val="both"/>
      </w:pPr>
      <w:r w:rsidRPr="001764A9">
        <w:t>У организацији УВШ реализоване су две онлајн стручне размене:</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B95BD7" w:rsidP="00B95BD7">
      <w:pPr>
        <w:pStyle w:val="ListParagraph"/>
        <w:numPr>
          <w:ilvl w:val="0"/>
          <w:numId w:val="46"/>
        </w:numPr>
        <w:spacing w:line="360" w:lineRule="auto"/>
        <w:rPr>
          <w:rFonts w:ascii="Times New Roman" w:hAnsi="Times New Roman"/>
          <w:sz w:val="24"/>
          <w:szCs w:val="24"/>
        </w:rPr>
      </w:pPr>
      <w:r w:rsidRPr="001764A9">
        <w:rPr>
          <w:rFonts w:ascii="Times New Roman" w:hAnsi="Times New Roman"/>
          <w:sz w:val="24"/>
          <w:szCs w:val="24"/>
        </w:rPr>
        <w:t>„Праћење развоја и напредовање деце у вртићу“, одржано 25.03.2021.г.</w:t>
      </w:r>
    </w:p>
    <w:p w:rsidR="00B95BD7" w:rsidRPr="001764A9" w:rsidRDefault="00B95BD7" w:rsidP="00B95BD7">
      <w:pPr>
        <w:pStyle w:val="ListParagraph"/>
        <w:numPr>
          <w:ilvl w:val="0"/>
          <w:numId w:val="46"/>
        </w:numPr>
        <w:spacing w:line="360" w:lineRule="auto"/>
        <w:rPr>
          <w:rFonts w:ascii="Times New Roman" w:hAnsi="Times New Roman"/>
          <w:sz w:val="24"/>
          <w:szCs w:val="24"/>
        </w:rPr>
      </w:pPr>
      <w:r w:rsidRPr="001764A9">
        <w:rPr>
          <w:rFonts w:ascii="Times New Roman" w:hAnsi="Times New Roman"/>
          <w:sz w:val="24"/>
          <w:szCs w:val="24"/>
        </w:rPr>
        <w:t>„Подстицајно окружење за живот и учење у вртићу“, одржано 29.03.2021.г.</w:t>
      </w:r>
    </w:p>
    <w:p w:rsidR="00B95BD7" w:rsidRPr="001764A9" w:rsidRDefault="00B95BD7" w:rsidP="00DB2BF6">
      <w:pPr>
        <w:spacing w:line="360" w:lineRule="auto"/>
        <w:ind w:firstLine="360"/>
        <w:jc w:val="both"/>
      </w:pPr>
      <w:r w:rsidRPr="001764A9">
        <w:t>Реализатор Милена Којић, саветник спољног сарадника за стручне послове МПНТР, уз подршку Драгане Оцокољић, самосталног просветног саветника МПНТР.</w:t>
      </w:r>
      <w:r w:rsidR="00DB2BF6">
        <w:t xml:space="preserve"> </w:t>
      </w:r>
      <w:r w:rsidRPr="001764A9">
        <w:t>Онлајн стручној размени је присуствовао васпитач Снежана Илић.</w:t>
      </w:r>
    </w:p>
    <w:p w:rsidR="00B95BD7" w:rsidRPr="001764A9" w:rsidRDefault="00B95BD7" w:rsidP="00EF1FF0">
      <w:pPr>
        <w:spacing w:line="360" w:lineRule="auto"/>
        <w:ind w:firstLine="720"/>
        <w:jc w:val="both"/>
      </w:pPr>
      <w:r w:rsidRPr="001764A9">
        <w:t>У оквиру хоризонталне размене учењa као вид стручног усавршавања и професионалног развоја, васпитно особље је похађало видео обуку у трајању по 2 сата у органиазцији ЦИП (Центар за интерактивну педагогију) са следећим темама:</w:t>
      </w:r>
    </w:p>
    <w:p w:rsidR="00B95BD7" w:rsidRPr="001764A9" w:rsidRDefault="00B95BD7" w:rsidP="00B95BD7">
      <w:pPr>
        <w:pStyle w:val="ListParagraph"/>
        <w:numPr>
          <w:ilvl w:val="0"/>
          <w:numId w:val="47"/>
        </w:numPr>
        <w:spacing w:line="360" w:lineRule="auto"/>
        <w:rPr>
          <w:rFonts w:ascii="Times New Roman" w:hAnsi="Times New Roman"/>
          <w:sz w:val="24"/>
          <w:szCs w:val="24"/>
        </w:rPr>
      </w:pPr>
      <w:r w:rsidRPr="001764A9">
        <w:rPr>
          <w:rFonts w:ascii="Times New Roman" w:hAnsi="Times New Roman"/>
          <w:sz w:val="24"/>
          <w:szCs w:val="24"/>
        </w:rPr>
        <w:t>„Подршка породицама са децом предшколског узраста из осетљивих група“</w:t>
      </w:r>
    </w:p>
    <w:p w:rsidR="00B95BD7" w:rsidRPr="001764A9" w:rsidRDefault="00B95BD7" w:rsidP="00B95BD7">
      <w:pPr>
        <w:pStyle w:val="ListParagraph"/>
        <w:numPr>
          <w:ilvl w:val="0"/>
          <w:numId w:val="47"/>
        </w:numPr>
        <w:spacing w:line="360" w:lineRule="auto"/>
        <w:rPr>
          <w:rFonts w:ascii="Times New Roman" w:hAnsi="Times New Roman"/>
          <w:sz w:val="24"/>
          <w:szCs w:val="24"/>
        </w:rPr>
      </w:pPr>
      <w:r w:rsidRPr="001764A9">
        <w:rPr>
          <w:rFonts w:ascii="Times New Roman" w:hAnsi="Times New Roman"/>
          <w:sz w:val="24"/>
          <w:szCs w:val="24"/>
        </w:rPr>
        <w:t>„Подршка социјално-емоционалном учењу у оквиру васпитно образовног рада са децом предшколског узраста“</w:t>
      </w:r>
    </w:p>
    <w:p w:rsidR="00B95BD7" w:rsidRPr="001764A9" w:rsidRDefault="00B95BD7" w:rsidP="00B95BD7">
      <w:pPr>
        <w:pStyle w:val="ListParagraph"/>
        <w:numPr>
          <w:ilvl w:val="0"/>
          <w:numId w:val="47"/>
        </w:numPr>
        <w:spacing w:line="360" w:lineRule="auto"/>
        <w:rPr>
          <w:rFonts w:ascii="Times New Roman" w:hAnsi="Times New Roman"/>
          <w:sz w:val="24"/>
          <w:szCs w:val="24"/>
        </w:rPr>
      </w:pPr>
      <w:r w:rsidRPr="001764A9">
        <w:rPr>
          <w:rFonts w:ascii="Times New Roman" w:hAnsi="Times New Roman"/>
          <w:sz w:val="24"/>
          <w:szCs w:val="24"/>
        </w:rPr>
        <w:t>„Креирање стимулативних прилика за развој и учење деце предшколског узраста“</w:t>
      </w:r>
    </w:p>
    <w:p w:rsidR="00B95BD7" w:rsidRPr="001764A9" w:rsidRDefault="00B95BD7" w:rsidP="00B95BD7">
      <w:pPr>
        <w:pStyle w:val="ListParagraph"/>
        <w:numPr>
          <w:ilvl w:val="0"/>
          <w:numId w:val="47"/>
        </w:numPr>
        <w:spacing w:line="360" w:lineRule="auto"/>
        <w:rPr>
          <w:rFonts w:ascii="Times New Roman" w:hAnsi="Times New Roman"/>
          <w:sz w:val="24"/>
          <w:szCs w:val="24"/>
        </w:rPr>
      </w:pPr>
      <w:r w:rsidRPr="001764A9">
        <w:rPr>
          <w:rFonts w:ascii="Times New Roman" w:hAnsi="Times New Roman"/>
          <w:sz w:val="24"/>
          <w:szCs w:val="24"/>
        </w:rPr>
        <w:t>„Социјално-емоционално учење деце предшколског узраста“</w:t>
      </w:r>
    </w:p>
    <w:p w:rsidR="00B95BD7" w:rsidRPr="001764A9" w:rsidRDefault="00B95BD7" w:rsidP="00B95BD7">
      <w:pPr>
        <w:pStyle w:val="ListParagraph"/>
        <w:numPr>
          <w:ilvl w:val="0"/>
          <w:numId w:val="47"/>
        </w:numPr>
        <w:spacing w:line="360" w:lineRule="auto"/>
        <w:rPr>
          <w:rFonts w:ascii="Times New Roman" w:hAnsi="Times New Roman"/>
          <w:sz w:val="24"/>
          <w:szCs w:val="24"/>
        </w:rPr>
      </w:pPr>
      <w:r w:rsidRPr="001764A9">
        <w:rPr>
          <w:rFonts w:ascii="Times New Roman" w:hAnsi="Times New Roman"/>
          <w:sz w:val="24"/>
          <w:szCs w:val="24"/>
        </w:rPr>
        <w:t>„Подршка добробити и резилијентности деце предшколског узраста“</w:t>
      </w:r>
    </w:p>
    <w:p w:rsidR="00B95BD7" w:rsidRPr="001764A9" w:rsidRDefault="00B95BD7" w:rsidP="00B95BD7">
      <w:pPr>
        <w:pStyle w:val="ListParagraph"/>
        <w:numPr>
          <w:ilvl w:val="0"/>
          <w:numId w:val="47"/>
        </w:numPr>
        <w:spacing w:line="360" w:lineRule="auto"/>
        <w:rPr>
          <w:rFonts w:ascii="Times New Roman" w:hAnsi="Times New Roman"/>
          <w:sz w:val="24"/>
          <w:szCs w:val="24"/>
        </w:rPr>
      </w:pPr>
      <w:r w:rsidRPr="001764A9">
        <w:rPr>
          <w:rFonts w:ascii="Times New Roman" w:hAnsi="Times New Roman"/>
          <w:sz w:val="24"/>
          <w:szCs w:val="24"/>
        </w:rPr>
        <w:t>„Дигитални алати у функцији професионалног развоја“</w:t>
      </w:r>
    </w:p>
    <w:p w:rsidR="00B95BD7" w:rsidRPr="00EF1FF0" w:rsidRDefault="00B95BD7" w:rsidP="00B95BD7">
      <w:pPr>
        <w:pStyle w:val="ListParagraph"/>
        <w:numPr>
          <w:ilvl w:val="0"/>
          <w:numId w:val="47"/>
        </w:numPr>
        <w:spacing w:line="360" w:lineRule="auto"/>
        <w:rPr>
          <w:rFonts w:ascii="Times New Roman" w:hAnsi="Times New Roman"/>
          <w:sz w:val="24"/>
          <w:szCs w:val="24"/>
        </w:rPr>
      </w:pPr>
      <w:r w:rsidRPr="001764A9">
        <w:rPr>
          <w:rFonts w:ascii="Times New Roman" w:hAnsi="Times New Roman"/>
          <w:sz w:val="24"/>
          <w:szCs w:val="24"/>
        </w:rPr>
        <w:t>„Васпитавање деце предшколског узраста пружањем подршке и успостављањем правила“</w:t>
      </w:r>
      <w:r w:rsidR="00EF1FF0">
        <w:rPr>
          <w:rFonts w:ascii="Times New Roman" w:hAnsi="Times New Roman"/>
          <w:sz w:val="24"/>
          <w:szCs w:val="24"/>
        </w:rPr>
        <w:t>.</w:t>
      </w:r>
    </w:p>
    <w:p w:rsidR="00B95BD7" w:rsidRPr="001764A9" w:rsidRDefault="00B95BD7" w:rsidP="00B95BD7">
      <w:pPr>
        <w:spacing w:line="360" w:lineRule="auto"/>
        <w:jc w:val="both"/>
      </w:pPr>
      <w:r w:rsidRPr="001764A9">
        <w:t>09.04.2021.</w:t>
      </w:r>
      <w:r w:rsidR="00DB2BF6">
        <w:t xml:space="preserve"> </w:t>
      </w:r>
      <w:r w:rsidRPr="001764A9">
        <w:t>г.</w:t>
      </w:r>
      <w:r w:rsidR="00DB2BF6">
        <w:t xml:space="preserve"> </w:t>
      </w:r>
      <w:r w:rsidRPr="001764A9">
        <w:t>васпитачи су похађали онлајн обуку „Стратегије у раду са ученицима који показују проблеме у понашању“ и „Обуку за запослене – породично насиље“,  на сајту МПНТР где су остварили по 16 бодова за стручно усавршавање које предузима установа у оквиру својих развојних активности.</w:t>
      </w:r>
    </w:p>
    <w:p w:rsidR="00B95BD7" w:rsidRPr="001764A9" w:rsidRDefault="00B95BD7" w:rsidP="00B95BD7">
      <w:pPr>
        <w:spacing w:line="360" w:lineRule="auto"/>
        <w:jc w:val="both"/>
      </w:pPr>
      <w:r w:rsidRPr="001764A9">
        <w:t>16.04.2021.</w:t>
      </w:r>
      <w:r w:rsidR="00DB2BF6">
        <w:t xml:space="preserve"> </w:t>
      </w:r>
      <w:r w:rsidRPr="001764A9">
        <w:t>г. одржан је вебинар са темом „Васпитање деце предшколског узраста пружањем подршке и успостављањем правила“. Из наше Установе, презентовале су рад васпитачи: Сања Дугић, Кристина Марјановић и Ивана Марковић са темом „Учење правила понашања помоћу игре улога“</w:t>
      </w:r>
    </w:p>
    <w:p w:rsidR="00B95BD7" w:rsidRPr="001764A9" w:rsidRDefault="00B95BD7" w:rsidP="00B95BD7">
      <w:pPr>
        <w:spacing w:line="360" w:lineRule="auto"/>
        <w:jc w:val="both"/>
      </w:pPr>
      <w:r w:rsidRPr="001764A9">
        <w:t xml:space="preserve">У организацији ЦИП-а реализовано је шест вебинара, са темама: </w:t>
      </w:r>
    </w:p>
    <w:p w:rsidR="00B95BD7" w:rsidRPr="001764A9" w:rsidRDefault="00B95BD7" w:rsidP="00B95BD7">
      <w:pPr>
        <w:pStyle w:val="ListParagraph"/>
        <w:numPr>
          <w:ilvl w:val="0"/>
          <w:numId w:val="48"/>
        </w:numPr>
        <w:spacing w:line="360" w:lineRule="auto"/>
        <w:rPr>
          <w:rFonts w:ascii="Times New Roman" w:hAnsi="Times New Roman"/>
          <w:sz w:val="24"/>
          <w:szCs w:val="24"/>
        </w:rPr>
      </w:pPr>
      <w:r w:rsidRPr="001764A9">
        <w:rPr>
          <w:rFonts w:ascii="Times New Roman" w:hAnsi="Times New Roman"/>
          <w:sz w:val="24"/>
          <w:szCs w:val="24"/>
        </w:rPr>
        <w:t>„Дигитални алати у функцији професионалног развоја“</w:t>
      </w:r>
    </w:p>
    <w:p w:rsidR="00B95BD7" w:rsidRPr="001764A9" w:rsidRDefault="00B95BD7" w:rsidP="00B95BD7">
      <w:pPr>
        <w:pStyle w:val="ListParagraph"/>
        <w:numPr>
          <w:ilvl w:val="0"/>
          <w:numId w:val="48"/>
        </w:numPr>
        <w:spacing w:line="360" w:lineRule="auto"/>
        <w:rPr>
          <w:rFonts w:ascii="Times New Roman" w:hAnsi="Times New Roman"/>
          <w:sz w:val="24"/>
          <w:szCs w:val="24"/>
        </w:rPr>
      </w:pPr>
      <w:r w:rsidRPr="001764A9">
        <w:rPr>
          <w:rFonts w:ascii="Times New Roman" w:hAnsi="Times New Roman"/>
          <w:sz w:val="24"/>
          <w:szCs w:val="24"/>
        </w:rPr>
        <w:t>„Креирање стимулативних приказа за развој и учење деце предшколског узраста“</w:t>
      </w:r>
    </w:p>
    <w:p w:rsidR="00B95BD7" w:rsidRPr="001764A9" w:rsidRDefault="00B95BD7" w:rsidP="00B95BD7">
      <w:pPr>
        <w:pStyle w:val="ListParagraph"/>
        <w:numPr>
          <w:ilvl w:val="0"/>
          <w:numId w:val="48"/>
        </w:numPr>
        <w:spacing w:line="360" w:lineRule="auto"/>
        <w:rPr>
          <w:rFonts w:ascii="Times New Roman" w:hAnsi="Times New Roman"/>
          <w:sz w:val="24"/>
          <w:szCs w:val="24"/>
        </w:rPr>
      </w:pPr>
      <w:r w:rsidRPr="001764A9">
        <w:rPr>
          <w:rFonts w:ascii="Times New Roman" w:hAnsi="Times New Roman"/>
          <w:sz w:val="24"/>
          <w:szCs w:val="24"/>
        </w:rPr>
        <w:t>„Подршка социјално-емоционалном у</w:t>
      </w:r>
      <w:r w:rsidR="00DB2BF6">
        <w:rPr>
          <w:rFonts w:ascii="Times New Roman" w:hAnsi="Times New Roman"/>
          <w:sz w:val="24"/>
          <w:szCs w:val="24"/>
        </w:rPr>
        <w:t>чењу деце предшколског узраста“</w:t>
      </w:r>
    </w:p>
    <w:p w:rsidR="00B95BD7" w:rsidRPr="001764A9" w:rsidRDefault="00B95BD7" w:rsidP="00B95BD7">
      <w:pPr>
        <w:pStyle w:val="ListParagraph"/>
        <w:numPr>
          <w:ilvl w:val="0"/>
          <w:numId w:val="48"/>
        </w:numPr>
        <w:spacing w:line="360" w:lineRule="auto"/>
        <w:rPr>
          <w:rFonts w:ascii="Times New Roman" w:hAnsi="Times New Roman"/>
          <w:sz w:val="24"/>
          <w:szCs w:val="24"/>
        </w:rPr>
      </w:pPr>
      <w:r w:rsidRPr="001764A9">
        <w:rPr>
          <w:rFonts w:ascii="Times New Roman" w:hAnsi="Times New Roman"/>
          <w:sz w:val="24"/>
          <w:szCs w:val="24"/>
        </w:rPr>
        <w:t>„Подршка породицама са децом предшколског узраста из осетљивих група“</w:t>
      </w:r>
    </w:p>
    <w:p w:rsidR="00B95BD7" w:rsidRPr="001764A9" w:rsidRDefault="00B95BD7" w:rsidP="00B95BD7">
      <w:pPr>
        <w:pStyle w:val="ListParagraph"/>
        <w:numPr>
          <w:ilvl w:val="0"/>
          <w:numId w:val="48"/>
        </w:numPr>
        <w:spacing w:line="360" w:lineRule="auto"/>
        <w:rPr>
          <w:rFonts w:ascii="Times New Roman" w:hAnsi="Times New Roman"/>
          <w:sz w:val="24"/>
          <w:szCs w:val="24"/>
        </w:rPr>
      </w:pPr>
      <w:r w:rsidRPr="001764A9">
        <w:rPr>
          <w:rFonts w:ascii="Times New Roman" w:hAnsi="Times New Roman"/>
          <w:sz w:val="24"/>
          <w:szCs w:val="24"/>
        </w:rPr>
        <w:t>„Васпитање деце предшколског узраста пружањем подршке и успостављањем правила“</w:t>
      </w:r>
    </w:p>
    <w:p w:rsidR="00B95BD7" w:rsidRPr="001764A9" w:rsidRDefault="00B95BD7" w:rsidP="00B95BD7">
      <w:pPr>
        <w:pStyle w:val="ListParagraph"/>
        <w:numPr>
          <w:ilvl w:val="0"/>
          <w:numId w:val="48"/>
        </w:numPr>
        <w:spacing w:line="360" w:lineRule="auto"/>
        <w:rPr>
          <w:rFonts w:ascii="Times New Roman" w:hAnsi="Times New Roman"/>
          <w:sz w:val="24"/>
          <w:szCs w:val="24"/>
        </w:rPr>
      </w:pPr>
      <w:r w:rsidRPr="001764A9">
        <w:rPr>
          <w:rFonts w:ascii="Times New Roman" w:hAnsi="Times New Roman"/>
          <w:sz w:val="24"/>
          <w:szCs w:val="24"/>
        </w:rPr>
        <w:t>„Подршка добробити и резилиентности деце предшколског узраста“</w:t>
      </w:r>
    </w:p>
    <w:p w:rsidR="00B95BD7" w:rsidRPr="001764A9" w:rsidRDefault="00B95BD7" w:rsidP="00B95BD7">
      <w:pPr>
        <w:spacing w:line="360" w:lineRule="auto"/>
        <w:jc w:val="both"/>
      </w:pPr>
    </w:p>
    <w:p w:rsidR="00B95BD7" w:rsidRPr="001764A9" w:rsidRDefault="00B95BD7" w:rsidP="00B95BD7">
      <w:pPr>
        <w:spacing w:line="360" w:lineRule="auto"/>
        <w:ind w:firstLine="720"/>
        <w:jc w:val="both"/>
      </w:pPr>
      <w:r w:rsidRPr="001764A9">
        <w:t>Почетком марта месеца у нашој Установи дошло је до промене места директора, а са тим и до промена у нашем тиму. Новоизбрани директор Гордана Ниџовић је наставила да буде члан тима, сада као директор, а претходни директор Тања Јовановић је наставила рад у васпитној групи, а самим тим је и наставила да буде члан тима.</w:t>
      </w:r>
    </w:p>
    <w:p w:rsidR="00B95BD7" w:rsidRPr="001764A9" w:rsidRDefault="00B95BD7" w:rsidP="00B95BD7">
      <w:pPr>
        <w:spacing w:line="360" w:lineRule="auto"/>
        <w:jc w:val="both"/>
      </w:pPr>
    </w:p>
    <w:p w:rsidR="00B95BD7" w:rsidRPr="001764A9" w:rsidRDefault="00B95BD7" w:rsidP="00B95BD7">
      <w:pPr>
        <w:spacing w:line="360" w:lineRule="auto"/>
        <w:jc w:val="both"/>
        <w:rPr>
          <w:i/>
          <w:iCs/>
        </w:rPr>
      </w:pPr>
      <w:r w:rsidRPr="001764A9">
        <w:rPr>
          <w:i/>
          <w:iCs/>
        </w:rPr>
        <w:t>Хоризонтална размена учења:</w:t>
      </w:r>
    </w:p>
    <w:p w:rsidR="00B95BD7" w:rsidRPr="001764A9" w:rsidRDefault="00B95BD7" w:rsidP="00B95BD7">
      <w:pPr>
        <w:spacing w:line="360" w:lineRule="auto"/>
        <w:jc w:val="both"/>
      </w:pPr>
    </w:p>
    <w:p w:rsidR="00B95BD7" w:rsidRPr="001764A9" w:rsidRDefault="00B95BD7" w:rsidP="00B95BD7">
      <w:pPr>
        <w:spacing w:line="360" w:lineRule="auto"/>
        <w:ind w:firstLine="720"/>
        <w:jc w:val="both"/>
      </w:pPr>
      <w:r w:rsidRPr="001764A9">
        <w:t>У организацији Савеза удружења васпитача Србије организован је онлајн семинар 23.12.2020.г а тема је била „Простор као трећи вртић“ (Ограничење и могућности у измењеној епидемиолошкој ситуацији). Реализатор семинара је Катарина Ђурић – стручни сарадник (психолог) предшолске Установе Чукарица Београд- Из наше установе у семинару је учествовао васпитач Кристина Марјановић.</w:t>
      </w:r>
    </w:p>
    <w:p w:rsidR="00B95BD7" w:rsidRPr="001764A9" w:rsidRDefault="00B95BD7" w:rsidP="00B95BD7">
      <w:pPr>
        <w:spacing w:line="360" w:lineRule="auto"/>
        <w:jc w:val="both"/>
      </w:pPr>
    </w:p>
    <w:p w:rsidR="00B95BD7" w:rsidRPr="001764A9" w:rsidRDefault="00B95BD7" w:rsidP="00B95BD7">
      <w:pPr>
        <w:spacing w:line="360" w:lineRule="auto"/>
        <w:ind w:firstLine="720"/>
        <w:jc w:val="both"/>
      </w:pPr>
      <w:r w:rsidRPr="001764A9">
        <w:t>Преко ЗООМ апликације је реализована обука на тему „Различити облици хоризонталне размене у оквиру ПУ“. Обуци је присустовала васпитач Ивана Марковић и презентацију проследила свим васпитачима.</w:t>
      </w:r>
    </w:p>
    <w:p w:rsidR="00B95BD7" w:rsidRPr="001764A9" w:rsidRDefault="00B95BD7" w:rsidP="00B95BD7">
      <w:pPr>
        <w:spacing w:line="360" w:lineRule="auto"/>
        <w:jc w:val="both"/>
      </w:pPr>
      <w:r w:rsidRPr="001764A9">
        <w:t>У организацији УВШ реализоване су две онлајн стручне размене:</w:t>
      </w:r>
    </w:p>
    <w:p w:rsidR="00B95BD7" w:rsidRPr="001764A9" w:rsidRDefault="00B95BD7" w:rsidP="00B95BD7">
      <w:pPr>
        <w:pStyle w:val="ListParagraph"/>
        <w:spacing w:line="360" w:lineRule="auto"/>
        <w:rPr>
          <w:rFonts w:ascii="Times New Roman" w:hAnsi="Times New Roman"/>
          <w:sz w:val="24"/>
          <w:szCs w:val="24"/>
        </w:rPr>
      </w:pPr>
    </w:p>
    <w:p w:rsidR="00B95BD7" w:rsidRPr="001764A9" w:rsidRDefault="00C02689" w:rsidP="00C02689">
      <w:pPr>
        <w:pStyle w:val="ListParagraph"/>
        <w:spacing w:line="360" w:lineRule="auto"/>
        <w:rPr>
          <w:rFonts w:ascii="Times New Roman" w:hAnsi="Times New Roman"/>
          <w:sz w:val="24"/>
          <w:szCs w:val="24"/>
        </w:rPr>
      </w:pPr>
      <w:r>
        <w:rPr>
          <w:rFonts w:ascii="Times New Roman" w:hAnsi="Times New Roman"/>
          <w:sz w:val="24"/>
          <w:szCs w:val="24"/>
        </w:rPr>
        <w:t xml:space="preserve">1. </w:t>
      </w:r>
      <w:r w:rsidR="00B95BD7" w:rsidRPr="001764A9">
        <w:rPr>
          <w:rFonts w:ascii="Times New Roman" w:hAnsi="Times New Roman"/>
          <w:sz w:val="24"/>
          <w:szCs w:val="24"/>
        </w:rPr>
        <w:t>„Праћење развоја и напредовање деце у вртићу“, одржано 25.03.2021.г.</w:t>
      </w:r>
    </w:p>
    <w:p w:rsidR="00B95BD7" w:rsidRPr="001764A9" w:rsidRDefault="00C02689" w:rsidP="00C02689">
      <w:pPr>
        <w:pStyle w:val="ListParagraph"/>
        <w:spacing w:line="360" w:lineRule="auto"/>
        <w:rPr>
          <w:rFonts w:ascii="Times New Roman" w:hAnsi="Times New Roman"/>
          <w:sz w:val="24"/>
          <w:szCs w:val="24"/>
        </w:rPr>
      </w:pPr>
      <w:r>
        <w:rPr>
          <w:rFonts w:ascii="Times New Roman" w:hAnsi="Times New Roman"/>
          <w:sz w:val="24"/>
          <w:szCs w:val="24"/>
        </w:rPr>
        <w:t xml:space="preserve">2. </w:t>
      </w:r>
      <w:r w:rsidR="00B95BD7" w:rsidRPr="001764A9">
        <w:rPr>
          <w:rFonts w:ascii="Times New Roman" w:hAnsi="Times New Roman"/>
          <w:sz w:val="24"/>
          <w:szCs w:val="24"/>
        </w:rPr>
        <w:t>„Подстицајно окружење за живот и учење у вртићу“, одржано 29.03.2021.г.</w:t>
      </w:r>
    </w:p>
    <w:p w:rsidR="00B95BD7" w:rsidRPr="001764A9" w:rsidRDefault="00B95BD7" w:rsidP="00C02689">
      <w:pPr>
        <w:spacing w:line="360" w:lineRule="auto"/>
        <w:ind w:firstLine="360"/>
        <w:jc w:val="both"/>
      </w:pPr>
      <w:r w:rsidRPr="001764A9">
        <w:t>Реализатор Милена Којић, саветник спољног сарадника за стручне послове МПНТР, уз подршку Драгане Оцокољић, самосталног просветног саветника МПНТР.</w:t>
      </w:r>
      <w:r w:rsidR="00C02689">
        <w:t xml:space="preserve"> </w:t>
      </w:r>
      <w:r w:rsidRPr="001764A9">
        <w:t>Онлајн стручној размени је присуствовао васпитач Снежана Илић.</w:t>
      </w:r>
    </w:p>
    <w:p w:rsidR="00B95BD7" w:rsidRPr="001764A9" w:rsidRDefault="00B95BD7" w:rsidP="00C02689">
      <w:pPr>
        <w:spacing w:line="360" w:lineRule="auto"/>
        <w:ind w:firstLine="360"/>
        <w:jc w:val="both"/>
      </w:pPr>
      <w:r w:rsidRPr="001764A9">
        <w:t>У оквиру хоризонталне размене учењa као вид стручног усавршавања и професионалног развоја, васпитно особље је похађало видео обуку у трајању по 2 сата у органиазцији ЦИП (Центар за интерактивну педагогију) са следећим темама:</w:t>
      </w:r>
    </w:p>
    <w:p w:rsidR="00B95BD7" w:rsidRPr="001764A9" w:rsidRDefault="00B95BD7" w:rsidP="00C02689">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„Подршка породицама са децом предшколског узраста из осетљивих група“</w:t>
      </w:r>
    </w:p>
    <w:p w:rsidR="00B95BD7" w:rsidRPr="001764A9" w:rsidRDefault="00B95BD7" w:rsidP="00C02689">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„Подршка социјално-емоционалном учењу у оквиру васпитно образовног рада са децом предшколског узраста“</w:t>
      </w:r>
    </w:p>
    <w:p w:rsidR="00B95BD7" w:rsidRPr="001764A9" w:rsidRDefault="00B95BD7" w:rsidP="00C02689">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„Креирање стимулативних прилика за развој и учење деце предшколског узраста“</w:t>
      </w:r>
    </w:p>
    <w:p w:rsidR="00B95BD7" w:rsidRPr="001764A9" w:rsidRDefault="00B95BD7" w:rsidP="00C02689">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„Социјално-емоционално учење деце предшколског узраста“</w:t>
      </w:r>
    </w:p>
    <w:p w:rsidR="00B95BD7" w:rsidRPr="001764A9" w:rsidRDefault="00B95BD7" w:rsidP="00C02689">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„Подршка добробити и резилијентности деце предшколског узраста“</w:t>
      </w:r>
    </w:p>
    <w:p w:rsidR="00C02689" w:rsidRPr="00C02689" w:rsidRDefault="00B95BD7" w:rsidP="00C02689">
      <w:pPr>
        <w:pStyle w:val="ListParagraph"/>
        <w:numPr>
          <w:ilvl w:val="0"/>
          <w:numId w:val="44"/>
        </w:numPr>
        <w:spacing w:line="360" w:lineRule="auto"/>
        <w:rPr>
          <w:rFonts w:ascii="Times New Roman" w:hAnsi="Times New Roman"/>
          <w:sz w:val="24"/>
          <w:szCs w:val="24"/>
        </w:rPr>
      </w:pPr>
      <w:r w:rsidRPr="001764A9">
        <w:rPr>
          <w:rFonts w:ascii="Times New Roman" w:hAnsi="Times New Roman"/>
          <w:sz w:val="24"/>
          <w:szCs w:val="24"/>
        </w:rPr>
        <w:t>„Дигитални алати у функцији професионалног развоја“</w:t>
      </w:r>
    </w:p>
    <w:p w:rsidR="00B95BD7" w:rsidRPr="00C02689" w:rsidRDefault="00B95BD7" w:rsidP="00C02689">
      <w:pPr>
        <w:pStyle w:val="ListParagraph"/>
        <w:numPr>
          <w:ilvl w:val="0"/>
          <w:numId w:val="44"/>
        </w:numPr>
        <w:spacing w:line="360" w:lineRule="auto"/>
        <w:rPr>
          <w:rFonts w:ascii="Times New Roman" w:hAnsi="Times New Roman"/>
          <w:sz w:val="24"/>
          <w:szCs w:val="24"/>
        </w:rPr>
      </w:pPr>
      <w:r w:rsidRPr="00C02689">
        <w:rPr>
          <w:rFonts w:ascii="Times New Roman" w:hAnsi="Times New Roman"/>
          <w:sz w:val="24"/>
          <w:szCs w:val="24"/>
        </w:rPr>
        <w:t>„Васпитавање деце предшколског узраста пружањем подршке и успостављањем правила“</w:t>
      </w:r>
      <w:r w:rsidR="00C02689">
        <w:rPr>
          <w:rFonts w:ascii="Times New Roman" w:hAnsi="Times New Roman"/>
          <w:sz w:val="24"/>
          <w:szCs w:val="24"/>
        </w:rPr>
        <w:t>.</w:t>
      </w:r>
    </w:p>
    <w:p w:rsidR="00B95BD7" w:rsidRPr="001764A9" w:rsidRDefault="00B95BD7" w:rsidP="00C02689">
      <w:pPr>
        <w:spacing w:line="360" w:lineRule="auto"/>
        <w:ind w:firstLine="720"/>
        <w:jc w:val="both"/>
      </w:pPr>
      <w:r w:rsidRPr="001764A9">
        <w:t>09.04.2021.г.васпитачи су похађали онлајн обуку „Стратегије у раду са ученицима који показују проблеме у понашању“ и „Обуку за запослене – породично насиље“,  на сајту МПНТР где су остварили по 16 бодова за стручно усавршавање које предузима установа у оквиру својих развојних активности.</w:t>
      </w:r>
    </w:p>
    <w:p w:rsidR="00B95BD7" w:rsidRPr="001764A9" w:rsidRDefault="00B95BD7" w:rsidP="00C02689">
      <w:pPr>
        <w:spacing w:line="360" w:lineRule="auto"/>
        <w:ind w:firstLine="720"/>
        <w:jc w:val="both"/>
      </w:pPr>
      <w:r w:rsidRPr="001764A9">
        <w:t>16.04.2021.г. одржан је вебинар са темом „Васпитање деце предшколског узраста пружањем подршке и успостављањем правила“. Из наше Установе, презентовале су рад васпитачи: Сања Дугић, Кристина Марјановић и Ивана Марковић са темом „Учење правила понашања помоћу игре улога“</w:t>
      </w:r>
    </w:p>
    <w:p w:rsidR="00B95BD7" w:rsidRPr="001764A9" w:rsidRDefault="00B95BD7" w:rsidP="00B95BD7">
      <w:pPr>
        <w:spacing w:line="360" w:lineRule="auto"/>
        <w:ind w:firstLine="720"/>
        <w:jc w:val="both"/>
      </w:pPr>
      <w:r w:rsidRPr="001764A9">
        <w:t>Тим за професионални развој током ове школске године се састао 10 пута. У току школске 2020/2021</w:t>
      </w:r>
      <w:r w:rsidR="00594F70">
        <w:t>.</w:t>
      </w:r>
      <w:r w:rsidRPr="001764A9">
        <w:t xml:space="preserve"> године је дошло до кадровске промене почетком марта месеца.</w:t>
      </w:r>
      <w:r w:rsidR="00594F70">
        <w:t xml:space="preserve"> </w:t>
      </w:r>
      <w:r w:rsidRPr="001764A9">
        <w:t>У нашој Установи дошло је до промене места директора, а са тим и до промена у нашем тиму. Новоизбрани директор Гордана Ниџовић је наставила да буде члан тима, сада као директор, а претходни директор Тања Јовановић је наставила рад у васпитној групи, а самим тим је и наставила да буде члан тима.</w:t>
      </w:r>
    </w:p>
    <w:p w:rsidR="00954E38" w:rsidRPr="00594F70" w:rsidRDefault="00B95BD7" w:rsidP="00594F70">
      <w:pPr>
        <w:spacing w:line="360" w:lineRule="auto"/>
        <w:ind w:firstLine="720"/>
        <w:jc w:val="both"/>
      </w:pPr>
      <w:r w:rsidRPr="001764A9">
        <w:t>Сви планирани облици стручног усавршавања на нивоу ПУ су реализовани, а остали облици стручног усавршавања које реализује Установа у оквиру својих развојних могућности су одложени за када се за то створе повољни услови.</w:t>
      </w:r>
    </w:p>
    <w:p w:rsidR="00954E38" w:rsidRPr="000773F7" w:rsidRDefault="00954E38" w:rsidP="00BE57B9">
      <w:pPr>
        <w:pStyle w:val="NormalWeb"/>
        <w:tabs>
          <w:tab w:val="center" w:pos="4680"/>
          <w:tab w:val="left" w:pos="8205"/>
        </w:tabs>
        <w:spacing w:after="0" w:line="360" w:lineRule="auto"/>
        <w:rPr>
          <w:lang w:val="sr-Cyrl-CS"/>
        </w:rPr>
      </w:pPr>
      <w:r>
        <w:rPr>
          <w:b/>
        </w:rPr>
        <w:tab/>
        <w:t>9. 3</w:t>
      </w:r>
      <w:r w:rsidRPr="000773F7">
        <w:rPr>
          <w:b/>
        </w:rPr>
        <w:t xml:space="preserve">. </w:t>
      </w:r>
      <w:r w:rsidRPr="000773F7">
        <w:rPr>
          <w:b/>
          <w:lang w:val="sr-Latn-CS"/>
        </w:rPr>
        <w:t xml:space="preserve">Извештај </w:t>
      </w:r>
      <w:r w:rsidRPr="000773F7">
        <w:rPr>
          <w:b/>
          <w:lang w:val="sr-Cyrl-CS"/>
        </w:rPr>
        <w:t>тима за инклузивно образовање</w:t>
      </w:r>
      <w:r w:rsidRPr="000773F7">
        <w:rPr>
          <w:b/>
          <w:lang w:val="sr-Cyrl-CS"/>
        </w:rPr>
        <w:tab/>
      </w:r>
    </w:p>
    <w:p w:rsidR="00E0499E" w:rsidRPr="00077F2E" w:rsidRDefault="00954E38" w:rsidP="00BE57B9">
      <w:pPr>
        <w:spacing w:before="100" w:line="360" w:lineRule="auto"/>
        <w:ind w:firstLine="720"/>
        <w:jc w:val="both"/>
      </w:pPr>
      <w:r w:rsidRPr="005B3256">
        <w:t xml:space="preserve">   </w:t>
      </w:r>
      <w:r w:rsidR="00E0499E" w:rsidRPr="00077F2E">
        <w:t>План и Програм васпитно-образовног рада био је прилагођен деци којој је потребна додатна подршка, и максимално их укључивао у рад групе. Вођен је индивидуални план за децу којој је потребна додатна подршка. Тежња свих запослених била је усмерена на стално побољшање услова рада и стандарда деце.</w:t>
      </w:r>
    </w:p>
    <w:p w:rsidR="00E0499E" w:rsidRPr="00077F2E" w:rsidRDefault="00E0499E" w:rsidP="00BE57B9">
      <w:pPr>
        <w:spacing w:before="100" w:line="360" w:lineRule="auto"/>
        <w:ind w:firstLine="720"/>
        <w:jc w:val="both"/>
      </w:pPr>
      <w:r w:rsidRPr="00077F2E">
        <w:t>Рад са децом којој је потребна додатна подршка у развоју био је  остварен у сарадњи са стручним лицима надлежних служби (Дом здравља и Центар за социјални рад). На тај начин је долажено до података о потребама деце и предузете одговарајуће мере за њихово задовољавање. Успостављена сарадњу између родитеља и потребних професионалаца у циљу пружања адекватне помоћи деци.</w:t>
      </w:r>
    </w:p>
    <w:p w:rsidR="00E0499E" w:rsidRPr="00077F2E" w:rsidRDefault="00E0499E" w:rsidP="00BE57B9">
      <w:pPr>
        <w:spacing w:before="100" w:line="360" w:lineRule="auto"/>
        <w:ind w:firstLine="720"/>
        <w:jc w:val="both"/>
      </w:pPr>
      <w:r w:rsidRPr="00077F2E">
        <w:t xml:space="preserve">Чланови тима за инклузивно образовање проценили су  да се програму социјалног заштите деце у установи поклањала потребна пажња и схватан је као саставни део рада са децом. Део задатака реализован је,  као до сада кроз сарадњу са породицом, а део на нивоу установе у сарадњи са другим институцијама, удружењем </w:t>
      </w:r>
      <w:r w:rsidR="00456EDC">
        <w:t>„</w:t>
      </w:r>
      <w:r w:rsidRPr="00077F2E">
        <w:t>Загрљај</w:t>
      </w:r>
      <w:r w:rsidR="00456EDC">
        <w:t>“</w:t>
      </w:r>
      <w:r w:rsidRPr="00077F2E">
        <w:t>.</w:t>
      </w:r>
    </w:p>
    <w:p w:rsidR="00EF1FF0" w:rsidRPr="003802D7" w:rsidRDefault="00E0499E" w:rsidP="00EF1FF0">
      <w:pPr>
        <w:spacing w:line="360" w:lineRule="auto"/>
        <w:jc w:val="both"/>
      </w:pPr>
      <w:r w:rsidRPr="00077F2E">
        <w:rPr>
          <w:color w:val="FF0000"/>
        </w:rPr>
        <w:t xml:space="preserve">    </w:t>
      </w:r>
      <w:r w:rsidR="002171B3">
        <w:rPr>
          <w:color w:val="FF0000"/>
        </w:rPr>
        <w:tab/>
      </w:r>
      <w:r w:rsidRPr="00077F2E">
        <w:rPr>
          <w:color w:val="FF0000"/>
        </w:rPr>
        <w:t xml:space="preserve"> </w:t>
      </w:r>
      <w:r w:rsidR="00EF1FF0" w:rsidRPr="003802D7">
        <w:t>Од  септембра 2020</w:t>
      </w:r>
      <w:r w:rsidR="002171B3">
        <w:t>.</w:t>
      </w:r>
      <w:r w:rsidR="00EF1FF0" w:rsidRPr="003802D7">
        <w:t xml:space="preserve"> до јуна 2021</w:t>
      </w:r>
      <w:r w:rsidR="002171B3">
        <w:t>.</w:t>
      </w:r>
      <w:r w:rsidR="00EF1FF0" w:rsidRPr="003802D7">
        <w:t xml:space="preserve"> године инклузивни програм је  обухватао  једанаест</w:t>
      </w:r>
      <w:r w:rsidR="002171B3">
        <w:t>оро деце</w:t>
      </w:r>
      <w:r w:rsidR="00EF1FF0" w:rsidRPr="003802D7">
        <w:t xml:space="preserve">. </w:t>
      </w:r>
      <w:r w:rsidR="002171B3">
        <w:t>Четворо деце у нашој установи има</w:t>
      </w:r>
      <w:r w:rsidR="00EF1FF0" w:rsidRPr="003802D7">
        <w:t xml:space="preserve"> личног пратиоца још од прошле радне године</w:t>
      </w:r>
      <w:r w:rsidR="002171B3">
        <w:t xml:space="preserve"> – од тога двоје</w:t>
      </w:r>
      <w:r w:rsidR="00EF1FF0" w:rsidRPr="003802D7">
        <w:t xml:space="preserve"> су у стар</w:t>
      </w:r>
      <w:r w:rsidR="002171B3">
        <w:t xml:space="preserve">ијој васпитној групи, двоје </w:t>
      </w:r>
      <w:r w:rsidR="00EF1FF0" w:rsidRPr="003802D7">
        <w:t xml:space="preserve"> у старијој-мешовитој групи, једно дете у средњој групи</w:t>
      </w:r>
      <w:r w:rsidR="002171B3">
        <w:t>, а шесторо су у ПП групама (д</w:t>
      </w:r>
      <w:r w:rsidR="00EF1FF0" w:rsidRPr="003802D7">
        <w:t>евојчица  у ПП групи у селу Горња Трнава</w:t>
      </w:r>
      <w:r w:rsidR="002171B3">
        <w:t xml:space="preserve"> која је добила лич</w:t>
      </w:r>
      <w:r w:rsidR="00EF1FF0" w:rsidRPr="003802D7">
        <w:t>ног прат</w:t>
      </w:r>
      <w:r w:rsidR="002171B3">
        <w:t>иоца; д</w:t>
      </w:r>
      <w:r w:rsidR="00EF1FF0" w:rsidRPr="003802D7">
        <w:t>ечак у ПП групи у селу Доњој Трнави и два близанца</w:t>
      </w:r>
      <w:r w:rsidR="002171B3">
        <w:t xml:space="preserve"> у ПП групи у Белосавцима, </w:t>
      </w:r>
      <w:r w:rsidR="00EF1FF0" w:rsidRPr="003802D7">
        <w:t>један дечак у ПП групи полудневног боравка и један дечак у ПП групи у селу Винча</w:t>
      </w:r>
      <w:r w:rsidR="002171B3">
        <w:t>)</w:t>
      </w:r>
      <w:r w:rsidR="00EF1FF0" w:rsidRPr="003802D7">
        <w:t>.</w:t>
      </w:r>
    </w:p>
    <w:p w:rsidR="00EF1FF0" w:rsidRPr="003802D7" w:rsidRDefault="00EF1FF0" w:rsidP="008844E1">
      <w:pPr>
        <w:spacing w:line="360" w:lineRule="auto"/>
        <w:ind w:firstLine="720"/>
        <w:jc w:val="both"/>
      </w:pPr>
      <w:r w:rsidRPr="003802D7">
        <w:t xml:space="preserve"> Деца из Горње Трнаве,</w:t>
      </w:r>
      <w:r w:rsidR="002171B3">
        <w:t xml:space="preserve"> </w:t>
      </w:r>
      <w:r w:rsidRPr="003802D7">
        <w:t>Доње Трнаве, Белосавца и Винче (њих петоро) враћени су поново ове г</w:t>
      </w:r>
      <w:r w:rsidR="002171B3">
        <w:t>одине у ПП групу и</w:t>
      </w:r>
      <w:r w:rsidRPr="003802D7">
        <w:t xml:space="preserve">ако су похађали </w:t>
      </w:r>
      <w:r w:rsidR="002171B3">
        <w:t xml:space="preserve">припремни предшколски програм </w:t>
      </w:r>
      <w:r w:rsidRPr="003802D7">
        <w:t>прошле радне године.</w:t>
      </w:r>
    </w:p>
    <w:p w:rsidR="00EF1FF0" w:rsidRPr="002171B3" w:rsidRDefault="00EF1FF0" w:rsidP="00EF1FF0">
      <w:pPr>
        <w:spacing w:line="360" w:lineRule="auto"/>
        <w:jc w:val="both"/>
        <w:rPr>
          <w:color w:val="FF0000"/>
        </w:rPr>
      </w:pPr>
      <w:r w:rsidRPr="003802D7">
        <w:t xml:space="preserve"> - У стари</w:t>
      </w:r>
      <w:r w:rsidR="002171B3">
        <w:t>јој васпитној групи код васпитач</w:t>
      </w:r>
      <w:r w:rsidRPr="003802D7">
        <w:t xml:space="preserve">ице Слађане Лазаревић и Снежане Марковић је  дечак </w:t>
      </w:r>
      <w:r w:rsidR="00855CB3">
        <w:t xml:space="preserve">Ј. М. </w:t>
      </w:r>
      <w:r w:rsidRPr="003802D7">
        <w:t xml:space="preserve"> рођен 24.07.2016. године  са дијагнозом  </w:t>
      </w:r>
      <w:r w:rsidRPr="003802D7">
        <w:rPr>
          <w:b/>
        </w:rPr>
        <w:t xml:space="preserve">F83 </w:t>
      </w:r>
      <w:r w:rsidRPr="003802D7">
        <w:t xml:space="preserve">Mešoviti specifični poremećaji razvoja и </w:t>
      </w:r>
      <w:r w:rsidRPr="003802D7">
        <w:rPr>
          <w:b/>
        </w:rPr>
        <w:t xml:space="preserve">G40 </w:t>
      </w:r>
      <w:r w:rsidRPr="003802D7">
        <w:t>Epilepsija-Padavica</w:t>
      </w:r>
      <w:r w:rsidRPr="003802D7">
        <w:rPr>
          <w:b/>
        </w:rPr>
        <w:t xml:space="preserve">. </w:t>
      </w:r>
      <w:r w:rsidRPr="003802D7">
        <w:t>Живи у Тополи са мајком и старијом сестром која има шест година. Посећује  логопеда. Храњење – има проблем са течнијом храном и водом.</w:t>
      </w:r>
      <w:r w:rsidR="002171B3">
        <w:t xml:space="preserve"> </w:t>
      </w:r>
      <w:r w:rsidRPr="003802D7">
        <w:t>Дечак је у групи с личним пратиоцем. Дечак је укључен у свим активностима колико његова пажња и контрација могу да издрже. Дечак је почео сам да хода</w:t>
      </w:r>
      <w:r w:rsidR="002171B3">
        <w:t>,</w:t>
      </w:r>
      <w:r w:rsidRPr="003802D7">
        <w:t xml:space="preserve"> али му и даље потребна помоћ одрасле особе. Кад је време спавања у групи</w:t>
      </w:r>
      <w:r w:rsidR="002171B3">
        <w:t>,</w:t>
      </w:r>
      <w:r w:rsidRPr="003802D7">
        <w:t xml:space="preserve"> дечак тада иде кући. Уз помоћ одр</w:t>
      </w:r>
      <w:r w:rsidR="00197EAE">
        <w:t>а</w:t>
      </w:r>
      <w:r w:rsidRPr="003802D7">
        <w:t xml:space="preserve">сле особе обавља </w:t>
      </w:r>
      <w:r w:rsidR="00855CB3">
        <w:t>културно - хигијенске</w:t>
      </w:r>
      <w:r w:rsidRPr="0092515C">
        <w:t xml:space="preserve"> потребе.</w:t>
      </w:r>
    </w:p>
    <w:p w:rsidR="00EF1FF0" w:rsidRPr="003802D7" w:rsidRDefault="00EF1FF0" w:rsidP="00EF1FF0">
      <w:pPr>
        <w:spacing w:line="360" w:lineRule="auto"/>
        <w:jc w:val="both"/>
      </w:pPr>
      <w:r w:rsidRPr="003802D7">
        <w:t xml:space="preserve"> - У старијој  мешовитој групи са васпитачицама Данком Јовановић и Светланом Вуковић је девојчица </w:t>
      </w:r>
      <w:r w:rsidR="00855CB3">
        <w:t xml:space="preserve">М. М. </w:t>
      </w:r>
      <w:r w:rsidRPr="003802D7">
        <w:t xml:space="preserve"> која је рођена 2015</w:t>
      </w:r>
      <w:r w:rsidR="009A1AC9">
        <w:t>. године. На основу извеш</w:t>
      </w:r>
      <w:r w:rsidRPr="003802D7">
        <w:t xml:space="preserve">таја лекара специјалиста дијагностикована је </w:t>
      </w:r>
      <w:r w:rsidRPr="003802D7">
        <w:rPr>
          <w:b/>
        </w:rPr>
        <w:t>F84.0</w:t>
      </w:r>
      <w:r w:rsidRPr="003802D7">
        <w:t>. Посећује лого</w:t>
      </w:r>
      <w:r w:rsidR="009A1AC9">
        <w:t>педа, психолога и дечијег неуро</w:t>
      </w:r>
      <w:r w:rsidRPr="003802D7">
        <w:t>психијатра. Девојчица је у групи с личним пратиоцем. Лако се укључила у колектив,и од стране друге деце веома је прихваћена. Воли музику и покрет, пева уз одређене песме. Има одређен фонд речи који сваки дан надограђује.  Учес</w:t>
      </w:r>
      <w:r w:rsidR="00855CB3">
        <w:t xml:space="preserve">твује у свим активностима. М. М. </w:t>
      </w:r>
      <w:r w:rsidRPr="003802D7">
        <w:t xml:space="preserve"> је почела да има већу концентрацију (лепо црта,боји, пева,игра се са другом децом...). Сама обавља културно-</w:t>
      </w:r>
      <w:r w:rsidR="00855CB3">
        <w:t xml:space="preserve">хигијенске </w:t>
      </w:r>
      <w:r w:rsidRPr="003802D7">
        <w:t xml:space="preserve"> потребе.</w:t>
      </w:r>
    </w:p>
    <w:p w:rsidR="00EF1FF0" w:rsidRPr="003802D7" w:rsidRDefault="00EF1FF0" w:rsidP="00EF1FF0">
      <w:pPr>
        <w:spacing w:line="360" w:lineRule="auto"/>
        <w:jc w:val="both"/>
      </w:pPr>
      <w:r w:rsidRPr="003802D7">
        <w:t xml:space="preserve"> - У старијој мешовитој групи код васпитача Данке Јовановић и Светлане Вуковић је девојчица </w:t>
      </w:r>
      <w:r w:rsidR="00855CB3">
        <w:t xml:space="preserve">А. М. </w:t>
      </w:r>
      <w:r w:rsidRPr="003802D7">
        <w:t xml:space="preserve"> из села Топола рођена 21.09.2016</w:t>
      </w:r>
      <w:r w:rsidR="008844E1">
        <w:t>.</w:t>
      </w:r>
      <w:r w:rsidRPr="003802D7">
        <w:t xml:space="preserve"> год.са дијагнозом </w:t>
      </w:r>
      <w:r w:rsidRPr="003802D7">
        <w:rPr>
          <w:b/>
        </w:rPr>
        <w:t>DG:R62</w:t>
      </w:r>
      <w:r w:rsidRPr="003802D7">
        <w:t>- успорен физиолошки развој,</w:t>
      </w:r>
      <w:r w:rsidRPr="003802D7">
        <w:rPr>
          <w:b/>
        </w:rPr>
        <w:t xml:space="preserve"> F83</w:t>
      </w:r>
      <w:r w:rsidRPr="003802D7">
        <w:t xml:space="preserve"> – Disordines evolucionis specifici mixti. Има повремене стереотипне покрете, нема омиљену играчку, и најчешће је оне не занимају. Воли коцке, раздваја их, баца лопту. Воли да носи пуњач за телефон са собом. Говор је неразумљив... Повремено долази у вртић.</w:t>
      </w:r>
    </w:p>
    <w:p w:rsidR="00EF1FF0" w:rsidRPr="003802D7" w:rsidRDefault="00EF1FF0" w:rsidP="00EF1FF0">
      <w:pPr>
        <w:spacing w:line="360" w:lineRule="auto"/>
        <w:jc w:val="both"/>
      </w:pPr>
      <w:r w:rsidRPr="003802D7">
        <w:t xml:space="preserve"> - </w:t>
      </w:r>
      <w:r w:rsidR="00936C80">
        <w:t>У старијој васпитној групи (васпитачи Снежана Јанковић и Снежана Илић) борави</w:t>
      </w:r>
      <w:r w:rsidR="00855CB3">
        <w:t xml:space="preserve">о је </w:t>
      </w:r>
      <w:r w:rsidR="00936C80">
        <w:t xml:space="preserve"> дечак  </w:t>
      </w:r>
      <w:r w:rsidR="00855CB3">
        <w:t xml:space="preserve">А. М. </w:t>
      </w:r>
      <w:r w:rsidRPr="003802D7">
        <w:t xml:space="preserve"> који је рођен 31.03.2015.</w:t>
      </w:r>
      <w:r w:rsidR="009A1AC9">
        <w:t xml:space="preserve"> На от</w:t>
      </w:r>
      <w:r w:rsidRPr="003802D7">
        <w:t xml:space="preserve">пусној листи  дијагноза детета је „успорен физиолошки развој </w:t>
      </w:r>
      <w:r w:rsidRPr="003802D7">
        <w:rPr>
          <w:b/>
        </w:rPr>
        <w:t>Р62.8</w:t>
      </w:r>
      <w:r w:rsidRPr="003802D7">
        <w:t>“. Посећује логопеда. Говор и комуникација у развоју. Често му је језик избачен напоље. Смета му да испрља руке. Културно-хигијенске навике и физиолошке потребе обавља самостално. Потребна му је помоћ приликом обувања и ако му одрасла особа не помогне одмах се љути и него</w:t>
      </w:r>
      <w:r w:rsidR="009A1AC9">
        <w:t>дује. Дечак борави у групи с лич</w:t>
      </w:r>
      <w:r w:rsidRPr="003802D7">
        <w:t xml:space="preserve">ним пратиоцем. </w:t>
      </w:r>
      <w:r w:rsidR="00855CB3">
        <w:t xml:space="preserve">А. М. </w:t>
      </w:r>
      <w:r w:rsidRPr="003802D7">
        <w:t xml:space="preserve"> је пажња већа, учествује у свим активностима у групи. Деца су га лепо прихватила, има најбољег друга, воли похвалу, музику, пластелин... Има већи фонд речи и реченице.</w:t>
      </w:r>
    </w:p>
    <w:p w:rsidR="00EF1FF0" w:rsidRPr="003802D7" w:rsidRDefault="00EF1FF0" w:rsidP="00EF1FF0">
      <w:pPr>
        <w:spacing w:line="360" w:lineRule="auto"/>
        <w:jc w:val="both"/>
      </w:pPr>
      <w:r w:rsidRPr="003802D7">
        <w:t xml:space="preserve"> - </w:t>
      </w:r>
      <w:r w:rsidR="00936C80">
        <w:t xml:space="preserve">Такође, у старијој васпитној групи борави и дечак </w:t>
      </w:r>
      <w:r w:rsidR="00855CB3">
        <w:t xml:space="preserve">В. С. </w:t>
      </w:r>
      <w:r w:rsidRPr="003802D7">
        <w:t xml:space="preserve"> који похађа врт</w:t>
      </w:r>
      <w:r w:rsidR="00855CB3">
        <w:t xml:space="preserve">ић од млађе јаслене групе. В. С. </w:t>
      </w:r>
      <w:r w:rsidRPr="003802D7">
        <w:t xml:space="preserve"> је рођен </w:t>
      </w:r>
      <w:r w:rsidR="008844E1">
        <w:t xml:space="preserve"> </w:t>
      </w:r>
      <w:r w:rsidRPr="003802D7">
        <w:t xml:space="preserve">06.01.2016. На основу извештаја лекара специјалисте дијагностикована је дијагноза: </w:t>
      </w:r>
    </w:p>
    <w:p w:rsidR="00EF1FF0" w:rsidRPr="003802D7" w:rsidRDefault="00EF1FF0" w:rsidP="00EF1FF0">
      <w:pPr>
        <w:numPr>
          <w:ilvl w:val="0"/>
          <w:numId w:val="49"/>
        </w:numPr>
        <w:spacing w:line="360" w:lineRule="auto"/>
        <w:jc w:val="both"/>
      </w:pPr>
      <w:r w:rsidRPr="003802D7">
        <w:t xml:space="preserve">Епилепсиа мyоционица </w:t>
      </w:r>
      <w:r w:rsidRPr="003802D7">
        <w:rPr>
          <w:b/>
        </w:rPr>
        <w:t>G40.9</w:t>
      </w:r>
    </w:p>
    <w:p w:rsidR="00EF1FF0" w:rsidRPr="003802D7" w:rsidRDefault="00EF1FF0" w:rsidP="00EF1FF0">
      <w:pPr>
        <w:numPr>
          <w:ilvl w:val="0"/>
          <w:numId w:val="49"/>
        </w:numPr>
        <w:spacing w:line="360" w:lineRule="auto"/>
        <w:jc w:val="both"/>
      </w:pPr>
      <w:r w:rsidRPr="003802D7">
        <w:t xml:space="preserve">Дисординес еволутионис специфици миxти </w:t>
      </w:r>
      <w:r w:rsidRPr="003802D7">
        <w:rPr>
          <w:b/>
        </w:rPr>
        <w:t>F83</w:t>
      </w:r>
    </w:p>
    <w:p w:rsidR="00EF1FF0" w:rsidRPr="003802D7" w:rsidRDefault="00EF1FF0" w:rsidP="00EF1FF0">
      <w:pPr>
        <w:numPr>
          <w:ilvl w:val="0"/>
          <w:numId w:val="49"/>
        </w:numPr>
        <w:spacing w:line="360" w:lineRule="auto"/>
        <w:jc w:val="both"/>
      </w:pPr>
      <w:r w:rsidRPr="003802D7">
        <w:t xml:space="preserve">Ларyнгитис ацута </w:t>
      </w:r>
      <w:r w:rsidRPr="003802D7">
        <w:rPr>
          <w:b/>
        </w:rPr>
        <w:t>Ј04.0</w:t>
      </w:r>
    </w:p>
    <w:p w:rsidR="00EF1FF0" w:rsidRPr="003802D7" w:rsidRDefault="00EF1FF0" w:rsidP="00EF1FF0">
      <w:pPr>
        <w:numPr>
          <w:ilvl w:val="0"/>
          <w:numId w:val="49"/>
        </w:numPr>
        <w:spacing w:line="360" w:lineRule="auto"/>
        <w:jc w:val="both"/>
      </w:pPr>
      <w:r w:rsidRPr="003802D7">
        <w:t xml:space="preserve">Опстипатио </w:t>
      </w:r>
      <w:r w:rsidRPr="003802D7">
        <w:rPr>
          <w:b/>
        </w:rPr>
        <w:t>К59.0</w:t>
      </w:r>
    </w:p>
    <w:p w:rsidR="00EF1FF0" w:rsidRPr="003802D7" w:rsidRDefault="00EF1FF0" w:rsidP="00EF1FF0">
      <w:pPr>
        <w:numPr>
          <w:ilvl w:val="0"/>
          <w:numId w:val="49"/>
        </w:numPr>
        <w:spacing w:line="360" w:lineRule="auto"/>
        <w:jc w:val="both"/>
      </w:pPr>
      <w:r w:rsidRPr="003802D7">
        <w:t xml:space="preserve">Отитис медиа сероса цхроница </w:t>
      </w:r>
      <w:r w:rsidRPr="003802D7">
        <w:rPr>
          <w:b/>
        </w:rPr>
        <w:t>H65.2</w:t>
      </w:r>
    </w:p>
    <w:p w:rsidR="00EF1FF0" w:rsidRPr="003802D7" w:rsidRDefault="00EF1FF0" w:rsidP="009A1AC9">
      <w:pPr>
        <w:spacing w:line="360" w:lineRule="auto"/>
        <w:ind w:firstLine="420"/>
        <w:jc w:val="both"/>
      </w:pPr>
      <w:r w:rsidRPr="003802D7">
        <w:t>Ид</w:t>
      </w:r>
      <w:r w:rsidR="00936C80">
        <w:t>е на контролу код дечијег неуро</w:t>
      </w:r>
      <w:r w:rsidR="00855CB3">
        <w:t xml:space="preserve">психијатра и психолога. В. С. </w:t>
      </w:r>
      <w:r w:rsidRPr="003802D7">
        <w:t xml:space="preserve"> у вртићу има подршку и помоћ личног пратиоца. Дечак нема развијене културно – хигијенске навике и треба му помоћ одрасле особе, као и приликом облачења и свлачења. Код њега је карактеристичан широк ход и нестабилан је. Прихваћен је од стране вршњака, али он на њих реагује ретко. У групну игру укључује се уз помоћ одраслог</w:t>
      </w:r>
      <w:r w:rsidR="009A1AC9">
        <w:t>,</w:t>
      </w:r>
      <w:r w:rsidRPr="003802D7">
        <w:t xml:space="preserve"> али му је пажња краткотрајна, веома често мања расположење. У свим активностима се његов ритам не поклапа са ритмом дана групе (спавање,и све друге активности). У комуникацији користи само неколико гласова – самогласника (А</w:t>
      </w:r>
      <w:r w:rsidR="00936C80">
        <w:t>,</w:t>
      </w:r>
      <w:r w:rsidRPr="003802D7">
        <w:t xml:space="preserve"> Е</w:t>
      </w:r>
      <w:r w:rsidR="00936C80">
        <w:t>,</w:t>
      </w:r>
      <w:r w:rsidRPr="003802D7">
        <w:t xml:space="preserve"> И</w:t>
      </w:r>
      <w:r w:rsidR="00936C80">
        <w:t xml:space="preserve">, О, </w:t>
      </w:r>
      <w:r w:rsidRPr="003802D7">
        <w:t>У). Активност која њему највише прија у вртићу је бојење у бојанкама</w:t>
      </w:r>
      <w:r w:rsidR="009A1AC9">
        <w:t>.</w:t>
      </w:r>
      <w:r w:rsidRPr="003802D7">
        <w:t xml:space="preserve"> али то само неколико минута. Воли да ваља пластелин. Краткотрајно обраћа пажњу на омиљене дечије песмице и опонаша неке покрете уз песму „Ивин воз“ укључује</w:t>
      </w:r>
      <w:r w:rsidR="00855CB3">
        <w:t xml:space="preserve"> се у „возић“. Препознаје лик „С</w:t>
      </w:r>
      <w:r w:rsidRPr="003802D7">
        <w:t xml:space="preserve">унђер Боба“ на телевизији. </w:t>
      </w:r>
      <w:r w:rsidR="00855CB3">
        <w:t xml:space="preserve">В. С. </w:t>
      </w:r>
      <w:r w:rsidRPr="003802D7">
        <w:t xml:space="preserve">не </w:t>
      </w:r>
      <w:r w:rsidR="009A1AC9">
        <w:t>може да функционише без подршке</w:t>
      </w:r>
      <w:r w:rsidRPr="003802D7">
        <w:t xml:space="preserve"> одрасле особе у групи. В. С.</w:t>
      </w:r>
      <w:r w:rsidR="009A1AC9">
        <w:t xml:space="preserve"> у 13. </w:t>
      </w:r>
      <w:r w:rsidRPr="003802D7">
        <w:t>30 часова сваког дана пије лек (која му је стална терапија - епилепсија) и медицинска сестра васпитач му даје у то време.</w:t>
      </w:r>
    </w:p>
    <w:p w:rsidR="00EF1FF0" w:rsidRPr="003802D7" w:rsidRDefault="00EF1FF0" w:rsidP="008844E1">
      <w:pPr>
        <w:spacing w:line="360" w:lineRule="auto"/>
        <w:ind w:firstLine="420"/>
        <w:jc w:val="both"/>
      </w:pPr>
      <w:r w:rsidRPr="003802D7">
        <w:t>В</w:t>
      </w:r>
      <w:r w:rsidR="00855CB3">
        <w:t xml:space="preserve">. С. </w:t>
      </w:r>
      <w:r w:rsidRPr="003802D7">
        <w:t xml:space="preserve"> има одређену исхрану. В</w:t>
      </w:r>
      <w:r w:rsidR="00855CB3">
        <w:t xml:space="preserve">. С. </w:t>
      </w:r>
      <w:r w:rsidRPr="003802D7">
        <w:t xml:space="preserve"> је почео сам од месеца маја да иде у тоалет али му је по</w:t>
      </w:r>
      <w:r w:rsidR="009A1AC9">
        <w:t>требна помоћ одрасле особе да откопча</w:t>
      </w:r>
      <w:r w:rsidRPr="003802D7">
        <w:t xml:space="preserve"> дугме од панталона, и да повуче панталоне (горе-доле).</w:t>
      </w:r>
    </w:p>
    <w:p w:rsidR="00EF1FF0" w:rsidRPr="003802D7" w:rsidRDefault="00EF1FF0" w:rsidP="00EF1FF0">
      <w:pPr>
        <w:spacing w:line="360" w:lineRule="auto"/>
        <w:jc w:val="both"/>
      </w:pPr>
      <w:r w:rsidRPr="003802D7">
        <w:t xml:space="preserve"> - У ПП групи у издвојеном одељењу у Доњој Трнави код вас</w:t>
      </w:r>
      <w:r w:rsidR="00855CB3">
        <w:t>питачице Исидоре Радојевић био је дечак</w:t>
      </w:r>
      <w:r w:rsidRPr="003802D7">
        <w:t xml:space="preserve"> </w:t>
      </w:r>
      <w:r w:rsidR="00855CB3">
        <w:t xml:space="preserve">П. Ћ. </w:t>
      </w:r>
      <w:r w:rsidR="009A1AC9">
        <w:t xml:space="preserve"> који је рођен 29.06.2013.</w:t>
      </w:r>
      <w:r w:rsidRPr="003802D7">
        <w:t xml:space="preserve"> године и који две године </w:t>
      </w:r>
      <w:r w:rsidR="00855CB3">
        <w:t xml:space="preserve">похађа предшколски програм. П. Ћ. </w:t>
      </w:r>
      <w:r w:rsidR="009A1AC9">
        <w:t xml:space="preserve"> се укључује у све активности,</w:t>
      </w:r>
      <w:r w:rsidRPr="003802D7">
        <w:t xml:space="preserve"> али му је концентрација краткотрајна. Воли да црта, да слуша музику, да се игра... Посећује логопеда, добра је сарадња између васпитача и родитеља. Петар има мали фонд речи и због тога му је отежан говор. Културно – </w:t>
      </w:r>
      <w:r w:rsidR="00855CB3">
        <w:t xml:space="preserve">хигијенске </w:t>
      </w:r>
      <w:r w:rsidRPr="003802D7">
        <w:t xml:space="preserve"> потребе обавља сам.</w:t>
      </w:r>
    </w:p>
    <w:p w:rsidR="00EF1FF0" w:rsidRPr="003802D7" w:rsidRDefault="00EF1FF0" w:rsidP="00EF1FF0">
      <w:pPr>
        <w:spacing w:line="360" w:lineRule="auto"/>
        <w:jc w:val="both"/>
      </w:pPr>
      <w:r w:rsidRPr="003802D7">
        <w:t xml:space="preserve"> - У ПП групи у издвојеном одељењу у селу Белосавци код васпитачице Марије Симовић већ две године близанци </w:t>
      </w:r>
      <w:r w:rsidR="00855CB3">
        <w:t xml:space="preserve">У. Д. и Д. Д. </w:t>
      </w:r>
      <w:r w:rsidRPr="003802D7">
        <w:t xml:space="preserve"> похађали су предшколски програм. </w:t>
      </w:r>
      <w:r w:rsidR="00855CB3">
        <w:t xml:space="preserve">Обоје </w:t>
      </w:r>
      <w:r w:rsidRPr="003802D7">
        <w:t xml:space="preserve"> имају мало фон</w:t>
      </w:r>
      <w:r w:rsidR="00855CB3">
        <w:t xml:space="preserve">д речи, посећују логопеда. У. Д. </w:t>
      </w:r>
      <w:r w:rsidRPr="003802D7">
        <w:t xml:space="preserve">воли да решава математичке задатке, </w:t>
      </w:r>
      <w:r w:rsidR="00855CB3">
        <w:t xml:space="preserve">да црта, да се игра... док Д. Д. </w:t>
      </w:r>
      <w:r w:rsidRPr="003802D7">
        <w:t xml:space="preserve"> воли пластелин, музику... Оба дечака су лепо прихваћена од стране другара. Фонд речи и реченица им је веома мали и не изговарају све гласове правилно. Укључују се у свим активностима али им је концентрација краткотрајна. Културно – </w:t>
      </w:r>
      <w:r w:rsidR="00855CB3">
        <w:t>хигијенске</w:t>
      </w:r>
      <w:r w:rsidRPr="003802D7">
        <w:t xml:space="preserve"> потребе обављју сами.</w:t>
      </w:r>
    </w:p>
    <w:p w:rsidR="00EF1FF0" w:rsidRPr="003802D7" w:rsidRDefault="00936C80" w:rsidP="00EF1FF0">
      <w:pPr>
        <w:spacing w:line="360" w:lineRule="auto"/>
        <w:jc w:val="both"/>
      </w:pPr>
      <w:r>
        <w:t xml:space="preserve"> - У ПП групи у издвојеном одељ</w:t>
      </w:r>
      <w:r w:rsidR="00EF1FF0" w:rsidRPr="003802D7">
        <w:t xml:space="preserve">ењу у селу Винча код васпитачице Олгице Гајић </w:t>
      </w:r>
      <w:r w:rsidR="00855CB3">
        <w:t xml:space="preserve">био </w:t>
      </w:r>
      <w:r w:rsidR="00EF1FF0" w:rsidRPr="003802D7">
        <w:t xml:space="preserve">је дечак </w:t>
      </w:r>
      <w:r w:rsidR="00855CB3">
        <w:t xml:space="preserve">Л. В. </w:t>
      </w:r>
      <w:r w:rsidR="00EF1FF0" w:rsidRPr="003802D7">
        <w:t xml:space="preserve"> који похађа припремни – предшколски програм већ две године. Посећује логопеда, мали му је фонд речи и реченица, отежано изговара сваку реч. Укључује се у све активности али му је концентрација краткотрајна. Прихваћен је од стране другара, деца га воле. Културно – физиолошке потребе обавља сам.</w:t>
      </w:r>
    </w:p>
    <w:p w:rsidR="00EF1FF0" w:rsidRPr="003802D7" w:rsidRDefault="00EF1FF0" w:rsidP="00EF1FF0">
      <w:pPr>
        <w:pStyle w:val="NormalWeb"/>
        <w:spacing w:before="0" w:beforeAutospacing="0" w:after="0" w:line="360" w:lineRule="auto"/>
        <w:jc w:val="both"/>
      </w:pPr>
      <w:r w:rsidRPr="003802D7">
        <w:t>- У ППГ у издвојеној групи у селу Горња Трнава код васпитачице Иване Марков</w:t>
      </w:r>
      <w:r w:rsidR="00936C80">
        <w:t xml:space="preserve">ћ уписана је девојчица </w:t>
      </w:r>
      <w:r w:rsidR="00855CB3">
        <w:t>С. М.</w:t>
      </w:r>
      <w:r w:rsidR="00936C80">
        <w:t xml:space="preserve"> </w:t>
      </w:r>
      <w:r w:rsidRPr="003802D7">
        <w:t xml:space="preserve">рођена </w:t>
      </w:r>
      <w:r w:rsidR="009A1AC9">
        <w:t>0</w:t>
      </w:r>
      <w:r w:rsidRPr="003802D7">
        <w:t>3.10.2013</w:t>
      </w:r>
      <w:r w:rsidR="009A1AC9">
        <w:t>.</w:t>
      </w:r>
      <w:r w:rsidRPr="003802D7">
        <w:t xml:space="preserve"> године. Дијагноза детета је Paralysis cererbralis spastica </w:t>
      </w:r>
      <w:r w:rsidRPr="003802D7">
        <w:rPr>
          <w:b/>
        </w:rPr>
        <w:t>G80.0</w:t>
      </w:r>
      <w:r w:rsidRPr="003802D7">
        <w:t>. Код девојчице контакт је успорен, налог</w:t>
      </w:r>
      <w:r w:rsidR="009A1AC9">
        <w:t xml:space="preserve">е </w:t>
      </w:r>
      <w:r w:rsidRPr="003802D7">
        <w:t>делимично испуњава. Спаја речи у реченици, говор делимично развијен. Носи наочаре за корекцију вида, прати погледом. Нема сметњи са жвакањем и гутањем хране. Пије из чаше. Пузи недовољно к</w:t>
      </w:r>
      <w:r w:rsidR="009A1AC9">
        <w:t>о</w:t>
      </w:r>
      <w:r w:rsidRPr="003802D7">
        <w:t>ординисано. Седи у положају „W“ уз придржавање долази у висококлечећи положај. Креће се уз помоћ</w:t>
      </w:r>
      <w:r w:rsidR="009A1AC9">
        <w:t xml:space="preserve"> инвалидских колица која не вози</w:t>
      </w:r>
      <w:r w:rsidRPr="003802D7">
        <w:t xml:space="preserve"> самостално и потребана јој је помоћ друге особе. Девојчица је у груп</w:t>
      </w:r>
      <w:r w:rsidR="009A1AC9">
        <w:t>и с лич</w:t>
      </w:r>
      <w:r w:rsidRPr="003802D7">
        <w:t>ним пратиоцем. Девојчица две године похађа припремно – предшколски програм, лепо је прихваћена од стране друг</w:t>
      </w:r>
      <w:r w:rsidR="009A1AC9">
        <w:t>ара у групи. Укључује се у све активности,</w:t>
      </w:r>
      <w:r w:rsidRPr="003802D7">
        <w:t xml:space="preserve"> али јој је концентрација краткотрајна.</w:t>
      </w:r>
    </w:p>
    <w:p w:rsidR="00EF1FF0" w:rsidRPr="003802D7" w:rsidRDefault="00EF1FF0" w:rsidP="00A31671">
      <w:pPr>
        <w:pStyle w:val="NormalWeb"/>
        <w:spacing w:before="0" w:beforeAutospacing="0" w:after="0" w:line="360" w:lineRule="auto"/>
        <w:jc w:val="both"/>
      </w:pPr>
      <w:r w:rsidRPr="003802D7">
        <w:t xml:space="preserve"> - ПП групи полудневног боравка код васпитачице Тање Јовановић </w:t>
      </w:r>
      <w:r w:rsidR="00855CB3">
        <w:t xml:space="preserve">био </w:t>
      </w:r>
      <w:r w:rsidRPr="003802D7">
        <w:t xml:space="preserve">је дечак </w:t>
      </w:r>
      <w:r w:rsidR="00855CB3">
        <w:t xml:space="preserve">В. М. </w:t>
      </w:r>
      <w:r w:rsidRPr="003802D7">
        <w:t xml:space="preserve"> који је рођен 03.01.2015. Прошао  је интер</w:t>
      </w:r>
      <w:r w:rsidR="009A1AC9">
        <w:t>ресорну</w:t>
      </w:r>
      <w:r w:rsidRPr="003802D7">
        <w:t xml:space="preserve"> комисију.</w:t>
      </w:r>
      <w:r w:rsidR="009A1AC9">
        <w:t xml:space="preserve"> </w:t>
      </w:r>
      <w:r w:rsidRPr="003802D7">
        <w:t>Посећује логопеда,</w:t>
      </w:r>
      <w:r w:rsidR="009A1AC9">
        <w:t xml:space="preserve"> </w:t>
      </w:r>
      <w:r w:rsidRPr="003802D7">
        <w:t>мали му је фонд речи и реченица. Распознаје боје.</w:t>
      </w:r>
      <w:r w:rsidR="009A1AC9">
        <w:t xml:space="preserve"> Укључује се у све активности</w:t>
      </w:r>
      <w:r w:rsidRPr="003802D7">
        <w:t>,</w:t>
      </w:r>
      <w:r w:rsidR="009A1AC9">
        <w:t xml:space="preserve"> </w:t>
      </w:r>
      <w:r w:rsidRPr="003802D7">
        <w:t>али му је концентрација краткотрајна. Добро је прихваћен од стране другара, воли да црта, слуша музику, боји...</w:t>
      </w:r>
    </w:p>
    <w:p w:rsidR="00EF1FF0" w:rsidRPr="003802D7" w:rsidRDefault="00EF1FF0" w:rsidP="00EF1FF0">
      <w:pPr>
        <w:spacing w:line="360" w:lineRule="auto"/>
        <w:jc w:val="both"/>
      </w:pPr>
      <w:r w:rsidRPr="003802D7">
        <w:t xml:space="preserve"> </w:t>
      </w:r>
      <w:r w:rsidR="00A31671">
        <w:tab/>
      </w:r>
      <w:r w:rsidRPr="003802D7">
        <w:t xml:space="preserve">Састанци тимова организовани </w:t>
      </w:r>
      <w:r w:rsidR="00A31671">
        <w:t>једанпут месечно. Васпит</w:t>
      </w:r>
      <w:r w:rsidRPr="003802D7">
        <w:t>ачи су се састајали по потреби размењивали искуства, свакодневно сарађивали са родитељима деце, а поред тога према могућностима пратили доступну литературу и радили на личном усавршавању.</w:t>
      </w:r>
    </w:p>
    <w:p w:rsidR="00EF1FF0" w:rsidRPr="003802D7" w:rsidRDefault="00EF1FF0" w:rsidP="00EF1FF0">
      <w:pPr>
        <w:spacing w:line="360" w:lineRule="auto"/>
        <w:jc w:val="both"/>
      </w:pPr>
      <w:r w:rsidRPr="003802D7">
        <w:t>Остварена је сарадња са инте</w:t>
      </w:r>
      <w:r w:rsidR="00A31671">
        <w:t>р</w:t>
      </w:r>
      <w:r w:rsidRPr="003802D7">
        <w:t>ресорном комисијом које су у многоме помогле васпитачима у бољем приступу деци.</w:t>
      </w:r>
    </w:p>
    <w:p w:rsidR="00A31671" w:rsidRPr="008844E1" w:rsidRDefault="00EF1FF0" w:rsidP="008844E1">
      <w:pPr>
        <w:spacing w:line="360" w:lineRule="auto"/>
        <w:jc w:val="both"/>
      </w:pPr>
      <w:r w:rsidRPr="003802D7">
        <w:t xml:space="preserve">- Можемо закључити да је рад у протеклом периоду у оквиру тима за инклузију и подршку деци са сметњама у развоју одвијао се према планираном плану и програму и пласираним темпом рада. Код деце је примећено напредовање и позитиван однос према осталој деци у групи. </w:t>
      </w:r>
    </w:p>
    <w:tbl>
      <w:tblPr>
        <w:tblpPr w:leftFromText="180" w:rightFromText="180" w:vertAnchor="text" w:horzAnchor="margin" w:tblpY="936"/>
        <w:tblW w:w="9478" w:type="dxa"/>
        <w:tblCellMar>
          <w:left w:w="10" w:type="dxa"/>
          <w:right w:w="10" w:type="dxa"/>
        </w:tblCellMar>
        <w:tblLook w:val="04A0" w:firstRow="1" w:lastRow="0" w:firstColumn="1" w:lastColumn="0" w:noHBand="0" w:noVBand="1"/>
      </w:tblPr>
      <w:tblGrid>
        <w:gridCol w:w="9576"/>
      </w:tblGrid>
      <w:tr w:rsidR="00954E38" w:rsidRPr="00320104" w:rsidTr="00954E38">
        <w:trPr>
          <w:trHeight w:val="1"/>
        </w:trPr>
        <w:tc>
          <w:tcPr>
            <w:tcW w:w="9478" w:type="dxa"/>
            <w:shd w:val="clear" w:color="auto" w:fill="FFFFFF"/>
            <w:tcMar>
              <w:top w:w="0" w:type="dxa"/>
              <w:left w:w="108" w:type="dxa"/>
              <w:bottom w:w="0" w:type="dxa"/>
              <w:right w:w="108" w:type="dxa"/>
            </w:tcMar>
            <w:vAlign w:val="center"/>
          </w:tcPr>
          <w:p w:rsidR="00954E38" w:rsidRPr="000773F7" w:rsidRDefault="00954E38" w:rsidP="00B2751A">
            <w:pPr>
              <w:spacing w:line="360" w:lineRule="auto"/>
              <w:jc w:val="center"/>
              <w:rPr>
                <w:b/>
              </w:rPr>
            </w:pPr>
            <w:r>
              <w:rPr>
                <w:b/>
              </w:rPr>
              <w:t>9. 4</w:t>
            </w:r>
            <w:r w:rsidRPr="000773F7">
              <w:rPr>
                <w:b/>
              </w:rPr>
              <w:t xml:space="preserve">. Извештај тима за заштиту деце од </w:t>
            </w:r>
            <w:r>
              <w:rPr>
                <w:b/>
              </w:rPr>
              <w:t xml:space="preserve">дискриминације, </w:t>
            </w:r>
            <w:r w:rsidRPr="000773F7">
              <w:rPr>
                <w:b/>
              </w:rPr>
              <w:t>насиља, злостављања и занемаривања</w:t>
            </w:r>
          </w:p>
        </w:tc>
      </w:tr>
      <w:tr w:rsidR="00954E38" w:rsidTr="00954E38">
        <w:trPr>
          <w:trHeight w:val="1"/>
        </w:trPr>
        <w:tc>
          <w:tcPr>
            <w:tcW w:w="9478" w:type="dxa"/>
            <w:shd w:val="clear" w:color="auto" w:fill="FFFFFF"/>
            <w:tcMar>
              <w:top w:w="0" w:type="dxa"/>
              <w:left w:w="108" w:type="dxa"/>
              <w:bottom w:w="0" w:type="dxa"/>
              <w:right w:w="108" w:type="dxa"/>
            </w:tcMar>
            <w:vAlign w:val="center"/>
            <w:hideMark/>
          </w:tcPr>
          <w:p w:rsidR="00524C73" w:rsidRPr="00B2751A" w:rsidRDefault="00524C73" w:rsidP="00524C73">
            <w:pPr>
              <w:spacing w:after="200" w:line="360" w:lineRule="auto"/>
              <w:ind w:right="181" w:firstLine="709"/>
              <w:jc w:val="both"/>
              <w:rPr>
                <w:rFonts w:eastAsia="Calibri"/>
              </w:rPr>
            </w:pPr>
            <w:r w:rsidRPr="00524C73">
              <w:rPr>
                <w:rFonts w:eastAsia="Calibri"/>
              </w:rPr>
              <w:t>Основни принципи на којима се заснива програм</w:t>
            </w:r>
            <w:r>
              <w:rPr>
                <w:rFonts w:eastAsia="Calibri"/>
              </w:rPr>
              <w:t xml:space="preserve"> заштите деце од дискриминације, насиља</w:t>
            </w:r>
            <w:r w:rsidRPr="00524C73">
              <w:rPr>
                <w:rFonts w:eastAsia="Calibri"/>
              </w:rPr>
              <w:t>,</w:t>
            </w:r>
            <w:r>
              <w:rPr>
                <w:rFonts w:eastAsia="Calibri"/>
              </w:rPr>
              <w:t xml:space="preserve"> </w:t>
            </w:r>
            <w:r w:rsidR="00B2751A">
              <w:rPr>
                <w:rFonts w:eastAsia="Calibri"/>
              </w:rPr>
              <w:t>злостављања и занемаривања:</w:t>
            </w:r>
          </w:p>
          <w:p w:rsidR="00524C73" w:rsidRPr="00B2751A" w:rsidRDefault="00524C73" w:rsidP="00B2751A">
            <w:pPr>
              <w:pStyle w:val="ListParagraph"/>
              <w:numPr>
                <w:ilvl w:val="0"/>
                <w:numId w:val="50"/>
              </w:numPr>
              <w:spacing w:line="360" w:lineRule="auto"/>
              <w:ind w:right="181"/>
              <w:rPr>
                <w:rFonts w:ascii="Times New Roman" w:hAnsi="Times New Roman"/>
                <w:sz w:val="24"/>
                <w:szCs w:val="24"/>
              </w:rPr>
            </w:pPr>
            <w:r w:rsidRPr="00B2751A">
              <w:rPr>
                <w:rFonts w:ascii="Times New Roman" w:hAnsi="Times New Roman"/>
                <w:sz w:val="24"/>
                <w:szCs w:val="24"/>
              </w:rPr>
              <w:t>право на живот, опстанак и развој</w:t>
            </w:r>
          </w:p>
          <w:p w:rsidR="00524C73" w:rsidRPr="00B2751A" w:rsidRDefault="00524C73" w:rsidP="00B2751A">
            <w:pPr>
              <w:pStyle w:val="ListParagraph"/>
              <w:numPr>
                <w:ilvl w:val="0"/>
                <w:numId w:val="50"/>
              </w:numPr>
              <w:spacing w:line="360" w:lineRule="auto"/>
              <w:ind w:right="181"/>
              <w:rPr>
                <w:rFonts w:ascii="Times New Roman" w:hAnsi="Times New Roman"/>
                <w:sz w:val="24"/>
                <w:szCs w:val="24"/>
              </w:rPr>
            </w:pPr>
            <w:r w:rsidRPr="00B2751A">
              <w:rPr>
                <w:rFonts w:ascii="Times New Roman" w:hAnsi="Times New Roman"/>
                <w:sz w:val="24"/>
                <w:szCs w:val="24"/>
              </w:rPr>
              <w:t>најбољи интерес детета</w:t>
            </w:r>
          </w:p>
          <w:p w:rsidR="00524C73" w:rsidRPr="00B2751A" w:rsidRDefault="00524C73" w:rsidP="00B2751A">
            <w:pPr>
              <w:pStyle w:val="ListParagraph"/>
              <w:numPr>
                <w:ilvl w:val="0"/>
                <w:numId w:val="50"/>
              </w:numPr>
              <w:spacing w:line="360" w:lineRule="auto"/>
              <w:ind w:right="181"/>
              <w:rPr>
                <w:rFonts w:ascii="Times New Roman" w:hAnsi="Times New Roman"/>
                <w:sz w:val="24"/>
                <w:szCs w:val="24"/>
              </w:rPr>
            </w:pPr>
            <w:r w:rsidRPr="00B2751A">
              <w:rPr>
                <w:rFonts w:ascii="Times New Roman" w:hAnsi="Times New Roman"/>
                <w:sz w:val="24"/>
                <w:szCs w:val="24"/>
              </w:rPr>
              <w:t>недискриминација</w:t>
            </w:r>
          </w:p>
          <w:p w:rsidR="00524C73" w:rsidRPr="00B2751A" w:rsidRDefault="00524C73" w:rsidP="00B2751A">
            <w:pPr>
              <w:pStyle w:val="ListParagraph"/>
              <w:numPr>
                <w:ilvl w:val="0"/>
                <w:numId w:val="50"/>
              </w:numPr>
              <w:spacing w:line="360" w:lineRule="auto"/>
              <w:ind w:right="181"/>
              <w:rPr>
                <w:rFonts w:ascii="Times New Roman" w:hAnsi="Times New Roman"/>
                <w:sz w:val="24"/>
                <w:szCs w:val="24"/>
              </w:rPr>
            </w:pPr>
            <w:r w:rsidRPr="00B2751A">
              <w:rPr>
                <w:rFonts w:ascii="Times New Roman" w:hAnsi="Times New Roman"/>
                <w:sz w:val="24"/>
                <w:szCs w:val="24"/>
              </w:rPr>
              <w:t>поверљивост података и заштита права на приватност.</w:t>
            </w:r>
          </w:p>
          <w:p w:rsidR="00524C73" w:rsidRPr="00524C73" w:rsidRDefault="00524C73" w:rsidP="00524C73">
            <w:pPr>
              <w:spacing w:after="200" w:line="360" w:lineRule="auto"/>
              <w:ind w:right="181" w:firstLine="709"/>
              <w:jc w:val="both"/>
              <w:rPr>
                <w:rFonts w:eastAsia="Calibri"/>
              </w:rPr>
            </w:pPr>
            <w:r w:rsidRPr="00524C73">
              <w:rPr>
                <w:rFonts w:eastAsia="Calibri"/>
              </w:rPr>
              <w:t>Циљ програма заштите деце од насиља је унапређење квалитета живота деце применом мера превенције  за стварање безбедне средине за живот и рад и мера превенције у ситуац</w:t>
            </w:r>
            <w:r>
              <w:rPr>
                <w:rFonts w:eastAsia="Calibri"/>
              </w:rPr>
              <w:t>и</w:t>
            </w:r>
            <w:r w:rsidRPr="00524C73">
              <w:rPr>
                <w:rFonts w:eastAsia="Calibri"/>
              </w:rPr>
              <w:t>јама када се јавља насиље у установи.</w:t>
            </w:r>
          </w:p>
          <w:p w:rsidR="00524C73" w:rsidRPr="00524C73" w:rsidRDefault="00524C73" w:rsidP="00524C73">
            <w:pPr>
              <w:spacing w:after="200" w:line="360" w:lineRule="auto"/>
              <w:ind w:right="181" w:firstLine="709"/>
              <w:jc w:val="both"/>
              <w:rPr>
                <w:rFonts w:eastAsia="Calibri"/>
              </w:rPr>
            </w:pPr>
            <w:r w:rsidRPr="00524C73">
              <w:rPr>
                <w:rFonts w:eastAsia="Calibri"/>
              </w:rPr>
              <w:t>Пр</w:t>
            </w:r>
            <w:r>
              <w:rPr>
                <w:rFonts w:eastAsia="Calibri"/>
              </w:rPr>
              <w:t>ема статуту ПУ ,,Софија Ристић“ Топола</w:t>
            </w:r>
            <w:r w:rsidRPr="00524C73">
              <w:rPr>
                <w:rFonts w:eastAsia="Calibri"/>
              </w:rPr>
              <w:t>,</w:t>
            </w:r>
            <w:r>
              <w:rPr>
                <w:rFonts w:eastAsia="Calibri"/>
              </w:rPr>
              <w:t xml:space="preserve"> </w:t>
            </w:r>
            <w:r w:rsidRPr="00524C73">
              <w:rPr>
                <w:rFonts w:eastAsia="Calibri"/>
              </w:rPr>
              <w:t>чланови тима за</w:t>
            </w:r>
            <w:r>
              <w:rPr>
                <w:rFonts w:eastAsia="Calibri"/>
              </w:rPr>
              <w:t xml:space="preserve"> заштиту деце од дискриминације</w:t>
            </w:r>
            <w:r w:rsidRPr="00524C73">
              <w:rPr>
                <w:rFonts w:eastAsia="Calibri"/>
              </w:rPr>
              <w:t>,</w:t>
            </w:r>
            <w:r>
              <w:rPr>
                <w:rFonts w:eastAsia="Calibri"/>
              </w:rPr>
              <w:t xml:space="preserve"> насиља, </w:t>
            </w:r>
            <w:r w:rsidRPr="00524C73">
              <w:rPr>
                <w:rFonts w:eastAsia="Calibri"/>
              </w:rPr>
              <w:t>злостављања и занемаривања су сви васпитачи установе.</w:t>
            </w:r>
            <w:r>
              <w:rPr>
                <w:rFonts w:eastAsia="Calibri"/>
              </w:rPr>
              <w:t xml:space="preserve"> </w:t>
            </w:r>
            <w:r w:rsidRPr="00524C73">
              <w:rPr>
                <w:rFonts w:eastAsia="Calibri"/>
              </w:rPr>
              <w:t>Координатор тима за главни објекат је Сла</w:t>
            </w:r>
            <w:r>
              <w:rPr>
                <w:rFonts w:eastAsia="Calibri"/>
              </w:rPr>
              <w:t>ђана Лазаревић</w:t>
            </w:r>
            <w:r w:rsidRPr="00524C73">
              <w:rPr>
                <w:rFonts w:eastAsia="Calibri"/>
              </w:rPr>
              <w:t>,</w:t>
            </w:r>
            <w:r>
              <w:rPr>
                <w:rFonts w:eastAsia="Calibri"/>
              </w:rPr>
              <w:t xml:space="preserve"> </w:t>
            </w:r>
            <w:r w:rsidRPr="00524C73">
              <w:rPr>
                <w:rFonts w:eastAsia="Calibri"/>
              </w:rPr>
              <w:t>а за забавиште и полудне</w:t>
            </w:r>
            <w:r>
              <w:rPr>
                <w:rFonts w:eastAsia="Calibri"/>
              </w:rPr>
              <w:t>вни боравак установе је Сања Јан</w:t>
            </w:r>
            <w:r w:rsidRPr="00524C73">
              <w:rPr>
                <w:rFonts w:eastAsia="Calibri"/>
              </w:rPr>
              <w:t>ићијевић.</w:t>
            </w:r>
          </w:p>
          <w:p w:rsidR="00524C73" w:rsidRPr="00524C73" w:rsidRDefault="00524C73" w:rsidP="00524C73">
            <w:pPr>
              <w:spacing w:after="200" w:line="360" w:lineRule="auto"/>
              <w:ind w:right="181" w:firstLine="709"/>
              <w:jc w:val="both"/>
              <w:rPr>
                <w:rFonts w:eastAsia="Calibri"/>
              </w:rPr>
            </w:pPr>
            <w:r w:rsidRPr="00524C73">
              <w:rPr>
                <w:rFonts w:eastAsia="Calibri"/>
              </w:rPr>
              <w:t>Активности и садржаји који су реализовани у току ове радне године од стране тима за заштиту деце од дискриминације,</w:t>
            </w:r>
            <w:r>
              <w:rPr>
                <w:rFonts w:eastAsia="Calibri"/>
              </w:rPr>
              <w:t xml:space="preserve"> насиља</w:t>
            </w:r>
            <w:r w:rsidRPr="00524C73">
              <w:rPr>
                <w:rFonts w:eastAsia="Calibri"/>
              </w:rPr>
              <w:t>,</w:t>
            </w:r>
            <w:r>
              <w:rPr>
                <w:rFonts w:eastAsia="Calibri"/>
              </w:rPr>
              <w:t xml:space="preserve"> </w:t>
            </w:r>
            <w:r w:rsidRPr="00524C73">
              <w:rPr>
                <w:rFonts w:eastAsia="Calibri"/>
              </w:rPr>
              <w:t>злостављања и занемаривања превасходно су били превентивног карактера.</w:t>
            </w:r>
          </w:p>
          <w:p w:rsidR="00524C73" w:rsidRPr="00524C73" w:rsidRDefault="00524C73" w:rsidP="00524C73">
            <w:pPr>
              <w:spacing w:after="200" w:line="360" w:lineRule="auto"/>
              <w:ind w:right="181" w:firstLine="709"/>
              <w:jc w:val="both"/>
              <w:rPr>
                <w:rFonts w:eastAsia="Calibri"/>
              </w:rPr>
            </w:pPr>
            <w:r w:rsidRPr="00524C73">
              <w:rPr>
                <w:rFonts w:eastAsia="Calibri"/>
              </w:rPr>
              <w:t>Реализоване активности у оквиру тима и васпитних група су следеће:</w:t>
            </w:r>
          </w:p>
          <w:p w:rsidR="00524C73" w:rsidRPr="00524C73" w:rsidRDefault="00524C73" w:rsidP="00524C73">
            <w:pPr>
              <w:spacing w:after="200" w:line="360" w:lineRule="auto"/>
              <w:ind w:right="181" w:firstLine="709"/>
              <w:jc w:val="both"/>
              <w:rPr>
                <w:rFonts w:eastAsia="Calibri"/>
              </w:rPr>
            </w:pPr>
            <w:r w:rsidRPr="00524C73">
              <w:rPr>
                <w:rFonts w:eastAsia="Calibri"/>
              </w:rPr>
              <w:t>-На почетку радне године свим запосленим у установи подељен је материјал са облицима насиља и превентивним мерама како и на који начин треба реаговати у одређеним ситуац</w:t>
            </w:r>
            <w:r>
              <w:rPr>
                <w:rFonts w:eastAsia="Calibri"/>
              </w:rPr>
              <w:t>ијама</w:t>
            </w:r>
            <w:r w:rsidRPr="00524C73">
              <w:rPr>
                <w:rFonts w:eastAsia="Calibri"/>
              </w:rPr>
              <w:t>.</w:t>
            </w:r>
            <w:r>
              <w:rPr>
                <w:rFonts w:eastAsia="Calibri"/>
              </w:rPr>
              <w:t xml:space="preserve"> </w:t>
            </w:r>
            <w:r w:rsidRPr="00524C73">
              <w:rPr>
                <w:rFonts w:eastAsia="Calibri"/>
              </w:rPr>
              <w:t>На тај начин запослени су упознати са овом темом.</w:t>
            </w:r>
            <w:r>
              <w:rPr>
                <w:rFonts w:eastAsia="Calibri"/>
              </w:rPr>
              <w:t xml:space="preserve"> </w:t>
            </w:r>
            <w:r w:rsidRPr="00524C73">
              <w:rPr>
                <w:rFonts w:eastAsia="Calibri"/>
              </w:rPr>
              <w:t>Међу запосленима организована</w:t>
            </w:r>
            <w:r>
              <w:rPr>
                <w:rFonts w:eastAsia="Calibri"/>
              </w:rPr>
              <w:t xml:space="preserve"> је ,,Унутрашња заштитна мрежа“ </w:t>
            </w:r>
            <w:r w:rsidRPr="00524C73">
              <w:rPr>
                <w:rFonts w:eastAsia="Calibri"/>
              </w:rPr>
              <w:t>и подељена задужења.</w:t>
            </w:r>
          </w:p>
          <w:p w:rsidR="00524C73" w:rsidRPr="00524C73" w:rsidRDefault="00524C73" w:rsidP="00524C73">
            <w:pPr>
              <w:spacing w:after="200" w:line="360" w:lineRule="auto"/>
              <w:ind w:right="181" w:firstLine="709"/>
              <w:jc w:val="both"/>
              <w:rPr>
                <w:rFonts w:eastAsia="Calibri"/>
              </w:rPr>
            </w:pPr>
            <w:r w:rsidRPr="00524C73">
              <w:rPr>
                <w:rFonts w:eastAsia="Calibri"/>
              </w:rPr>
              <w:t>-Тим је израдио плакат на коме је изложен протокол у случају примећивања било каквог облика насиља.</w:t>
            </w:r>
          </w:p>
          <w:p w:rsidR="00524C73" w:rsidRPr="00524C73" w:rsidRDefault="00524C73" w:rsidP="00524C73">
            <w:pPr>
              <w:spacing w:after="200" w:line="360" w:lineRule="auto"/>
              <w:ind w:right="181" w:firstLine="709"/>
              <w:jc w:val="both"/>
              <w:rPr>
                <w:rFonts w:eastAsia="Calibri"/>
              </w:rPr>
            </w:pPr>
            <w:r w:rsidRPr="00524C73">
              <w:rPr>
                <w:rFonts w:eastAsia="Calibri"/>
              </w:rPr>
              <w:t>-Путем плаката родитељи су упознати са смерницама како треба реаговати у случају сумње на појаву било ког вида насиља и коме се обратити.</w:t>
            </w:r>
          </w:p>
          <w:p w:rsidR="00524C73" w:rsidRPr="00524C73" w:rsidRDefault="00524C73" w:rsidP="00524C73">
            <w:pPr>
              <w:spacing w:after="200" w:line="360" w:lineRule="auto"/>
              <w:ind w:right="181" w:firstLine="709"/>
              <w:jc w:val="both"/>
              <w:rPr>
                <w:rFonts w:eastAsia="Calibri"/>
              </w:rPr>
            </w:pPr>
            <w:r w:rsidRPr="00524C73">
              <w:rPr>
                <w:rFonts w:eastAsia="Calibri"/>
              </w:rPr>
              <w:t>-У оквиру васпитних група и</w:t>
            </w:r>
            <w:r w:rsidR="00936C80">
              <w:rPr>
                <w:rFonts w:eastAsia="Calibri"/>
              </w:rPr>
              <w:t>з</w:t>
            </w:r>
            <w:r w:rsidRPr="00524C73">
              <w:rPr>
                <w:rFonts w:eastAsia="Calibri"/>
              </w:rPr>
              <w:t xml:space="preserve">рађена су правила понашања </w:t>
            </w:r>
            <w:r>
              <w:rPr>
                <w:rFonts w:eastAsia="Calibri"/>
              </w:rPr>
              <w:t>(лепо и ружно понашање, где деца самостално уочавају</w:t>
            </w:r>
            <w:r w:rsidRPr="00524C73">
              <w:rPr>
                <w:rFonts w:eastAsia="Calibri"/>
              </w:rPr>
              <w:t>, закључују и праве разлику  шта је добро а шта не).</w:t>
            </w:r>
          </w:p>
          <w:p w:rsidR="00524C73" w:rsidRPr="00524C73" w:rsidRDefault="00524C73" w:rsidP="00524C73">
            <w:pPr>
              <w:spacing w:after="200" w:line="360" w:lineRule="auto"/>
              <w:ind w:right="181" w:firstLine="709"/>
              <w:jc w:val="both"/>
              <w:rPr>
                <w:rFonts w:eastAsia="Calibri"/>
              </w:rPr>
            </w:pPr>
            <w:r w:rsidRPr="00524C73">
              <w:rPr>
                <w:rFonts w:eastAsia="Calibri"/>
              </w:rPr>
              <w:t xml:space="preserve">-У циљу подизања свести и осетљивости деце и родитеља за </w:t>
            </w:r>
            <w:r>
              <w:rPr>
                <w:rFonts w:eastAsia="Calibri"/>
              </w:rPr>
              <w:t>препознавање свих облика насиља</w:t>
            </w:r>
            <w:r w:rsidRPr="00524C73">
              <w:rPr>
                <w:rFonts w:eastAsia="Calibri"/>
              </w:rPr>
              <w:t>,</w:t>
            </w:r>
            <w:r>
              <w:rPr>
                <w:rFonts w:eastAsia="Calibri"/>
              </w:rPr>
              <w:t xml:space="preserve"> </w:t>
            </w:r>
            <w:r w:rsidRPr="00524C73">
              <w:rPr>
                <w:rFonts w:eastAsia="Calibri"/>
              </w:rPr>
              <w:t xml:space="preserve">злостављања и занемаривања спроведена је анкета за родитеље од стране тима  на </w:t>
            </w:r>
            <w:r>
              <w:rPr>
                <w:rFonts w:eastAsia="Calibri"/>
              </w:rPr>
              <w:t>тему ,,Појаве насиља над децом“</w:t>
            </w:r>
            <w:r w:rsidRPr="00524C73">
              <w:rPr>
                <w:rFonts w:eastAsia="Calibri"/>
              </w:rPr>
              <w:t>.</w:t>
            </w:r>
            <w:r>
              <w:rPr>
                <w:rFonts w:eastAsia="Calibri"/>
              </w:rPr>
              <w:t xml:space="preserve"> Након  обраде података на </w:t>
            </w:r>
            <w:r w:rsidRPr="00524C73">
              <w:rPr>
                <w:rFonts w:eastAsia="Calibri"/>
              </w:rPr>
              <w:t>основу спроведене анкете за родитеље установљено је да не</w:t>
            </w:r>
            <w:r w:rsidR="00B2751A">
              <w:rPr>
                <w:rFonts w:eastAsia="Calibri"/>
              </w:rPr>
              <w:t xml:space="preserve"> постоји </w:t>
            </w:r>
            <w:r>
              <w:rPr>
                <w:rFonts w:eastAsia="Calibri"/>
              </w:rPr>
              <w:t xml:space="preserve">сумња, </w:t>
            </w:r>
            <w:r w:rsidRPr="00524C73">
              <w:rPr>
                <w:rFonts w:eastAsia="Calibri"/>
              </w:rPr>
              <w:t>нити било који облик насиља како у вртићу тако и у породици.</w:t>
            </w:r>
          </w:p>
          <w:p w:rsidR="00524C73" w:rsidRPr="00524C73" w:rsidRDefault="00524C73" w:rsidP="00524C73">
            <w:pPr>
              <w:spacing w:after="200" w:line="360" w:lineRule="auto"/>
              <w:ind w:right="181" w:firstLine="709"/>
              <w:jc w:val="both"/>
              <w:rPr>
                <w:rFonts w:eastAsia="Calibri"/>
              </w:rPr>
            </w:pPr>
            <w:r>
              <w:rPr>
                <w:rFonts w:eastAsia="Calibri"/>
              </w:rPr>
              <w:t>-Деца су кроз разне приче, рецитације</w:t>
            </w:r>
            <w:r w:rsidRPr="00524C73">
              <w:rPr>
                <w:rFonts w:eastAsia="Calibri"/>
              </w:rPr>
              <w:t>,</w:t>
            </w:r>
            <w:r>
              <w:rPr>
                <w:rFonts w:eastAsia="Calibri"/>
              </w:rPr>
              <w:t xml:space="preserve"> апликације</w:t>
            </w:r>
            <w:r w:rsidRPr="00524C73">
              <w:rPr>
                <w:rFonts w:eastAsia="Calibri"/>
              </w:rPr>
              <w:t>,</w:t>
            </w:r>
            <w:r>
              <w:rPr>
                <w:rFonts w:eastAsia="Calibri"/>
              </w:rPr>
              <w:t xml:space="preserve"> </w:t>
            </w:r>
            <w:r w:rsidRPr="00524C73">
              <w:rPr>
                <w:rFonts w:eastAsia="Calibri"/>
              </w:rPr>
              <w:t xml:space="preserve">игре улога </w:t>
            </w:r>
            <w:r>
              <w:rPr>
                <w:rFonts w:eastAsia="Calibri"/>
              </w:rPr>
              <w:t>за развијање социјалних вештина</w:t>
            </w:r>
            <w:r w:rsidRPr="00524C73">
              <w:rPr>
                <w:rFonts w:eastAsia="Calibri"/>
              </w:rPr>
              <w:t>,</w:t>
            </w:r>
            <w:r>
              <w:rPr>
                <w:rFonts w:eastAsia="Calibri"/>
              </w:rPr>
              <w:t xml:space="preserve"> </w:t>
            </w:r>
            <w:r w:rsidRPr="00524C73">
              <w:rPr>
                <w:rFonts w:eastAsia="Calibri"/>
              </w:rPr>
              <w:t xml:space="preserve">решавање конфликата и сл. ситуација упозната са правилима </w:t>
            </w:r>
            <w:r>
              <w:rPr>
                <w:rFonts w:eastAsia="Calibri"/>
              </w:rPr>
              <w:t>лепог понашања</w:t>
            </w:r>
            <w:r w:rsidRPr="00524C73">
              <w:rPr>
                <w:rFonts w:eastAsia="Calibri"/>
              </w:rPr>
              <w:t>,</w:t>
            </w:r>
            <w:r>
              <w:rPr>
                <w:rFonts w:eastAsia="Calibri"/>
              </w:rPr>
              <w:t xml:space="preserve"> </w:t>
            </w:r>
            <w:r w:rsidRPr="00524C73">
              <w:rPr>
                <w:rFonts w:eastAsia="Calibri"/>
              </w:rPr>
              <w:t xml:space="preserve">свакодневним одржавањем </w:t>
            </w:r>
            <w:r>
              <w:rPr>
                <w:rFonts w:eastAsia="Calibri"/>
              </w:rPr>
              <w:t>пријатне атмосфере у групи</w:t>
            </w:r>
            <w:r w:rsidRPr="00524C73">
              <w:rPr>
                <w:rFonts w:eastAsia="Calibri"/>
              </w:rPr>
              <w:t>,</w:t>
            </w:r>
            <w:r>
              <w:rPr>
                <w:rFonts w:eastAsia="Calibri"/>
              </w:rPr>
              <w:t xml:space="preserve"> </w:t>
            </w:r>
            <w:r w:rsidRPr="00524C73">
              <w:rPr>
                <w:rFonts w:eastAsia="Calibri"/>
              </w:rPr>
              <w:t>неговањем партнерског односа  и толеранције у игри  и другим активностима.</w:t>
            </w:r>
          </w:p>
          <w:p w:rsidR="00524C73" w:rsidRPr="00524C73" w:rsidRDefault="00524C73" w:rsidP="00524C73">
            <w:pPr>
              <w:spacing w:after="200" w:line="360" w:lineRule="auto"/>
              <w:ind w:right="181" w:firstLine="709"/>
              <w:jc w:val="both"/>
              <w:rPr>
                <w:rFonts w:eastAsia="Calibri"/>
              </w:rPr>
            </w:pPr>
            <w:r>
              <w:rPr>
                <w:rFonts w:eastAsia="Calibri"/>
              </w:rPr>
              <w:t xml:space="preserve">-У оквиру Дечије недеље, </w:t>
            </w:r>
            <w:r w:rsidRPr="00524C73">
              <w:rPr>
                <w:rFonts w:eastAsia="Calibri"/>
              </w:rPr>
              <w:t xml:space="preserve">поред дефилеа  под маскама који је </w:t>
            </w:r>
            <w:r w:rsidR="00936C80">
              <w:rPr>
                <w:rFonts w:eastAsia="Calibri"/>
              </w:rPr>
              <w:t>ове године због пандемије covid</w:t>
            </w:r>
            <w:r w:rsidRPr="00524C73">
              <w:rPr>
                <w:rFonts w:eastAsia="Calibri"/>
              </w:rPr>
              <w:t xml:space="preserve"> 19 реализован </w:t>
            </w:r>
            <w:r>
              <w:rPr>
                <w:rFonts w:eastAsia="Calibri"/>
              </w:rPr>
              <w:t>у мало другачијим условима</w:t>
            </w:r>
            <w:r w:rsidRPr="00524C73">
              <w:rPr>
                <w:rFonts w:eastAsia="Calibri"/>
              </w:rPr>
              <w:t>,</w:t>
            </w:r>
            <w:r>
              <w:rPr>
                <w:rFonts w:eastAsia="Calibri"/>
              </w:rPr>
              <w:t xml:space="preserve"> </w:t>
            </w:r>
            <w:r w:rsidRPr="00524C73">
              <w:rPr>
                <w:rFonts w:eastAsia="Calibri"/>
              </w:rPr>
              <w:t>организоване су и друге разноврсне радионице у свим васпитним групама су имале за циљ што веће укључење ро</w:t>
            </w:r>
            <w:r>
              <w:rPr>
                <w:rFonts w:eastAsia="Calibri"/>
              </w:rPr>
              <w:t>дитеља у рад групе (али у измење</w:t>
            </w:r>
            <w:r w:rsidRPr="00524C73">
              <w:rPr>
                <w:rFonts w:eastAsia="Calibri"/>
              </w:rPr>
              <w:t>ним околностима због новонастале ситуације са вирусом), као и поштовање права и обавезе како деце тако и родитеља.</w:t>
            </w:r>
          </w:p>
          <w:p w:rsidR="00524C73" w:rsidRPr="00524C73" w:rsidRDefault="00524C73" w:rsidP="00524C73">
            <w:pPr>
              <w:spacing w:after="200" w:line="360" w:lineRule="auto"/>
              <w:ind w:right="181" w:firstLine="709"/>
              <w:jc w:val="both"/>
              <w:rPr>
                <w:rFonts w:eastAsia="Calibri"/>
              </w:rPr>
            </w:pPr>
            <w:r w:rsidRPr="00524C73">
              <w:rPr>
                <w:rFonts w:eastAsia="Calibri"/>
              </w:rPr>
              <w:t>-Сви садржаји и активности у нашим васпитним гр</w:t>
            </w:r>
            <w:r w:rsidR="00B2751A">
              <w:rPr>
                <w:rFonts w:eastAsia="Calibri"/>
              </w:rPr>
              <w:t>упама поред приори</w:t>
            </w:r>
            <w:r>
              <w:rPr>
                <w:rFonts w:eastAsia="Calibri"/>
              </w:rPr>
              <w:t>тетних циљева</w:t>
            </w:r>
            <w:r w:rsidRPr="00524C73">
              <w:rPr>
                <w:rFonts w:eastAsia="Calibri"/>
              </w:rPr>
              <w:t>,</w:t>
            </w:r>
            <w:r>
              <w:rPr>
                <w:rFonts w:eastAsia="Calibri"/>
              </w:rPr>
              <w:t xml:space="preserve"> </w:t>
            </w:r>
            <w:r w:rsidRPr="00524C73">
              <w:rPr>
                <w:rFonts w:eastAsia="Calibri"/>
              </w:rPr>
              <w:t>имали су и задатак да деца знају да препознају с</w:t>
            </w:r>
            <w:r>
              <w:rPr>
                <w:rFonts w:eastAsia="Calibri"/>
              </w:rPr>
              <w:t>воје емоције и да њима овладају</w:t>
            </w:r>
            <w:r w:rsidRPr="00524C73">
              <w:rPr>
                <w:rFonts w:eastAsia="Calibri"/>
              </w:rPr>
              <w:t>,</w:t>
            </w:r>
            <w:r>
              <w:rPr>
                <w:rFonts w:eastAsia="Calibri"/>
              </w:rPr>
              <w:t xml:space="preserve"> </w:t>
            </w:r>
            <w:r w:rsidRPr="00524C73">
              <w:rPr>
                <w:rFonts w:eastAsia="Calibri"/>
              </w:rPr>
              <w:t>да р</w:t>
            </w:r>
            <w:r>
              <w:rPr>
                <w:rFonts w:eastAsia="Calibri"/>
              </w:rPr>
              <w:t>азвијају позитивну слику о себи</w:t>
            </w:r>
            <w:r w:rsidRPr="00524C73">
              <w:rPr>
                <w:rFonts w:eastAsia="Calibri"/>
              </w:rPr>
              <w:t>,</w:t>
            </w:r>
            <w:r>
              <w:rPr>
                <w:rFonts w:eastAsia="Calibri"/>
              </w:rPr>
              <w:t xml:space="preserve"> </w:t>
            </w:r>
            <w:r w:rsidRPr="00524C73">
              <w:rPr>
                <w:rFonts w:eastAsia="Calibri"/>
              </w:rPr>
              <w:t>као и да пр</w:t>
            </w:r>
            <w:r>
              <w:rPr>
                <w:rFonts w:eastAsia="Calibri"/>
              </w:rPr>
              <w:t>ихватају различитост међу децом</w:t>
            </w:r>
            <w:r w:rsidRPr="00524C73">
              <w:rPr>
                <w:rFonts w:eastAsia="Calibri"/>
              </w:rPr>
              <w:t>.</w:t>
            </w:r>
          </w:p>
          <w:p w:rsidR="00524C73" w:rsidRPr="00524C73" w:rsidRDefault="00524C73" w:rsidP="00524C73">
            <w:pPr>
              <w:spacing w:after="200" w:line="360" w:lineRule="auto"/>
              <w:ind w:right="181" w:firstLine="709"/>
              <w:jc w:val="both"/>
              <w:rPr>
                <w:rFonts w:eastAsia="Calibri"/>
              </w:rPr>
            </w:pPr>
            <w:r>
              <w:rPr>
                <w:rFonts w:eastAsia="Calibri"/>
              </w:rPr>
              <w:t>-Међународни дан детета 20. н</w:t>
            </w:r>
            <w:r w:rsidRPr="00524C73">
              <w:rPr>
                <w:rFonts w:eastAsia="Calibri"/>
              </w:rPr>
              <w:t>овембар обележили смо у васпитним групама кроз различите активности као што су:</w:t>
            </w:r>
            <w:r>
              <w:rPr>
                <w:rFonts w:eastAsia="Calibri"/>
              </w:rPr>
              <w:t xml:space="preserve"> читање буквара дечији права (Љ. </w:t>
            </w:r>
            <w:r w:rsidRPr="00524C73">
              <w:rPr>
                <w:rFonts w:eastAsia="Calibri"/>
              </w:rPr>
              <w:t>Ршумовића), вербалном комуникацијом  (имам право да ...),</w:t>
            </w:r>
            <w:r>
              <w:rPr>
                <w:rFonts w:eastAsia="Calibri"/>
              </w:rPr>
              <w:t xml:space="preserve"> </w:t>
            </w:r>
            <w:r w:rsidRPr="00524C73">
              <w:rPr>
                <w:rFonts w:eastAsia="Calibri"/>
              </w:rPr>
              <w:t>израда постара отискивањем дечијих шака.</w:t>
            </w:r>
            <w:r>
              <w:rPr>
                <w:rFonts w:eastAsia="Calibri"/>
              </w:rPr>
              <w:t>..</w:t>
            </w:r>
          </w:p>
          <w:p w:rsidR="00524C73" w:rsidRPr="00524C73" w:rsidRDefault="00524C73" w:rsidP="00524C73">
            <w:pPr>
              <w:spacing w:after="200" w:line="360" w:lineRule="auto"/>
              <w:ind w:right="181" w:firstLine="709"/>
              <w:jc w:val="both"/>
              <w:rPr>
                <w:rFonts w:eastAsia="Calibri"/>
              </w:rPr>
            </w:pPr>
            <w:r>
              <w:rPr>
                <w:rFonts w:eastAsia="Calibri"/>
              </w:rPr>
              <w:t>-Дан заштите деце од вршњ</w:t>
            </w:r>
            <w:r w:rsidR="00362EAF">
              <w:rPr>
                <w:rFonts w:eastAsia="Calibri"/>
              </w:rPr>
              <w:t>ачког насиља 24. ф</w:t>
            </w:r>
            <w:r w:rsidRPr="00524C73">
              <w:rPr>
                <w:rFonts w:eastAsia="Calibri"/>
              </w:rPr>
              <w:t>ебруар обел</w:t>
            </w:r>
            <w:r w:rsidR="00362EAF">
              <w:rPr>
                <w:rFonts w:eastAsia="Calibri"/>
              </w:rPr>
              <w:t>ежен је кроз разговоре са децом</w:t>
            </w:r>
            <w:r w:rsidRPr="00524C73">
              <w:rPr>
                <w:rFonts w:eastAsia="Calibri"/>
              </w:rPr>
              <w:t>,</w:t>
            </w:r>
            <w:r w:rsidR="00362EAF">
              <w:rPr>
                <w:rFonts w:eastAsia="Calibri"/>
              </w:rPr>
              <w:t xml:space="preserve"> </w:t>
            </w:r>
            <w:r w:rsidRPr="00524C73">
              <w:rPr>
                <w:rFonts w:eastAsia="Calibri"/>
              </w:rPr>
              <w:t xml:space="preserve">имитативне игре </w:t>
            </w:r>
            <w:r w:rsidR="00362EAF">
              <w:rPr>
                <w:rFonts w:eastAsia="Calibri"/>
              </w:rPr>
              <w:t>за развијање социјалних вештина</w:t>
            </w:r>
            <w:r w:rsidRPr="00524C73">
              <w:rPr>
                <w:rFonts w:eastAsia="Calibri"/>
              </w:rPr>
              <w:t>,</w:t>
            </w:r>
            <w:r w:rsidR="00362EAF">
              <w:rPr>
                <w:rFonts w:eastAsia="Calibri"/>
              </w:rPr>
              <w:t xml:space="preserve"> </w:t>
            </w:r>
            <w:r w:rsidRPr="00524C73">
              <w:rPr>
                <w:rFonts w:eastAsia="Calibri"/>
              </w:rPr>
              <w:t>а све у циљу међусобног уважавања,</w:t>
            </w:r>
            <w:r w:rsidR="00362EAF">
              <w:rPr>
                <w:rFonts w:eastAsia="Calibri"/>
              </w:rPr>
              <w:t xml:space="preserve"> сарадње толеранције, </w:t>
            </w:r>
            <w:r w:rsidRPr="00524C73">
              <w:rPr>
                <w:rFonts w:eastAsia="Calibri"/>
              </w:rPr>
              <w:t>прихватања и конструктивне комуникације.</w:t>
            </w:r>
          </w:p>
          <w:p w:rsidR="00524C73" w:rsidRPr="00524C73" w:rsidRDefault="00524C73" w:rsidP="00524C73">
            <w:pPr>
              <w:spacing w:after="200" w:line="360" w:lineRule="auto"/>
              <w:ind w:right="181" w:firstLine="709"/>
              <w:jc w:val="both"/>
              <w:rPr>
                <w:rFonts w:eastAsia="Calibri"/>
              </w:rPr>
            </w:pPr>
            <w:r w:rsidRPr="00524C73">
              <w:rPr>
                <w:rFonts w:eastAsia="Calibri"/>
              </w:rPr>
              <w:t xml:space="preserve">-У циљу стварања оптималних услова за оснаживање васпитног особља одржан је састанак са спољним сарадником за заштиту од насиља и том </w:t>
            </w:r>
            <w:r w:rsidR="00362EAF">
              <w:rPr>
                <w:rFonts w:eastAsia="Calibri"/>
              </w:rPr>
              <w:t>приликом спровео  активност пруж</w:t>
            </w:r>
            <w:r w:rsidRPr="00524C73">
              <w:rPr>
                <w:rFonts w:eastAsia="Calibri"/>
              </w:rPr>
              <w:t>ања стручне подршке Ти</w:t>
            </w:r>
            <w:r w:rsidR="00362EAF">
              <w:rPr>
                <w:rFonts w:eastAsia="Calibri"/>
              </w:rPr>
              <w:t>му за заштиту од дискриминације</w:t>
            </w:r>
            <w:r w:rsidRPr="00524C73">
              <w:rPr>
                <w:rFonts w:eastAsia="Calibri"/>
              </w:rPr>
              <w:t>,</w:t>
            </w:r>
            <w:r w:rsidR="00362EAF">
              <w:rPr>
                <w:rFonts w:eastAsia="Calibri"/>
              </w:rPr>
              <w:t xml:space="preserve"> </w:t>
            </w:r>
            <w:r w:rsidRPr="00524C73">
              <w:rPr>
                <w:rFonts w:eastAsia="Calibri"/>
              </w:rPr>
              <w:t>насиља злостављања и занемаривања у ПУ,,Со</w:t>
            </w:r>
            <w:r w:rsidR="00362EAF">
              <w:rPr>
                <w:rFonts w:eastAsia="Calibri"/>
              </w:rPr>
              <w:t xml:space="preserve">фија Ристић“ </w:t>
            </w:r>
            <w:r w:rsidRPr="00524C73">
              <w:rPr>
                <w:rFonts w:eastAsia="Calibri"/>
              </w:rPr>
              <w:t>Топола 25.</w:t>
            </w:r>
            <w:r w:rsidR="00362EAF">
              <w:rPr>
                <w:rFonts w:eastAsia="Calibri"/>
              </w:rPr>
              <w:t xml:space="preserve"> </w:t>
            </w:r>
            <w:r w:rsidRPr="00524C73">
              <w:rPr>
                <w:rFonts w:eastAsia="Calibri"/>
              </w:rPr>
              <w:t>02.</w:t>
            </w:r>
            <w:r w:rsidR="00362EAF">
              <w:rPr>
                <w:rFonts w:eastAsia="Calibri"/>
              </w:rPr>
              <w:t xml:space="preserve"> </w:t>
            </w:r>
            <w:r w:rsidRPr="00524C73">
              <w:rPr>
                <w:rFonts w:eastAsia="Calibri"/>
              </w:rPr>
              <w:t>2021</w:t>
            </w:r>
            <w:r w:rsidR="00362EAF">
              <w:rPr>
                <w:rFonts w:eastAsia="Calibri"/>
              </w:rPr>
              <w:t>. године.</w:t>
            </w:r>
          </w:p>
          <w:p w:rsidR="00524C73" w:rsidRPr="00524C73" w:rsidRDefault="00524C73" w:rsidP="00524C73">
            <w:pPr>
              <w:spacing w:after="200" w:line="360" w:lineRule="auto"/>
              <w:ind w:right="181" w:firstLine="709"/>
              <w:jc w:val="both"/>
              <w:rPr>
                <w:rFonts w:eastAsia="Calibri"/>
              </w:rPr>
            </w:pPr>
            <w:r w:rsidRPr="00524C73">
              <w:rPr>
                <w:rFonts w:eastAsia="Calibri"/>
              </w:rPr>
              <w:t>-Електронским питемодржана су два семинара</w:t>
            </w:r>
            <w:r w:rsidR="00362EAF">
              <w:rPr>
                <w:rFonts w:eastAsia="Calibri"/>
              </w:rPr>
              <w:t xml:space="preserve"> </w:t>
            </w:r>
            <w:r w:rsidRPr="00524C73">
              <w:rPr>
                <w:rFonts w:eastAsia="Calibri"/>
              </w:rPr>
              <w:t>под називом :</w:t>
            </w:r>
          </w:p>
          <w:p w:rsidR="00524C73" w:rsidRPr="00524C73" w:rsidRDefault="00362EAF" w:rsidP="00524C73">
            <w:pPr>
              <w:spacing w:after="200" w:line="360" w:lineRule="auto"/>
              <w:ind w:right="181" w:firstLine="709"/>
              <w:jc w:val="both"/>
              <w:rPr>
                <w:rFonts w:eastAsia="Calibri"/>
              </w:rPr>
            </w:pPr>
            <w:r>
              <w:rPr>
                <w:rFonts w:eastAsia="Calibri"/>
              </w:rPr>
              <w:t>-</w:t>
            </w:r>
            <w:r w:rsidR="00524C73" w:rsidRPr="00524C73">
              <w:rPr>
                <w:rFonts w:eastAsia="Calibri"/>
                <w:i/>
              </w:rPr>
              <w:t xml:space="preserve">Обука </w:t>
            </w:r>
            <w:r w:rsidRPr="00362EAF">
              <w:rPr>
                <w:rFonts w:eastAsia="Calibri"/>
                <w:i/>
              </w:rPr>
              <w:t>за запослене –породично насиље</w:t>
            </w:r>
          </w:p>
          <w:p w:rsidR="00524C73" w:rsidRPr="00524C73" w:rsidRDefault="00362EAF" w:rsidP="00524C73">
            <w:pPr>
              <w:spacing w:after="200" w:line="360" w:lineRule="auto"/>
              <w:ind w:right="181" w:firstLine="709"/>
              <w:jc w:val="both"/>
              <w:rPr>
                <w:rFonts w:eastAsia="Calibri"/>
                <w:i/>
              </w:rPr>
            </w:pPr>
            <w:r>
              <w:rPr>
                <w:rFonts w:eastAsia="Calibri"/>
                <w:i/>
              </w:rPr>
              <w:t>-</w:t>
            </w:r>
            <w:r w:rsidR="00524C73" w:rsidRPr="00524C73">
              <w:rPr>
                <w:rFonts w:eastAsia="Calibri"/>
                <w:i/>
              </w:rPr>
              <w:t>Стратегије у раду са ученицима киој</w:t>
            </w:r>
            <w:r>
              <w:rPr>
                <w:rFonts w:eastAsia="Calibri"/>
                <w:i/>
              </w:rPr>
              <w:t>и показују проблеме у понашању</w:t>
            </w:r>
          </w:p>
          <w:p w:rsidR="00524C73" w:rsidRDefault="00524C73" w:rsidP="00524C73">
            <w:pPr>
              <w:spacing w:after="200" w:line="360" w:lineRule="auto"/>
              <w:ind w:right="181" w:firstLine="709"/>
              <w:jc w:val="both"/>
              <w:rPr>
                <w:rFonts w:eastAsia="Calibri"/>
              </w:rPr>
            </w:pPr>
          </w:p>
          <w:p w:rsidR="00B2751A" w:rsidRPr="00936C80" w:rsidRDefault="00B2751A" w:rsidP="00936C80">
            <w:pPr>
              <w:spacing w:after="200" w:line="360" w:lineRule="auto"/>
              <w:ind w:right="181"/>
              <w:jc w:val="both"/>
              <w:rPr>
                <w:rFonts w:eastAsia="Calibri"/>
              </w:rPr>
            </w:pPr>
          </w:p>
          <w:p w:rsidR="00524C73" w:rsidRPr="00524C73" w:rsidRDefault="00362EAF" w:rsidP="00524C73">
            <w:pPr>
              <w:spacing w:after="200" w:line="360" w:lineRule="auto"/>
              <w:ind w:right="181" w:firstLine="709"/>
              <w:jc w:val="both"/>
              <w:rPr>
                <w:rFonts w:eastAsia="Calibri"/>
              </w:rPr>
            </w:pPr>
            <w:r>
              <w:rPr>
                <w:rFonts w:eastAsia="Calibri"/>
              </w:rPr>
              <w:t>П</w:t>
            </w:r>
            <w:r w:rsidR="00524C73" w:rsidRPr="00524C73">
              <w:rPr>
                <w:rFonts w:eastAsia="Calibri"/>
              </w:rPr>
              <w:t>риликом реализације активности у оквиру  тима за</w:t>
            </w:r>
            <w:r>
              <w:rPr>
                <w:rFonts w:eastAsia="Calibri"/>
              </w:rPr>
              <w:t xml:space="preserve"> заштиту деце од дискриминације</w:t>
            </w:r>
            <w:r w:rsidR="00524C73" w:rsidRPr="00524C73">
              <w:rPr>
                <w:rFonts w:eastAsia="Calibri"/>
              </w:rPr>
              <w:t>,</w:t>
            </w:r>
            <w:r>
              <w:rPr>
                <w:rFonts w:eastAsia="Calibri"/>
              </w:rPr>
              <w:t xml:space="preserve"> насиља</w:t>
            </w:r>
            <w:r w:rsidR="00524C73" w:rsidRPr="00524C73">
              <w:rPr>
                <w:rFonts w:eastAsia="Calibri"/>
              </w:rPr>
              <w:t>,</w:t>
            </w:r>
            <w:r>
              <w:rPr>
                <w:rFonts w:eastAsia="Calibri"/>
              </w:rPr>
              <w:t xml:space="preserve"> </w:t>
            </w:r>
            <w:r w:rsidR="00524C73" w:rsidRPr="00524C73">
              <w:rPr>
                <w:rFonts w:eastAsia="Calibri"/>
              </w:rPr>
              <w:t>злостављања и занемаривања није било случајева у којима је могао да се уоч</w:t>
            </w:r>
            <w:r>
              <w:rPr>
                <w:rFonts w:eastAsia="Calibri"/>
              </w:rPr>
              <w:t>и било какав вид дискриминације</w:t>
            </w:r>
            <w:r w:rsidR="00524C73" w:rsidRPr="00524C73">
              <w:rPr>
                <w:rFonts w:eastAsia="Calibri"/>
              </w:rPr>
              <w:t>,</w:t>
            </w:r>
            <w:r>
              <w:rPr>
                <w:rFonts w:eastAsia="Calibri"/>
              </w:rPr>
              <w:t xml:space="preserve"> </w:t>
            </w:r>
            <w:r w:rsidR="00524C73" w:rsidRPr="00524C73">
              <w:rPr>
                <w:rFonts w:eastAsia="Calibri"/>
              </w:rPr>
              <w:t>насиља,</w:t>
            </w:r>
            <w:r>
              <w:rPr>
                <w:rFonts w:eastAsia="Calibri"/>
              </w:rPr>
              <w:t xml:space="preserve"> </w:t>
            </w:r>
            <w:r w:rsidR="00524C73" w:rsidRPr="00524C73">
              <w:rPr>
                <w:rFonts w:eastAsia="Calibri"/>
              </w:rPr>
              <w:t>занемаривања и</w:t>
            </w:r>
            <w:r w:rsidR="00B2751A">
              <w:rPr>
                <w:rFonts w:eastAsia="Calibri"/>
              </w:rPr>
              <w:t xml:space="preserve"> </w:t>
            </w:r>
            <w:r w:rsidR="00524C73" w:rsidRPr="00524C73">
              <w:rPr>
                <w:rFonts w:eastAsia="Calibri"/>
              </w:rPr>
              <w:t>злостављања.</w:t>
            </w:r>
          </w:p>
          <w:p w:rsidR="00524C73" w:rsidRPr="00524C73" w:rsidRDefault="00524C73" w:rsidP="00524C73">
            <w:pPr>
              <w:spacing w:after="200" w:line="360" w:lineRule="auto"/>
              <w:ind w:right="181" w:firstLine="709"/>
              <w:jc w:val="both"/>
              <w:rPr>
                <w:rFonts w:eastAsia="Calibri"/>
              </w:rPr>
            </w:pPr>
            <w:r w:rsidRPr="00524C73">
              <w:rPr>
                <w:rFonts w:eastAsia="Calibri"/>
              </w:rPr>
              <w:t>Тим ће и даље настојати да се бави ВОР-ом са децом кроз који се могу сузбијати насилнички модели понашања и</w:t>
            </w:r>
            <w:r w:rsidR="00362EAF">
              <w:rPr>
                <w:rFonts w:eastAsia="Calibri"/>
              </w:rPr>
              <w:t xml:space="preserve"> промовисати васпитање у духу то</w:t>
            </w:r>
            <w:r w:rsidRPr="00524C73">
              <w:rPr>
                <w:rFonts w:eastAsia="Calibri"/>
              </w:rPr>
              <w:t>леранције и констр</w:t>
            </w:r>
            <w:r w:rsidR="00362EAF">
              <w:rPr>
                <w:rFonts w:eastAsia="Calibri"/>
              </w:rPr>
              <w:t>у</w:t>
            </w:r>
            <w:r w:rsidRPr="00524C73">
              <w:rPr>
                <w:rFonts w:eastAsia="Calibri"/>
              </w:rPr>
              <w:t>ктивне комуникације.</w:t>
            </w:r>
          </w:p>
          <w:p w:rsidR="00954E38" w:rsidRPr="005A4B39" w:rsidRDefault="00954E38" w:rsidP="00BE57B9">
            <w:pPr>
              <w:spacing w:line="360" w:lineRule="auto"/>
              <w:ind w:firstLine="706"/>
              <w:jc w:val="both"/>
              <w:rPr>
                <w:lang w:val="sr-Cyrl-CS"/>
              </w:rPr>
            </w:pPr>
            <w:r w:rsidRPr="005A4B39">
              <w:rPr>
                <w:lang w:val="sr-Cyrl-CS"/>
              </w:rPr>
              <w:t>Бавећи се евалуацијом и анализом одређених активности из плана мера превенције, закључено је да акценат и даље</w:t>
            </w:r>
            <w:r>
              <w:rPr>
                <w:lang w:val="sr-Cyrl-CS"/>
              </w:rPr>
              <w:t xml:space="preserve"> треба ставити на сам васпитно – </w:t>
            </w:r>
            <w:r w:rsidRPr="005A4B39">
              <w:rPr>
                <w:lang w:val="sr-Cyrl-CS"/>
              </w:rPr>
              <w:t>образовни рад са децом, кроз који се могу сузбијати насилнички модели понашања и промовисати васпитање у духу толеранције.</w:t>
            </w:r>
          </w:p>
          <w:p w:rsidR="00954E38" w:rsidRPr="005A4B39" w:rsidRDefault="00954E38" w:rsidP="00BE57B9">
            <w:pPr>
              <w:spacing w:line="360" w:lineRule="auto"/>
              <w:ind w:firstLine="706"/>
              <w:jc w:val="both"/>
              <w:rPr>
                <w:lang w:val="sr-Cyrl-CS"/>
              </w:rPr>
            </w:pPr>
            <w:r w:rsidRPr="005A4B39">
              <w:rPr>
                <w:lang w:val="sr-Cyrl-CS"/>
              </w:rPr>
              <w:t xml:space="preserve">Наравно, у целој овој причи од непроцењивог значаја је модел васпитача, као модел од кога деца уче и на који се угледају, тако да је рад на себи и сопственој едукацији имератив у раду васпитног особља. Увек треба имати у виду да се социјалне вештине (како да се дружимо са људима) формирају још у вртићу. </w:t>
            </w:r>
          </w:p>
          <w:p w:rsidR="00954E38" w:rsidRDefault="00954E38" w:rsidP="00BE57B9">
            <w:pPr>
              <w:spacing w:line="360" w:lineRule="auto"/>
              <w:jc w:val="both"/>
              <w:rPr>
                <w:lang w:val="sr-Cyrl-CS"/>
              </w:rPr>
            </w:pPr>
          </w:p>
          <w:p w:rsidR="00954E38" w:rsidRPr="00C1423B" w:rsidRDefault="00954E38" w:rsidP="00BE57B9">
            <w:pPr>
              <w:spacing w:line="360" w:lineRule="auto"/>
              <w:jc w:val="center"/>
              <w:rPr>
                <w:bCs/>
              </w:rPr>
            </w:pPr>
            <w:r>
              <w:rPr>
                <w:b/>
                <w:bCs/>
              </w:rPr>
              <w:t>9</w:t>
            </w:r>
            <w:r w:rsidRPr="00C1423B">
              <w:rPr>
                <w:b/>
                <w:bCs/>
              </w:rPr>
              <w:t>.</w:t>
            </w:r>
            <w:r>
              <w:rPr>
                <w:b/>
                <w:bCs/>
              </w:rPr>
              <w:t xml:space="preserve"> 5</w:t>
            </w:r>
            <w:r w:rsidRPr="00C1423B">
              <w:rPr>
                <w:b/>
                <w:bCs/>
              </w:rPr>
              <w:t>.</w:t>
            </w:r>
            <w:r>
              <w:rPr>
                <w:b/>
                <w:bCs/>
              </w:rPr>
              <w:t xml:space="preserve"> </w:t>
            </w:r>
            <w:r w:rsidRPr="00C1423B">
              <w:rPr>
                <w:b/>
                <w:bCs/>
              </w:rPr>
              <w:t>Извештај тима за сарадњу са породицом и друштвеном средином</w:t>
            </w:r>
          </w:p>
          <w:p w:rsidR="00954E38" w:rsidRPr="00890569" w:rsidRDefault="00954E38" w:rsidP="00BE57B9">
            <w:pPr>
              <w:spacing w:line="360" w:lineRule="auto"/>
              <w:jc w:val="center"/>
              <w:rPr>
                <w:color w:val="FF0000"/>
                <w:lang w:val="sr-Cyrl-CS"/>
              </w:rPr>
            </w:pPr>
          </w:p>
          <w:p w:rsidR="00576B6E" w:rsidRPr="00576B6E" w:rsidRDefault="00576B6E" w:rsidP="00576B6E">
            <w:pPr>
              <w:spacing w:line="360" w:lineRule="auto"/>
              <w:jc w:val="both"/>
            </w:pPr>
            <w:r w:rsidRPr="006D0959">
              <w:t xml:space="preserve">  </w:t>
            </w:r>
            <w:r w:rsidRPr="00576B6E">
              <w:t>Сарадња са породицом и друштвеном средином осмишљена је тако да васпитање и образовање деце у Установи више него до сада буде отворено како за родитеље, њихове утицаје, потребе и непосредно учешће, тако и за друштвену средину, а све у циљу подстицања средине да активније прати и учествује и пружа помоћ у животу и раду Установе.</w:t>
            </w:r>
          </w:p>
          <w:p w:rsidR="00576B6E" w:rsidRPr="00576B6E" w:rsidRDefault="00576B6E" w:rsidP="00576B6E">
            <w:pPr>
              <w:spacing w:line="360" w:lineRule="auto"/>
              <w:jc w:val="both"/>
            </w:pPr>
            <w:r w:rsidRPr="00576B6E">
              <w:t xml:space="preserve">  У току месеца септембра сарадња са породицом је реализована кроз родитељске састанке. </w:t>
            </w:r>
          </w:p>
          <w:p w:rsidR="00576B6E" w:rsidRPr="00576B6E" w:rsidRDefault="00576B6E" w:rsidP="00576B6E">
            <w:pPr>
              <w:spacing w:line="360" w:lineRule="auto"/>
              <w:jc w:val="both"/>
            </w:pPr>
            <w:r w:rsidRPr="00576B6E">
              <w:t xml:space="preserve">  Већина васпитача је род</w:t>
            </w:r>
            <w:r w:rsidR="00EB3E24">
              <w:t>итељске састанке одржала путем в</w:t>
            </w:r>
            <w:r w:rsidRPr="00576B6E">
              <w:t>ибер група. Све информације око васпитно-образовног рада и потребног прибора, радних листова за ову радну годину, 2020/21, родитељи су добили електронским путем.</w:t>
            </w:r>
          </w:p>
          <w:p w:rsidR="00576B6E" w:rsidRPr="00576B6E" w:rsidRDefault="00576B6E" w:rsidP="00576B6E">
            <w:pPr>
              <w:spacing w:line="360" w:lineRule="auto"/>
              <w:jc w:val="both"/>
            </w:pPr>
            <w:r w:rsidRPr="00576B6E">
              <w:t xml:space="preserve">  Васпитачи припремних предшколских група, где су се деца први пут укључила у колектив, родитеље су упознали и са адаптацијом деце и са томе шта она значи. </w:t>
            </w:r>
          </w:p>
          <w:p w:rsidR="00576B6E" w:rsidRPr="00576B6E" w:rsidRDefault="00576B6E" w:rsidP="00576B6E">
            <w:pPr>
              <w:spacing w:line="360" w:lineRule="auto"/>
              <w:jc w:val="both"/>
            </w:pPr>
            <w:r w:rsidRPr="00576B6E">
              <w:t xml:space="preserve">  Поједини васпитачи су родитељске састанке одржали на отвореном у дворишту вртића, уз обавезно поштовање епидемиолошких мера (ношење маски и држање дистанце). Једна од група која је овако одржала родитељски састанак је и предшколска група (васпитачи Л. Ђорђевић и С. Лалић), 16. септембра.</w:t>
            </w:r>
          </w:p>
          <w:p w:rsidR="00576B6E" w:rsidRPr="00576B6E" w:rsidRDefault="00576B6E" w:rsidP="00576B6E">
            <w:pPr>
              <w:spacing w:line="360" w:lineRule="auto"/>
              <w:jc w:val="both"/>
            </w:pPr>
            <w:r w:rsidRPr="00576B6E">
              <w:t xml:space="preserve">  Васпитач Г. Ниџовић је такође одржала родитељски састанак у дворишту вртића, у току септембра. Група коју она води је припремна, предшколска.</w:t>
            </w:r>
          </w:p>
          <w:p w:rsidR="00576B6E" w:rsidRPr="00576B6E" w:rsidRDefault="00576B6E" w:rsidP="00576B6E">
            <w:pPr>
              <w:spacing w:line="360" w:lineRule="auto"/>
              <w:jc w:val="both"/>
            </w:pPr>
            <w:r w:rsidRPr="00576B6E">
              <w:t xml:space="preserve">  Васпитачи свих васпитних група са својом децом су обележили и дочекали први дан јесени. Обично су то биле шетње, у којима су имали прилике и да се виде прве промене које се дешавају у природи.</w:t>
            </w:r>
          </w:p>
          <w:p w:rsidR="00576B6E" w:rsidRPr="00576B6E" w:rsidRDefault="00576B6E" w:rsidP="00576B6E">
            <w:pPr>
              <w:spacing w:line="360" w:lineRule="auto"/>
              <w:jc w:val="both"/>
            </w:pPr>
            <w:r w:rsidRPr="00576B6E">
              <w:t xml:space="preserve">  Васпитач припремне предшколске групе (О. Гајић) је први дан јесени обележила шетњом са својом групом деце из Винче. Посетили су и Маузолеј на Опленцу.</w:t>
            </w:r>
          </w:p>
          <w:p w:rsidR="00576B6E" w:rsidRPr="00576B6E" w:rsidRDefault="00576B6E" w:rsidP="00576B6E">
            <w:pPr>
              <w:spacing w:line="360" w:lineRule="auto"/>
              <w:jc w:val="both"/>
            </w:pPr>
            <w:r w:rsidRPr="00576B6E">
              <w:t xml:space="preserve">  Шетњу до Опленца су организовала и већина васпитача, васпитних група из Тополе. </w:t>
            </w:r>
          </w:p>
          <w:p w:rsidR="00576B6E" w:rsidRDefault="00576B6E" w:rsidP="00576B6E">
            <w:pPr>
              <w:spacing w:line="360" w:lineRule="auto"/>
              <w:jc w:val="both"/>
            </w:pPr>
            <w:r w:rsidRPr="00576B6E">
              <w:t xml:space="preserve">  У сарадњи са ОШ „Карађорђе“ и библиотеком „Радоје Домановић“, у току септембра су организоване креативне радионице, под називом „Мој нови хоби“. Један од учесника и в</w:t>
            </w:r>
            <w:r w:rsidR="00EB3E24">
              <w:t>ођа радионице је васпитач наше у</w:t>
            </w:r>
            <w:r w:rsidRPr="00576B6E">
              <w:t xml:space="preserve">станове Г. Ниџовић. Учешће у креативној радионици и стварању радова узела су деца њене припремне предшколске групе. </w:t>
            </w:r>
          </w:p>
          <w:p w:rsidR="00EB3E24" w:rsidRPr="00EB3E24" w:rsidRDefault="00EB3E24" w:rsidP="00576B6E">
            <w:pPr>
              <w:spacing w:line="360" w:lineRule="auto"/>
              <w:jc w:val="both"/>
            </w:pPr>
          </w:p>
          <w:p w:rsidR="00576B6E" w:rsidRPr="00576B6E" w:rsidRDefault="00576B6E" w:rsidP="00576B6E">
            <w:pPr>
              <w:spacing w:line="360" w:lineRule="auto"/>
              <w:jc w:val="both"/>
            </w:pPr>
            <w:r w:rsidRPr="00576B6E">
              <w:t xml:space="preserve">  Крајем септембра, поводом Опленачке бербе и Смотре народног стваралаштва Друштво учитеља Тополе, распис</w:t>
            </w:r>
            <w:r w:rsidR="00EB3E24">
              <w:t>али су ликовни конкурс на тему: „</w:t>
            </w:r>
            <w:r w:rsidRPr="00576B6E">
              <w:t>Опленачка бера у доба короне“. Поред деце школског узраста, у овом конкурсу су учествовали и предшколци из група наше Установе.</w:t>
            </w:r>
          </w:p>
          <w:p w:rsidR="00576B6E" w:rsidRPr="00576B6E" w:rsidRDefault="00576B6E" w:rsidP="00576B6E">
            <w:pPr>
              <w:spacing w:line="360" w:lineRule="auto"/>
              <w:jc w:val="both"/>
            </w:pPr>
            <w:r w:rsidRPr="00576B6E">
              <w:t xml:space="preserve">  Припремне предшколске групе из Г. Трнаве (васпитач И. Марковић) и Д. Трнаве (васпитач И. Радо</w:t>
            </w:r>
            <w:r w:rsidR="00EB3E24">
              <w:t>вић) су 17. септембра посетиле м</w:t>
            </w:r>
            <w:r w:rsidRPr="00576B6E">
              <w:t>узеј у Конаку. Том приликом су се упознали са ликом Карађорђа. После посете музеју, за децу су организовали игре у црквеном дворишту.</w:t>
            </w:r>
          </w:p>
          <w:p w:rsidR="00576B6E" w:rsidRPr="00576B6E" w:rsidRDefault="00576B6E" w:rsidP="00576B6E">
            <w:pPr>
              <w:spacing w:line="360" w:lineRule="auto"/>
              <w:jc w:val="both"/>
            </w:pPr>
            <w:r w:rsidRPr="00576B6E">
              <w:t xml:space="preserve">   Истог дана су посетили и градску библиотеку „Радоје Домановић“, где су се деца упознала са значајем књиге.</w:t>
            </w:r>
          </w:p>
          <w:p w:rsidR="00576B6E" w:rsidRPr="00EB3E24" w:rsidRDefault="00576B6E" w:rsidP="00576B6E">
            <w:pPr>
              <w:spacing w:line="360" w:lineRule="auto"/>
              <w:jc w:val="both"/>
            </w:pPr>
            <w:r w:rsidRPr="00576B6E">
              <w:t xml:space="preserve">  Тога дана посету су завршили и шетњом Опленцом и обиласком </w:t>
            </w:r>
            <w:r w:rsidR="00EB3E24">
              <w:t xml:space="preserve">Маузолеја. Деца две предшколске </w:t>
            </w:r>
            <w:r w:rsidRPr="00576B6E">
              <w:t>групе су</w:t>
            </w:r>
            <w:r w:rsidR="00EB3E24">
              <w:t xml:space="preserve"> се слободно играла на Опленцу.</w:t>
            </w:r>
            <w:r w:rsidRPr="00576B6E">
              <w:br/>
              <w:t xml:space="preserve">  У току месеца октобра реализована је сарадња са породицом и друштвеном средином кроз разноврсне активности.</w:t>
            </w:r>
          </w:p>
          <w:p w:rsidR="00576B6E" w:rsidRPr="00576B6E" w:rsidRDefault="00576B6E" w:rsidP="00576B6E">
            <w:pPr>
              <w:spacing w:line="360" w:lineRule="auto"/>
              <w:jc w:val="both"/>
            </w:pPr>
            <w:r w:rsidRPr="00576B6E">
              <w:t xml:space="preserve">   У оквиру обеле</w:t>
            </w:r>
            <w:r w:rsidR="00EB3E24">
              <w:t xml:space="preserve">жавања Дечје недеље у периоду </w:t>
            </w:r>
            <w:r w:rsidRPr="00576B6E">
              <w:t xml:space="preserve"> </w:t>
            </w:r>
            <w:r w:rsidR="00EB3E24">
              <w:t>05- 0</w:t>
            </w:r>
            <w:r w:rsidRPr="00576B6E">
              <w:t>9.10.2020. организоване су следеће активности:</w:t>
            </w:r>
          </w:p>
          <w:p w:rsidR="00576B6E" w:rsidRPr="00576B6E" w:rsidRDefault="00576B6E" w:rsidP="00576B6E">
            <w:pPr>
              <w:spacing w:line="360" w:lineRule="auto"/>
              <w:jc w:val="both"/>
            </w:pPr>
            <w:r w:rsidRPr="00576B6E">
              <w:t>- спортске активности и шетња,</w:t>
            </w:r>
          </w:p>
          <w:p w:rsidR="00576B6E" w:rsidRPr="00576B6E" w:rsidRDefault="00576B6E" w:rsidP="00576B6E">
            <w:pPr>
              <w:spacing w:line="360" w:lineRule="auto"/>
              <w:jc w:val="both"/>
            </w:pPr>
            <w:r w:rsidRPr="00576B6E">
              <w:t>- драмске активности,</w:t>
            </w:r>
          </w:p>
          <w:p w:rsidR="00576B6E" w:rsidRPr="00576B6E" w:rsidRDefault="00576B6E" w:rsidP="00576B6E">
            <w:pPr>
              <w:spacing w:line="360" w:lineRule="auto"/>
              <w:jc w:val="both"/>
            </w:pPr>
            <w:r w:rsidRPr="00576B6E">
              <w:t>- израда маски,</w:t>
            </w:r>
          </w:p>
          <w:p w:rsidR="00576B6E" w:rsidRPr="00576B6E" w:rsidRDefault="00576B6E" w:rsidP="00576B6E">
            <w:pPr>
              <w:spacing w:line="360" w:lineRule="auto"/>
              <w:jc w:val="both"/>
            </w:pPr>
            <w:r w:rsidRPr="00576B6E">
              <w:t>- ликовне радионице са децом.</w:t>
            </w:r>
          </w:p>
          <w:p w:rsidR="00576B6E" w:rsidRPr="00576B6E" w:rsidRDefault="00576B6E" w:rsidP="00576B6E">
            <w:pPr>
              <w:spacing w:line="360" w:lineRule="auto"/>
              <w:jc w:val="both"/>
            </w:pPr>
            <w:r w:rsidRPr="00576B6E">
              <w:t xml:space="preserve">  Наведене активности су реализоване у оквиру група. У сарадњи са средњом школом „Краљ Петар I“ организ</w:t>
            </w:r>
            <w:r w:rsidR="00EB3E24">
              <w:t>ована је представа за децу „Сумњ</w:t>
            </w:r>
            <w:r w:rsidRPr="00576B6E">
              <w:t>иво лице“. Глумци који су учествовали у представи су ђаци, средњошколци. Предшколске групе из цент</w:t>
            </w:r>
            <w:r w:rsidR="00EB3E24">
              <w:t>р</w:t>
            </w:r>
            <w:r w:rsidRPr="00576B6E">
              <w:t>алног вртића</w:t>
            </w:r>
            <w:r w:rsidR="00EB3E24">
              <w:t xml:space="preserve"> </w:t>
            </w:r>
            <w:r w:rsidRPr="00576B6E">
              <w:t>и припремна предшколска група</w:t>
            </w:r>
            <w:r w:rsidR="00EB3E24">
              <w:t xml:space="preserve"> (васпитач Гордана Ниџовић) присуствовале су и гледала</w:t>
            </w:r>
            <w:r w:rsidRPr="00576B6E">
              <w:t xml:space="preserve"> представу. Као уводни део представе, деца су могла да сазнају о позорници, сцени, костимима, како то глумци раде, од професорке књижевности.</w:t>
            </w:r>
          </w:p>
          <w:p w:rsidR="00576B6E" w:rsidRDefault="00576B6E" w:rsidP="00576B6E">
            <w:pPr>
              <w:spacing w:line="360" w:lineRule="auto"/>
              <w:jc w:val="both"/>
            </w:pPr>
            <w:r w:rsidRPr="00576B6E">
              <w:t xml:space="preserve">  Пет</w:t>
            </w:r>
            <w:r w:rsidR="00EB3E24">
              <w:t>ак је био дан посвећен за маскен</w:t>
            </w:r>
            <w:r w:rsidRPr="00576B6E">
              <w:t>бал. У сарадњи са родитељима, који су припремили костиме, одржан је дефиле под маскама. Деца су костимирана шетала улицама Тополе, уз медијску пратњу (снимање и фотографисање). Снимке и фотографије смо</w:t>
            </w:r>
            <w:r w:rsidR="00EB3E24">
              <w:t xml:space="preserve"> могли видети на фејсбук страници наше установе </w:t>
            </w:r>
            <w:r w:rsidRPr="00576B6E">
              <w:t xml:space="preserve">и </w:t>
            </w:r>
            <w:r w:rsidR="00EB3E24">
              <w:t xml:space="preserve">на </w:t>
            </w:r>
            <w:r w:rsidRPr="00576B6E">
              <w:t>сајту Топола-Опленац.</w:t>
            </w:r>
          </w:p>
          <w:p w:rsidR="00EB3E24" w:rsidRPr="00EB3E24" w:rsidRDefault="00EB3E24" w:rsidP="00576B6E">
            <w:pPr>
              <w:spacing w:line="360" w:lineRule="auto"/>
              <w:jc w:val="both"/>
            </w:pPr>
          </w:p>
          <w:p w:rsidR="00576B6E" w:rsidRPr="00576B6E" w:rsidRDefault="00576B6E" w:rsidP="00576B6E">
            <w:pPr>
              <w:spacing w:line="360" w:lineRule="auto"/>
              <w:jc w:val="both"/>
            </w:pPr>
            <w:r w:rsidRPr="00576B6E">
              <w:t xml:space="preserve">  Дечја недеља је обележена под слоганом „Подељена срећа два пута је већа“.</w:t>
            </w:r>
          </w:p>
          <w:p w:rsidR="00576B6E" w:rsidRPr="00576B6E" w:rsidRDefault="00576B6E" w:rsidP="00576B6E">
            <w:pPr>
              <w:spacing w:line="360" w:lineRule="auto"/>
              <w:jc w:val="both"/>
            </w:pPr>
            <w:r w:rsidRPr="00576B6E">
              <w:t xml:space="preserve">  У оквиру Дечје недеље одржан је Јесењи вашар у ППГ у Г. Трнави (васпитач  И.</w:t>
            </w:r>
            <w:r w:rsidR="00EB3E24">
              <w:t xml:space="preserve"> </w:t>
            </w:r>
            <w:r w:rsidRPr="00576B6E">
              <w:t>Марковић).</w:t>
            </w:r>
          </w:p>
          <w:p w:rsidR="00576B6E" w:rsidRPr="00576B6E" w:rsidRDefault="00576B6E" w:rsidP="00576B6E">
            <w:pPr>
              <w:spacing w:line="360" w:lineRule="auto"/>
              <w:jc w:val="both"/>
            </w:pPr>
            <w:r w:rsidRPr="00576B6E">
              <w:t xml:space="preserve">  Деца су продавала производе из својих домаћинстава. Сав приход је био намењен за куповину играчака. Деца су заједно са родитељима украшавала производе за продају.</w:t>
            </w:r>
          </w:p>
          <w:p w:rsidR="00576B6E" w:rsidRPr="00576B6E" w:rsidRDefault="00576B6E" w:rsidP="00576B6E">
            <w:pPr>
              <w:spacing w:line="360" w:lineRule="auto"/>
              <w:jc w:val="both"/>
            </w:pPr>
            <w:r w:rsidRPr="00576B6E">
              <w:t xml:space="preserve">     У  нашу Установу су дошли у посету представници фондације „Новак Ђоковић“. Ова фондација је у току године донирала новчана средства за израду објекта наше Установе, у забавишту. Овом приликом су посетили предшколску групу</w:t>
            </w:r>
            <w:r w:rsidR="00EB3E24">
              <w:t xml:space="preserve"> </w:t>
            </w:r>
            <w:r w:rsidRPr="00576B6E">
              <w:t>(васпитачи С.Лалић и Л.Ђорђевић), 7.</w:t>
            </w:r>
            <w:r w:rsidR="0048167F">
              <w:t xml:space="preserve"> </w:t>
            </w:r>
            <w:r w:rsidRPr="00576B6E">
              <w:t>октобра, где су водили разговор са децом.</w:t>
            </w:r>
          </w:p>
          <w:p w:rsidR="00576B6E" w:rsidRDefault="00576B6E" w:rsidP="00576B6E">
            <w:pPr>
              <w:spacing w:line="360" w:lineRule="auto"/>
              <w:jc w:val="both"/>
            </w:pPr>
            <w:r w:rsidRPr="00576B6E">
              <w:t xml:space="preserve">    Наредног дана, 8.</w:t>
            </w:r>
            <w:r w:rsidR="0048167F">
              <w:t xml:space="preserve"> </w:t>
            </w:r>
            <w:r w:rsidRPr="00576B6E">
              <w:t xml:space="preserve">новембра предавање су одржали и представници ЈКСП Топола на тему „Очистимо град“, у просторијама нашег вртића. Предавању су присуствовали </w:t>
            </w:r>
            <w:r w:rsidR="00EB3E24">
              <w:t xml:space="preserve">деца припремне предшколске групе целодневног боравка у Тополи </w:t>
            </w:r>
            <w:r w:rsidRPr="00576B6E">
              <w:t>(васпитачи С.</w:t>
            </w:r>
            <w:r w:rsidR="00EB3E24">
              <w:t xml:space="preserve"> </w:t>
            </w:r>
            <w:r w:rsidRPr="00576B6E">
              <w:t xml:space="preserve">Лалић и Л.Ђорђевић) и деца из припремне предшколске групе </w:t>
            </w:r>
            <w:r w:rsidR="00EB3E24">
              <w:t xml:space="preserve">полудневног боравка из Тополе </w:t>
            </w:r>
            <w:r w:rsidRPr="00576B6E">
              <w:t>(васпитач Г.</w:t>
            </w:r>
            <w:r w:rsidR="00EB3E24">
              <w:t xml:space="preserve"> </w:t>
            </w:r>
            <w:r w:rsidRPr="00576B6E">
              <w:t>Ниџовић).</w:t>
            </w:r>
            <w:r w:rsidR="00EB3E24">
              <w:t xml:space="preserve"> </w:t>
            </w:r>
          </w:p>
          <w:p w:rsidR="008844E1" w:rsidRPr="008844E1" w:rsidRDefault="008844E1" w:rsidP="00576B6E">
            <w:pPr>
              <w:spacing w:line="360" w:lineRule="auto"/>
              <w:jc w:val="both"/>
            </w:pPr>
          </w:p>
          <w:p w:rsidR="00936C80" w:rsidRDefault="00EB3E24" w:rsidP="0048167F">
            <w:pPr>
              <w:spacing w:line="360" w:lineRule="auto"/>
              <w:jc w:val="both"/>
            </w:pPr>
            <w:r>
              <w:t xml:space="preserve">            </w:t>
            </w:r>
            <w:r w:rsidR="0048167F">
              <w:t xml:space="preserve"> </w:t>
            </w:r>
            <w:r w:rsidR="0048167F" w:rsidRPr="0048167F">
              <w:t>У оквиру теме поврће, деца из ППГ из Наталинаца са васпитачем (С.</w:t>
            </w:r>
            <w:r w:rsidR="00CF29AE">
              <w:t xml:space="preserve"> </w:t>
            </w:r>
            <w:r w:rsidR="0048167F" w:rsidRPr="0048167F">
              <w:t>Спасић) посетили су пијацу.</w:t>
            </w:r>
          </w:p>
          <w:p w:rsidR="00576B6E" w:rsidRPr="00576B6E" w:rsidRDefault="00576B6E" w:rsidP="0048167F">
            <w:pPr>
              <w:spacing w:line="360" w:lineRule="auto"/>
              <w:jc w:val="both"/>
            </w:pPr>
            <w:r w:rsidRPr="00576B6E">
              <w:br/>
              <w:t xml:space="preserve">  У месецу новембру реализоване су неке од планираних активности сарадње са друштвеном средином, породицом и школом.</w:t>
            </w:r>
          </w:p>
          <w:p w:rsidR="00576B6E" w:rsidRPr="00576B6E" w:rsidRDefault="00576B6E" w:rsidP="00576B6E">
            <w:pPr>
              <w:spacing w:line="360" w:lineRule="auto"/>
              <w:jc w:val="both"/>
            </w:pPr>
            <w:r w:rsidRPr="00576B6E">
              <w:t xml:space="preserve">  Тема овог месеца је била „Домаће животиње“. Сарадња са</w:t>
            </w:r>
            <w:r w:rsidR="00EB3E24">
              <w:t xml:space="preserve"> родитељима је остварена путем в</w:t>
            </w:r>
            <w:r w:rsidRPr="00576B6E">
              <w:t xml:space="preserve">ибер група. Они су добили задатак да одраде део радионице, а наставаак је одрађен у Установи, где су деца са васпитачима направила и завршила започете радове. Један од примера је и </w:t>
            </w:r>
            <w:r w:rsidR="00EB3E24">
              <w:t>„</w:t>
            </w:r>
            <w:r w:rsidRPr="00576B6E">
              <w:t>Три прасета</w:t>
            </w:r>
            <w:r w:rsidR="00EB3E24">
              <w:t>“</w:t>
            </w:r>
            <w:r w:rsidRPr="00576B6E">
              <w:t xml:space="preserve"> (ППГ Жабаре, васпитач К. Марјановић). </w:t>
            </w:r>
          </w:p>
          <w:p w:rsidR="00576B6E" w:rsidRPr="00576B6E" w:rsidRDefault="00576B6E" w:rsidP="00576B6E">
            <w:pPr>
              <w:spacing w:line="360" w:lineRule="auto"/>
              <w:jc w:val="both"/>
            </w:pPr>
            <w:r w:rsidRPr="00576B6E">
              <w:t xml:space="preserve">  Сарадња је настављена и са темом Птице (кућице за птице које су правили родитељи). Овакав вид сарадње је остварен у ППГ Јунковац (васпитач С. Дугић).</w:t>
            </w:r>
          </w:p>
          <w:p w:rsidR="00576B6E" w:rsidRPr="00576B6E" w:rsidRDefault="00576B6E" w:rsidP="00576B6E">
            <w:pPr>
              <w:spacing w:line="360" w:lineRule="auto"/>
              <w:jc w:val="both"/>
            </w:pPr>
            <w:r w:rsidRPr="00576B6E">
              <w:t xml:space="preserve">  У сали централног вртића одржано је предавање на тему „Чистоћа у време короне и здрава храна“. Предавање су о</w:t>
            </w:r>
            <w:r w:rsidR="00EB3E24">
              <w:t>држали медицински радници Дома з</w:t>
            </w:r>
            <w:r w:rsidRPr="00576B6E">
              <w:t>дравља уз обавезно поштовање епидемиолошких мера (ношење маски</w:t>
            </w:r>
            <w:r w:rsidR="00EB3E24">
              <w:t xml:space="preserve"> и поштовање дистанце</w:t>
            </w:r>
            <w:r w:rsidRPr="00576B6E">
              <w:t xml:space="preserve">). Предавању су присутвовали васпитачи и деца предшколског узраста, уз поштовање дистанце. </w:t>
            </w:r>
          </w:p>
          <w:p w:rsidR="00576B6E" w:rsidRPr="00576B6E" w:rsidRDefault="00576B6E" w:rsidP="00576B6E">
            <w:pPr>
              <w:spacing w:line="360" w:lineRule="auto"/>
              <w:jc w:val="both"/>
            </w:pPr>
            <w:r w:rsidRPr="00576B6E">
              <w:t xml:space="preserve">  Због пооштравања тренутне ситуације са корона вирусом и повећаним бројем заражених, поједине активности које су биле планиране нису биле у могућности да се </w:t>
            </w:r>
            <w:r w:rsidR="00EB3E24">
              <w:t>реализују.</w:t>
            </w:r>
            <w:r w:rsidRPr="00576B6E">
              <w:br/>
              <w:t xml:space="preserve">  Годишње доба, зиму, дочекали смо организованим ликовним радионицама, где су деца различитим техникама цртала ново годишње доба. Са карактеристикама годишњег доба упознали смо се и на очигледан начин, шетњама по околини.</w:t>
            </w:r>
          </w:p>
          <w:p w:rsidR="00576B6E" w:rsidRPr="00576B6E" w:rsidRDefault="00576B6E" w:rsidP="00576B6E">
            <w:pPr>
              <w:spacing w:line="360" w:lineRule="auto"/>
              <w:jc w:val="both"/>
            </w:pPr>
            <w:r w:rsidRPr="00576B6E">
              <w:t xml:space="preserve">  У току месеца децембра реализоване су одређене активности сарадње са друштвеном средином и породицом. </w:t>
            </w:r>
          </w:p>
          <w:p w:rsidR="00576B6E" w:rsidRPr="00576B6E" w:rsidRDefault="00576B6E" w:rsidP="00576B6E">
            <w:pPr>
              <w:spacing w:line="360" w:lineRule="auto"/>
              <w:jc w:val="both"/>
            </w:pPr>
            <w:r w:rsidRPr="00576B6E">
              <w:t xml:space="preserve">  Поводом празника, Нове године, реализован је наградни конкурс „Пиши Деда Мразу“. Пошта Србије је и ове године организовала конкурс где су за најкреативније припремљене вредне награде. </w:t>
            </w:r>
          </w:p>
          <w:p w:rsidR="00576B6E" w:rsidRPr="00576B6E" w:rsidRDefault="00576B6E" w:rsidP="00576B6E">
            <w:pPr>
              <w:spacing w:line="360" w:lineRule="auto"/>
              <w:jc w:val="both"/>
            </w:pPr>
            <w:r w:rsidRPr="00576B6E">
              <w:t xml:space="preserve">  Деца предшколских група су заједно са својим васпитачима учествовала на конкурсу кроз различите цртеже, поруке са новогодишњим жељама. Циљ овог конкурса је да се кроз различите форме креативног изражавања деца уведу у свет одрастања и да се подстакне њихова машта.</w:t>
            </w:r>
          </w:p>
          <w:p w:rsidR="00EB3E24" w:rsidRDefault="00576B6E" w:rsidP="00576B6E">
            <w:pPr>
              <w:spacing w:line="360" w:lineRule="auto"/>
              <w:jc w:val="both"/>
            </w:pPr>
            <w:r w:rsidRPr="00576B6E">
              <w:t xml:space="preserve">  Поводом Нове године организоване су и радионице у васпитним групама. Васпитачи и деца су учествовали у прављењу новогодишњих честитки. У предшколским групама, остварена је и сарадња са породицом,</w:t>
            </w:r>
            <w:r w:rsidR="00EB3E24">
              <w:t xml:space="preserve"> путем новогодишњих радионица, в</w:t>
            </w:r>
            <w:r w:rsidRPr="00576B6E">
              <w:t xml:space="preserve">ибер-група, родитељи су добили одређене задатке и тако су организовали код куће радионице са својом децом. Продукти тих радионица су обично били са зимским детаљима и новогодишњим жељама и честиткама. </w:t>
            </w:r>
          </w:p>
          <w:p w:rsidR="00576B6E" w:rsidRPr="00576B6E" w:rsidRDefault="00576B6E" w:rsidP="00576B6E">
            <w:pPr>
              <w:spacing w:line="360" w:lineRule="auto"/>
              <w:jc w:val="both"/>
            </w:pPr>
            <w:r w:rsidRPr="00576B6E">
              <w:t>Већину реализованих активности мо</w:t>
            </w:r>
            <w:r w:rsidR="00EB3E24">
              <w:t>жемо видети на сајту Установе.</w:t>
            </w:r>
            <w:r w:rsidRPr="00576B6E">
              <w:br/>
              <w:t xml:space="preserve">  У току месеца јануара реализована је сарадња са породицом и друштвеном средином.</w:t>
            </w:r>
          </w:p>
          <w:p w:rsidR="00576B6E" w:rsidRPr="00576B6E" w:rsidRDefault="00576B6E" w:rsidP="00576B6E">
            <w:pPr>
              <w:spacing w:line="360" w:lineRule="auto"/>
              <w:jc w:val="both"/>
            </w:pPr>
            <w:r w:rsidRPr="00576B6E">
              <w:t xml:space="preserve">  Министарство просвете, науке и технолошког развоја Републике Србије, је у току месеца јануара проследило позив и брошуре поводом конкурса „Битољ 2021“ и учешће на јубиларној дечјој ликовној колонији и изложби „40-ти Мали Б</w:t>
            </w:r>
            <w:r w:rsidR="00EB3E24">
              <w:t xml:space="preserve">итољски Монтмартр 2021“, која је </w:t>
            </w:r>
            <w:r w:rsidRPr="00576B6E">
              <w:t>одржана од 23. до 30. маја 2021. године у Битољу.</w:t>
            </w:r>
          </w:p>
          <w:p w:rsidR="00576B6E" w:rsidRPr="00576B6E" w:rsidRDefault="00576B6E" w:rsidP="00576B6E">
            <w:pPr>
              <w:spacing w:line="360" w:lineRule="auto"/>
              <w:jc w:val="both"/>
            </w:pPr>
            <w:r w:rsidRPr="00576B6E">
              <w:t xml:space="preserve">  У сарадњи са Општином Тополом, деца су 11. јануара добила новогодишње пакетиће које су родитељи преузели. </w:t>
            </w:r>
          </w:p>
          <w:p w:rsidR="00576B6E" w:rsidRPr="00576B6E" w:rsidRDefault="00576B6E" w:rsidP="00576B6E">
            <w:pPr>
              <w:spacing w:line="360" w:lineRule="auto"/>
              <w:jc w:val="both"/>
            </w:pPr>
            <w:r w:rsidRPr="00576B6E">
              <w:t xml:space="preserve">  Поводом празника, посвећеног великом свецу Светом Сави, у предшколским група су одржане радионице са децом. Са ликовном техником, колаж-папир, деца су правила мозаике и тако су добијени радови са ликом овог великог светитеља. Због тренутне епидемиолошке ситуације и забране окупљања људи, ове године, предшколска деца нису учество</w:t>
            </w:r>
            <w:r w:rsidR="00EB3E24">
              <w:t>вала на заједничким приредбама с</w:t>
            </w:r>
            <w:r w:rsidRPr="00576B6E">
              <w:t xml:space="preserve">а школском децом. Радове деце из припремне предшколске групе из Блазнаве (васпитач </w:t>
            </w:r>
            <w:r w:rsidR="00501E27">
              <w:t xml:space="preserve"> </w:t>
            </w:r>
            <w:r w:rsidRPr="00576B6E">
              <w:t>Ј. Жив</w:t>
            </w:r>
            <w:r w:rsidR="00501E27">
              <w:t xml:space="preserve">ановић) и припремне предшколске </w:t>
            </w:r>
            <w:r w:rsidRPr="00576B6E">
              <w:t xml:space="preserve">групе Г. Трнава (васпитач И. Марковић), можемо видети на сајту наше Установе. </w:t>
            </w:r>
          </w:p>
          <w:p w:rsidR="00576B6E" w:rsidRPr="00501E27" w:rsidRDefault="00576B6E" w:rsidP="00576B6E">
            <w:pPr>
              <w:spacing w:line="360" w:lineRule="auto"/>
              <w:jc w:val="both"/>
            </w:pPr>
            <w:r w:rsidRPr="00576B6E">
              <w:t xml:space="preserve">  Већина активности планирана планом и програмом</w:t>
            </w:r>
            <w:r w:rsidR="00EB3E24">
              <w:t xml:space="preserve"> тима је успешно реализована, с</w:t>
            </w:r>
            <w:r w:rsidRPr="00576B6E">
              <w:t xml:space="preserve"> обзиром на тренутну ситуацију и даље присуство вируса и забр</w:t>
            </w:r>
            <w:r w:rsidR="00EB3E24">
              <w:t>ану окупљања већег броја људи.</w:t>
            </w:r>
            <w:r w:rsidRPr="00576B6E">
              <w:br/>
              <w:t xml:space="preserve">  У току месеца фебруара реализована је сарадња са друштвеном средином и породицом кроз одређене активности.</w:t>
            </w:r>
          </w:p>
          <w:p w:rsidR="00576B6E" w:rsidRPr="00576B6E" w:rsidRDefault="00576B6E" w:rsidP="00576B6E">
            <w:pPr>
              <w:spacing w:line="360" w:lineRule="auto"/>
              <w:jc w:val="both"/>
            </w:pPr>
            <w:r w:rsidRPr="00576B6E">
              <w:t xml:space="preserve">  Путем Вибер група одржани су родитељски састанци, где су родитељи упознати са планом и програмом у наредном периоду. Добили су и неопходне информације везане за потребан прибор за рад и друге теме везане за васпитно-образовни рад. Родитељске састанке су одржали васпитачи свих предшколских, старије, мешовите, средње и млађе васпитне групе, у току месеца фебруара. Дат</w:t>
            </w:r>
            <w:r w:rsidR="00993070">
              <w:t>уме састанка евидентирали су у к</w:t>
            </w:r>
            <w:r w:rsidRPr="00576B6E">
              <w:t>њизи</w:t>
            </w:r>
            <w:r w:rsidR="00501E27">
              <w:t xml:space="preserve"> </w:t>
            </w:r>
            <w:r w:rsidRPr="00576B6E">
              <w:t>васпитно-образовног рада.</w:t>
            </w:r>
          </w:p>
          <w:p w:rsidR="00576B6E" w:rsidRPr="00576B6E" w:rsidRDefault="00576B6E" w:rsidP="00576B6E">
            <w:pPr>
              <w:spacing w:line="360" w:lineRule="auto"/>
              <w:jc w:val="both"/>
            </w:pPr>
            <w:r w:rsidRPr="00576B6E">
              <w:t xml:space="preserve">  Ос</w:t>
            </w:r>
            <w:r w:rsidR="008844E1">
              <w:t>тварена је сарадња између наше предшколске у</w:t>
            </w:r>
            <w:r w:rsidRPr="00576B6E">
              <w:t>станове и градске библиотеке „Радоје Домановић“, у месецу фебруару. Радници библиотеке су упутили позив за учлањење деце предшколских, старијих и мешовите групе. Деца ће у наредном периоду са својим родитељима посетити градску библиотеку, где ће том приликом добити чланске карте за коришћење књига. Циљ посете је</w:t>
            </w:r>
            <w:r w:rsidR="008844E1">
              <w:t xml:space="preserve"> био </w:t>
            </w:r>
            <w:r w:rsidRPr="00576B6E">
              <w:t xml:space="preserve">да се учлањењем добије могућност за изнајмљивање књига, где ће се код деце развити љубав према књизи и увођење у свет литературе. </w:t>
            </w:r>
            <w:r w:rsidR="0048167F" w:rsidRPr="008142DA">
              <w:t xml:space="preserve"> У сарадњи са школом деца из сеоских подручја </w:t>
            </w:r>
            <w:r w:rsidR="008844E1">
              <w:t>посетила су школске библиотеке, и видела</w:t>
            </w:r>
            <w:r w:rsidR="0048167F" w:rsidRPr="008142DA">
              <w:t xml:space="preserve"> литературу коју поседује библиотека.</w:t>
            </w:r>
            <w:r w:rsidR="008844E1">
              <w:t xml:space="preserve"> </w:t>
            </w:r>
            <w:r w:rsidRPr="00576B6E">
              <w:t>У току месеца марта реализоване су активности сарадње са породицом, друштвеном средином и школом.</w:t>
            </w:r>
          </w:p>
          <w:p w:rsidR="00576B6E" w:rsidRPr="00576B6E" w:rsidRDefault="00576B6E" w:rsidP="00576B6E">
            <w:pPr>
              <w:spacing w:line="360" w:lineRule="auto"/>
              <w:jc w:val="both"/>
            </w:pPr>
            <w:r w:rsidRPr="00576B6E">
              <w:t xml:space="preserve">  Поводом осмог марта, празника посвећеног женама, реализоване су радионице са васпитачима и децом. На радионицама су прављене честитке за маме и поклони у виду наруквица, огрлица и других поклона. У свим васпитним групама (у предшколским и млађим), одржане су радионице са васпитачима и децом. Радионице са родитељима и ове године нису реализоване, због тренутне епидемиолошке ситуације.</w:t>
            </w:r>
          </w:p>
          <w:p w:rsidR="00576B6E" w:rsidRPr="008844E1" w:rsidRDefault="00576B6E" w:rsidP="00576B6E">
            <w:pPr>
              <w:spacing w:line="360" w:lineRule="auto"/>
              <w:jc w:val="both"/>
            </w:pPr>
            <w:r w:rsidRPr="00576B6E">
              <w:t xml:space="preserve">  У току месеца </w:t>
            </w:r>
            <w:r w:rsidR="00EB3E24">
              <w:t xml:space="preserve">марта </w:t>
            </w:r>
            <w:r w:rsidRPr="00576B6E">
              <w:t>у Установу је стигао позив за јубиларни ХХ конкурс дечјих ликовних радова на тему екологије, поводом Дана</w:t>
            </w:r>
            <w:r w:rsidR="008844E1">
              <w:t xml:space="preserve"> планете Земље (22. април).</w:t>
            </w:r>
          </w:p>
          <w:p w:rsidR="00576B6E" w:rsidRPr="00576B6E" w:rsidRDefault="00576B6E" w:rsidP="00576B6E">
            <w:pPr>
              <w:spacing w:line="360" w:lineRule="auto"/>
              <w:jc w:val="both"/>
            </w:pPr>
            <w:r w:rsidRPr="00576B6E">
              <w:t xml:space="preserve">  У сарадњи са школом, родитељима су достављени позиви за упис у школу (сарадња са школским психологом).</w:t>
            </w:r>
          </w:p>
          <w:p w:rsidR="0048167F" w:rsidRDefault="00576B6E" w:rsidP="0048167F">
            <w:pPr>
              <w:spacing w:line="360" w:lineRule="auto"/>
              <w:jc w:val="both"/>
            </w:pPr>
            <w:r w:rsidRPr="00576B6E">
              <w:t xml:space="preserve">  Обележен је и први дан пролећа. Деца су заједно са својим васпитачима одрадила ликовне радове на тему „Пролеће“. </w:t>
            </w:r>
            <w:r w:rsidR="00EB3E24" w:rsidRPr="00576B6E">
              <w:t xml:space="preserve"> Организоване су и шетње где су деца имала прилику да се упознају са новонасталим променама у природи</w:t>
            </w:r>
            <w:r w:rsidR="00EB3E24">
              <w:t>.</w:t>
            </w:r>
          </w:p>
          <w:p w:rsidR="00576B6E" w:rsidRPr="0048167F" w:rsidRDefault="00576B6E" w:rsidP="0048167F">
            <w:pPr>
              <w:spacing w:line="360" w:lineRule="auto"/>
              <w:jc w:val="both"/>
            </w:pPr>
            <w:r w:rsidRPr="00576B6E">
              <w:br/>
              <w:t xml:space="preserve">  У месецу априлу путем различитих активности реализована је сарадња са друштвеном средином, школом и породицом.</w:t>
            </w:r>
          </w:p>
          <w:p w:rsidR="00576B6E" w:rsidRPr="00576B6E" w:rsidRDefault="00576B6E" w:rsidP="00576B6E">
            <w:pPr>
              <w:spacing w:line="360" w:lineRule="auto"/>
              <w:jc w:val="both"/>
            </w:pPr>
            <w:r w:rsidRPr="00576B6E">
              <w:t xml:space="preserve">  У циљу подизања еколошке свести код деце, пригодним активностима обележили смо:</w:t>
            </w:r>
          </w:p>
          <w:p w:rsidR="00576B6E" w:rsidRPr="00576B6E" w:rsidRDefault="00576B6E" w:rsidP="00576B6E">
            <w:pPr>
              <w:spacing w:line="360" w:lineRule="auto"/>
              <w:jc w:val="both"/>
            </w:pPr>
            <w:r w:rsidRPr="00576B6E">
              <w:t xml:space="preserve">                     - Дан заштите природе – 11.</w:t>
            </w:r>
            <w:r w:rsidR="0048167F">
              <w:t xml:space="preserve"> </w:t>
            </w:r>
            <w:r w:rsidRPr="00576B6E">
              <w:t>04.</w:t>
            </w:r>
            <w:r w:rsidR="0048167F">
              <w:t xml:space="preserve"> </w:t>
            </w:r>
            <w:r w:rsidRPr="00576B6E">
              <w:t>2021.</w:t>
            </w:r>
          </w:p>
          <w:p w:rsidR="00576B6E" w:rsidRPr="00576B6E" w:rsidRDefault="00576B6E" w:rsidP="00576B6E">
            <w:pPr>
              <w:spacing w:line="360" w:lineRule="auto"/>
              <w:jc w:val="both"/>
            </w:pPr>
            <w:r w:rsidRPr="00576B6E">
              <w:t xml:space="preserve">                     - Дан планете Земље – 22.</w:t>
            </w:r>
            <w:r w:rsidR="0048167F">
              <w:t xml:space="preserve"> </w:t>
            </w:r>
            <w:r w:rsidRPr="00576B6E">
              <w:t>04.</w:t>
            </w:r>
            <w:r w:rsidR="0048167F">
              <w:t xml:space="preserve"> </w:t>
            </w:r>
            <w:r w:rsidRPr="00576B6E">
              <w:t>2021.</w:t>
            </w:r>
          </w:p>
          <w:p w:rsidR="00576B6E" w:rsidRDefault="00576B6E" w:rsidP="00576B6E">
            <w:pPr>
              <w:spacing w:line="360" w:lineRule="auto"/>
              <w:jc w:val="both"/>
            </w:pPr>
            <w:r w:rsidRPr="00576B6E">
              <w:t xml:space="preserve">  Васпитачи су у својим васпитним групама, заједно са децом реализовали ове активности, кроз разговоре, ликовне и практичне радове. Већ</w:t>
            </w:r>
            <w:r w:rsidR="00EB3E24">
              <w:t>ина радова је објављена на фејсбук страници наше установе.</w:t>
            </w:r>
          </w:p>
          <w:p w:rsidR="008844E1" w:rsidRPr="008844E1" w:rsidRDefault="008844E1" w:rsidP="00576B6E">
            <w:pPr>
              <w:spacing w:line="360" w:lineRule="auto"/>
              <w:jc w:val="both"/>
            </w:pPr>
          </w:p>
          <w:p w:rsidR="00576B6E" w:rsidRPr="00576B6E" w:rsidRDefault="00576B6E" w:rsidP="00576B6E">
            <w:pPr>
              <w:spacing w:line="360" w:lineRule="auto"/>
              <w:jc w:val="both"/>
            </w:pPr>
            <w:r w:rsidRPr="00576B6E">
              <w:t xml:space="preserve">  Са традицијом и обичајима верског празника Васкрса, упознали смо се кроз реализацију различитих активности. Васпитачи су организовали радионице са децом где су деца украшавала и декорисала ускршња јаја и пратеће елементе (корпице, зеке, пилиће...). Остварена је сарадња и са родитељима кроз разноврстан материјал за украшавање који смо добили управо од родитеља. Са обичајима поводом Васкрса, деца су упозната усвајањем и различитих стихова, а и читањем одговарајућих прича.</w:t>
            </w:r>
          </w:p>
          <w:p w:rsidR="00EB3E24" w:rsidRDefault="00576B6E" w:rsidP="0048167F">
            <w:pPr>
              <w:spacing w:line="360" w:lineRule="auto"/>
              <w:jc w:val="both"/>
            </w:pPr>
            <w:r w:rsidRPr="00576B6E">
              <w:t xml:space="preserve">  </w:t>
            </w:r>
            <w:r w:rsidR="00EB3E24">
              <w:t xml:space="preserve"> Многобројне активности из различитих васпитних група можемо видети објављене на </w:t>
            </w:r>
          </w:p>
          <w:p w:rsidR="0048167F" w:rsidRDefault="00EB3E24" w:rsidP="0048167F">
            <w:pPr>
              <w:spacing w:line="360" w:lineRule="auto"/>
              <w:jc w:val="both"/>
            </w:pPr>
            <w:r>
              <w:t>фејсбук страници наше установе.</w:t>
            </w:r>
          </w:p>
          <w:p w:rsidR="00576B6E" w:rsidRPr="0048167F" w:rsidRDefault="00576B6E" w:rsidP="0048167F">
            <w:pPr>
              <w:spacing w:line="360" w:lineRule="auto"/>
              <w:jc w:val="both"/>
            </w:pPr>
            <w:r w:rsidRPr="00576B6E">
              <w:t xml:space="preserve">  Активности сарадње са друштвеном средином, породицом и школом, реалозоване су и у току месеца маја.</w:t>
            </w:r>
          </w:p>
          <w:p w:rsidR="00576B6E" w:rsidRPr="00576B6E" w:rsidRDefault="00576B6E" w:rsidP="00576B6E">
            <w:pPr>
              <w:spacing w:line="360" w:lineRule="auto"/>
              <w:jc w:val="both"/>
            </w:pPr>
            <w:r w:rsidRPr="00576B6E">
              <w:t xml:space="preserve">  У сарадњи са друштвеном средином, организован је Базар, 9. маја, где су прикупљана новчана средства за помоћ малом Гаврилу Ђурђевић. Дечаку је потребна помоћ за лечење у иностранству. Васпитачи су у сарадњи са породицом припремили производе који су били изложени на штанду (цртежи, спортски реквизити, књиге, бојанке...). Тога дана за децу су били обезбеђени и аниматори, маскоте, сликање са птицом, мађионичар, слаткиши, играчке, балони, јахање коња, а све са циљем да се помогне Гаврилу и скупе неопходна новчана средства. </w:t>
            </w:r>
          </w:p>
          <w:p w:rsidR="00576B6E" w:rsidRPr="00576B6E" w:rsidRDefault="00576B6E" w:rsidP="00576B6E">
            <w:pPr>
              <w:spacing w:line="360" w:lineRule="auto"/>
              <w:jc w:val="both"/>
            </w:pPr>
            <w:r w:rsidRPr="00576B6E">
              <w:t xml:space="preserve">  Реализоване су саобраћајне активности у васпитним групама, где су деца упозната са основним правилима безбедности у саобраћају. Деца су са својим васпитачима шетала улицом и одлазили су до оближњих раскрсница.</w:t>
            </w:r>
          </w:p>
          <w:p w:rsidR="00576B6E" w:rsidRPr="00576B6E" w:rsidRDefault="00576B6E" w:rsidP="00576B6E">
            <w:pPr>
              <w:spacing w:line="360" w:lineRule="auto"/>
              <w:jc w:val="both"/>
            </w:pPr>
            <w:r w:rsidRPr="00576B6E">
              <w:t xml:space="preserve">  Деца из припремних предшколских група из Горње Трнаве (васпитач И. Марковић) и Доње Трнаве (васпитач И. Радовић) су 25. маја организовали заједничку шетњу. Том приликом су посетили маузолеј на Опленцу и у Карађорђевом конаку су се заједно играли слободних и организованих игара.</w:t>
            </w:r>
          </w:p>
          <w:p w:rsidR="00993070" w:rsidRDefault="00576B6E" w:rsidP="00576B6E">
            <w:pPr>
              <w:spacing w:line="360" w:lineRule="auto"/>
              <w:jc w:val="both"/>
            </w:pPr>
            <w:r w:rsidRPr="00576B6E">
              <w:t xml:space="preserve">  Обележен је и Дан Установе, 28. маја. Ове године такође није било приредбе за публику, већ је направљена презентација на којој су приказане заједничке активности деце и васпитача и музичке игре са кореографијом. Прошло је 36 година од оснивања Установе и 76 година постојања предшколства у Тополи, па смо обележили годишњи</w:t>
            </w:r>
            <w:r w:rsidR="000C6FA3">
              <w:t>цу и све то приказали на  FB страници наше у</w:t>
            </w:r>
            <w:r w:rsidRPr="00576B6E">
              <w:t>станове.</w:t>
            </w:r>
          </w:p>
          <w:p w:rsidR="00576B6E" w:rsidRPr="00576B6E" w:rsidRDefault="00576B6E" w:rsidP="00576B6E">
            <w:pPr>
              <w:spacing w:line="360" w:lineRule="auto"/>
              <w:jc w:val="both"/>
            </w:pPr>
            <w:r w:rsidRPr="00576B6E">
              <w:t xml:space="preserve"> У току маја остварена је сарадња и са школом, кроз тестира</w:t>
            </w:r>
            <w:r w:rsidR="0048167F">
              <w:t>ње деце за упис у први разред.</w:t>
            </w:r>
            <w:r w:rsidRPr="00576B6E">
              <w:br/>
              <w:t xml:space="preserve">  У току месеца јуна реализоване су активности сарадње са друштвеном средином, школом и породицом.</w:t>
            </w:r>
          </w:p>
          <w:p w:rsidR="00576B6E" w:rsidRPr="00576B6E" w:rsidRDefault="00576B6E" w:rsidP="00576B6E">
            <w:pPr>
              <w:spacing w:line="360" w:lineRule="auto"/>
              <w:jc w:val="both"/>
            </w:pPr>
            <w:r w:rsidRPr="00576B6E">
              <w:t xml:space="preserve">  Сарадња са школом је остварена кроз тестирање деце за полазак у први разред. Тестирање је обављено у Основној школи „Карађорђе“, а деца су водила разговоре са школским психологом и педагогом.</w:t>
            </w:r>
          </w:p>
          <w:p w:rsidR="00576B6E" w:rsidRPr="00576B6E" w:rsidRDefault="00576B6E" w:rsidP="00576B6E">
            <w:pPr>
              <w:spacing w:line="360" w:lineRule="auto"/>
              <w:jc w:val="both"/>
            </w:pPr>
            <w:r w:rsidRPr="00576B6E">
              <w:t xml:space="preserve">  У сарадњи са градском библиотеком „Радоје Домановић“ и нашом Установом, деца су имала прилику да учествују у креативним радионицама. Вођа радионице је био Владимир Изљамовић, родитељ детета које је у мешовит</w:t>
            </w:r>
            <w:r w:rsidR="0048167F">
              <w:t xml:space="preserve">ој групи. Као вође радионице, </w:t>
            </w:r>
            <w:r w:rsidRPr="00576B6E">
              <w:t>били</w:t>
            </w:r>
            <w:r w:rsidR="0048167F">
              <w:t xml:space="preserve"> су</w:t>
            </w:r>
            <w:r w:rsidRPr="00576B6E">
              <w:t xml:space="preserve"> и васпитачи деце која су учествовала у радионицама. </w:t>
            </w:r>
          </w:p>
          <w:p w:rsidR="00576B6E" w:rsidRPr="00576B6E" w:rsidRDefault="00576B6E" w:rsidP="00576B6E">
            <w:pPr>
              <w:spacing w:line="360" w:lineRule="auto"/>
              <w:jc w:val="both"/>
            </w:pPr>
            <w:r w:rsidRPr="00576B6E">
              <w:t xml:space="preserve">  Сарадња са друштвеном средином у виду једнодневног излета, односно екскурзије, ни ове године није реализована, због поштовања епидемиолошких мера.</w:t>
            </w:r>
          </w:p>
          <w:p w:rsidR="00576B6E" w:rsidRDefault="00576B6E" w:rsidP="00576B6E">
            <w:pPr>
              <w:spacing w:line="360" w:lineRule="auto"/>
              <w:jc w:val="both"/>
            </w:pPr>
            <w:r w:rsidRPr="00576B6E">
              <w:t xml:space="preserve">  Активности планиране на почетку радне године 2020/21. планом за Тим за сарадњу са породицом и друштвеном средином су реализоване у складу са могућностима ситуације изазване појавом вируса. Поштоване су мере које је прописао кризни штаб, тако да смо били ускраћени за реализацију појединих активности сарадње са породицом, школом и друштвеном средином.</w:t>
            </w:r>
          </w:p>
          <w:p w:rsidR="0048167F" w:rsidRPr="0048167F" w:rsidRDefault="0048167F" w:rsidP="00576B6E">
            <w:pPr>
              <w:spacing w:line="360" w:lineRule="auto"/>
              <w:jc w:val="both"/>
            </w:pPr>
          </w:p>
          <w:p w:rsidR="00954E38" w:rsidRDefault="00BE57B9" w:rsidP="00BE57B9">
            <w:pPr>
              <w:spacing w:before="100" w:line="360" w:lineRule="auto"/>
              <w:jc w:val="center"/>
              <w:rPr>
                <w:b/>
              </w:rPr>
            </w:pPr>
            <w:r>
              <w:rPr>
                <w:b/>
              </w:rPr>
              <w:t>9. 6</w:t>
            </w:r>
            <w:r w:rsidR="00954E38" w:rsidRPr="00C1423B">
              <w:rPr>
                <w:b/>
              </w:rPr>
              <w:t>. Извештај тима за меркетинг</w:t>
            </w:r>
          </w:p>
          <w:p w:rsidR="00044927" w:rsidRPr="00044927" w:rsidRDefault="00044927" w:rsidP="00BE57B9">
            <w:pPr>
              <w:spacing w:before="100" w:line="360" w:lineRule="auto"/>
              <w:jc w:val="center"/>
              <w:rPr>
                <w:b/>
              </w:rPr>
            </w:pPr>
          </w:p>
          <w:p w:rsidR="00044927" w:rsidRPr="00837BD9" w:rsidRDefault="00044927" w:rsidP="00044927">
            <w:pPr>
              <w:spacing w:line="360" w:lineRule="auto"/>
              <w:jc w:val="center"/>
            </w:pPr>
            <w:r w:rsidRPr="00837BD9">
              <w:t>Извештај септембар</w:t>
            </w:r>
          </w:p>
          <w:p w:rsidR="00044927" w:rsidRPr="00837BD9" w:rsidRDefault="00044927" w:rsidP="00044927">
            <w:pPr>
              <w:spacing w:line="360" w:lineRule="auto"/>
              <w:ind w:firstLine="720"/>
              <w:jc w:val="both"/>
            </w:pPr>
            <w:r w:rsidRPr="00837BD9">
              <w:t>Током летњег распуста објаве на нашој страници односиле су се на текућа питања и обавештења за родитеље.</w:t>
            </w:r>
            <w:r w:rsidR="000C6FA3">
              <w:t xml:space="preserve"> </w:t>
            </w:r>
            <w:r w:rsidRPr="00837BD9">
              <w:t>У септембру све објаве су се односиле на активности, које су васпитачи реализовали у својим групама.</w:t>
            </w:r>
          </w:p>
          <w:p w:rsidR="00044927" w:rsidRPr="00837BD9" w:rsidRDefault="00044927" w:rsidP="00044927">
            <w:pPr>
              <w:spacing w:line="360" w:lineRule="auto"/>
              <w:jc w:val="both"/>
            </w:pPr>
            <w:r w:rsidRPr="00837BD9">
              <w:t>Дан јесени обележен је у свим групама , док су само неке активности објављене.</w:t>
            </w:r>
            <w:r w:rsidRPr="00837BD9">
              <w:tab/>
            </w:r>
          </w:p>
          <w:p w:rsidR="00044927" w:rsidRPr="00837BD9" w:rsidRDefault="00044927" w:rsidP="00044927">
            <w:pPr>
              <w:spacing w:line="360" w:lineRule="auto"/>
              <w:jc w:val="both"/>
            </w:pPr>
            <w:r w:rsidRPr="00837BD9">
              <w:t>ППГ Горња Трнава,</w:t>
            </w:r>
            <w:r w:rsidR="000C6FA3">
              <w:t xml:space="preserve"> </w:t>
            </w:r>
            <w:r w:rsidRPr="00837BD9">
              <w:t>васпитач Ивана Марковић</w:t>
            </w:r>
            <w:r>
              <w:t>:</w:t>
            </w:r>
          </w:p>
          <w:p w:rsidR="00044927" w:rsidRPr="00837BD9" w:rsidRDefault="00044927" w:rsidP="00044927">
            <w:pPr>
              <w:spacing w:line="360" w:lineRule="auto"/>
              <w:jc w:val="both"/>
            </w:pPr>
            <w:r w:rsidRPr="00837BD9">
              <w:t>-отискивање дланова</w:t>
            </w:r>
          </w:p>
          <w:p w:rsidR="00044927" w:rsidRPr="00837BD9" w:rsidRDefault="00044927" w:rsidP="00044927">
            <w:pPr>
              <w:spacing w:line="360" w:lineRule="auto"/>
              <w:jc w:val="both"/>
            </w:pPr>
            <w:r w:rsidRPr="00837BD9">
              <w:t xml:space="preserve">- то сам ја </w:t>
            </w:r>
          </w:p>
          <w:p w:rsidR="00044927" w:rsidRPr="00837BD9" w:rsidRDefault="00044927" w:rsidP="00044927">
            <w:pPr>
              <w:spacing w:line="360" w:lineRule="auto"/>
              <w:jc w:val="both"/>
            </w:pPr>
            <w:r w:rsidRPr="00837BD9">
              <w:t>-негујемо различитости-другарство</w:t>
            </w:r>
          </w:p>
          <w:p w:rsidR="00044927" w:rsidRPr="00837BD9" w:rsidRDefault="00044927" w:rsidP="00044927">
            <w:pPr>
              <w:spacing w:line="360" w:lineRule="auto"/>
              <w:jc w:val="both"/>
            </w:pPr>
            <w:r w:rsidRPr="00837BD9">
              <w:t>-посета маузолеју,</w:t>
            </w:r>
            <w:r>
              <w:t xml:space="preserve"> библиотеци,шетња по Опленцу</w:t>
            </w:r>
            <w:r w:rsidRPr="00837BD9">
              <w:t>,</w:t>
            </w:r>
            <w:r>
              <w:t xml:space="preserve"> </w:t>
            </w:r>
            <w:r w:rsidRPr="00837BD9">
              <w:t>дружење са децом из Горње Трнаве</w:t>
            </w:r>
          </w:p>
          <w:p w:rsidR="00044927" w:rsidRPr="00837BD9" w:rsidRDefault="00044927" w:rsidP="00044927">
            <w:pPr>
              <w:spacing w:line="360" w:lineRule="auto"/>
              <w:jc w:val="both"/>
            </w:pPr>
            <w:r w:rsidRPr="00837BD9">
              <w:t>-наш вртић-то смо ми</w:t>
            </w:r>
          </w:p>
          <w:p w:rsidR="00044927" w:rsidRPr="00837BD9" w:rsidRDefault="00044927" w:rsidP="00044927">
            <w:pPr>
              <w:spacing w:line="360" w:lineRule="auto"/>
              <w:jc w:val="both"/>
            </w:pPr>
            <w:r w:rsidRPr="00837BD9">
              <w:t>-обележавање дана јесени</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Јунковац,</w:t>
            </w:r>
            <w:r w:rsidR="000C6FA3">
              <w:t xml:space="preserve"> </w:t>
            </w:r>
            <w:r w:rsidRPr="00837BD9">
              <w:t>васпитач Сања Дугић</w:t>
            </w:r>
            <w:r>
              <w:t>:</w:t>
            </w:r>
          </w:p>
          <w:p w:rsidR="00044927" w:rsidRPr="00837BD9" w:rsidRDefault="00044927" w:rsidP="00044927">
            <w:pPr>
              <w:spacing w:line="360" w:lineRule="auto"/>
              <w:jc w:val="both"/>
            </w:pPr>
            <w:r w:rsidRPr="00837BD9">
              <w:t xml:space="preserve">-игре концентрације и кооперације </w:t>
            </w:r>
          </w:p>
          <w:p w:rsidR="00044927" w:rsidRPr="00837BD9" w:rsidRDefault="00044927" w:rsidP="00044927">
            <w:pPr>
              <w:spacing w:line="360" w:lineRule="auto"/>
              <w:jc w:val="both"/>
            </w:pPr>
            <w:r>
              <w:t>-</w:t>
            </w:r>
            <w:r w:rsidRPr="00837BD9">
              <w:t xml:space="preserve"> видео запис</w:t>
            </w:r>
            <w:r>
              <w:t>.</w:t>
            </w:r>
          </w:p>
          <w:p w:rsidR="00044927" w:rsidRPr="00837BD9" w:rsidRDefault="00044927" w:rsidP="00044927">
            <w:pPr>
              <w:spacing w:line="360" w:lineRule="auto"/>
              <w:jc w:val="both"/>
            </w:pPr>
            <w:r w:rsidRPr="00837BD9">
              <w:t>ППГ Блазнава,</w:t>
            </w:r>
            <w:r w:rsidR="000C6FA3">
              <w:t xml:space="preserve"> </w:t>
            </w:r>
            <w:r w:rsidRPr="00837BD9">
              <w:t>васпитач Јелица Живановић</w:t>
            </w:r>
            <w:r>
              <w:t>:</w:t>
            </w:r>
          </w:p>
          <w:p w:rsidR="00044927" w:rsidRPr="00837BD9" w:rsidRDefault="00044927" w:rsidP="00044927">
            <w:pPr>
              <w:spacing w:line="360" w:lineRule="auto"/>
              <w:jc w:val="both"/>
            </w:pPr>
            <w:r w:rsidRPr="00837BD9">
              <w:t>-ово сам ја</w:t>
            </w:r>
          </w:p>
          <w:p w:rsidR="00044927" w:rsidRPr="00837BD9" w:rsidRDefault="00044927" w:rsidP="00044927">
            <w:pPr>
              <w:spacing w:line="360" w:lineRule="auto"/>
              <w:jc w:val="both"/>
            </w:pPr>
            <w:r w:rsidRPr="00837BD9">
              <w:t>-у парку</w:t>
            </w:r>
          </w:p>
          <w:p w:rsidR="00044927" w:rsidRDefault="00044927" w:rsidP="00044927">
            <w:pPr>
              <w:spacing w:line="360" w:lineRule="auto"/>
              <w:jc w:val="both"/>
            </w:pPr>
            <w:r w:rsidRPr="00837BD9">
              <w:t>-обележавање дана јесен</w:t>
            </w:r>
            <w:r>
              <w:t>и</w:t>
            </w:r>
          </w:p>
          <w:p w:rsidR="00044927" w:rsidRPr="00837BD9" w:rsidRDefault="00044927" w:rsidP="00044927">
            <w:pPr>
              <w:spacing w:line="360" w:lineRule="auto"/>
              <w:jc w:val="both"/>
            </w:pPr>
            <w:r>
              <w:t xml:space="preserve">  (Долазе нам  кишни дани</w:t>
            </w:r>
            <w:r w:rsidRPr="00837BD9">
              <w:t>,требаће нам кишобрани)</w:t>
            </w:r>
            <w:r>
              <w:t>.</w:t>
            </w:r>
          </w:p>
          <w:p w:rsidR="00044927" w:rsidRPr="00837BD9" w:rsidRDefault="00044927" w:rsidP="00044927">
            <w:pPr>
              <w:spacing w:line="360" w:lineRule="auto"/>
              <w:jc w:val="both"/>
            </w:pPr>
          </w:p>
          <w:p w:rsidR="00044927" w:rsidRPr="00837BD9" w:rsidRDefault="00044927" w:rsidP="00044927">
            <w:pPr>
              <w:spacing w:line="360" w:lineRule="auto"/>
              <w:jc w:val="center"/>
            </w:pPr>
            <w:r w:rsidRPr="00837BD9">
              <w:t>Извештај октобар</w:t>
            </w:r>
          </w:p>
          <w:p w:rsidR="00044927" w:rsidRPr="00837BD9" w:rsidRDefault="00044927" w:rsidP="00044927">
            <w:pPr>
              <w:spacing w:line="360" w:lineRule="auto"/>
              <w:ind w:firstLine="720"/>
              <w:jc w:val="both"/>
            </w:pPr>
            <w:r w:rsidRPr="00837BD9">
              <w:t>Све фотографије које су васпитачи послали током октобра благовремено су објављене на нашој страници.</w:t>
            </w:r>
          </w:p>
          <w:p w:rsidR="00044927" w:rsidRPr="00837BD9" w:rsidRDefault="00044927" w:rsidP="00044927">
            <w:pPr>
              <w:spacing w:line="360" w:lineRule="auto"/>
              <w:ind w:firstLine="720"/>
              <w:jc w:val="both"/>
            </w:pPr>
            <w:r w:rsidRPr="00837BD9">
              <w:t>Објаве из октобра односе се на активности, које су васпитачи реализовали у својим групама.</w:t>
            </w:r>
          </w:p>
          <w:p w:rsidR="00044927" w:rsidRPr="00837BD9" w:rsidRDefault="00044927" w:rsidP="00044927">
            <w:pPr>
              <w:spacing w:line="360" w:lineRule="auto"/>
              <w:jc w:val="both"/>
            </w:pPr>
            <w:r w:rsidRPr="00837BD9">
              <w:t>ППГ Горња Трнава,</w:t>
            </w:r>
            <w:r w:rsidR="000C6FA3">
              <w:t xml:space="preserve"> </w:t>
            </w:r>
            <w:r w:rsidRPr="00837BD9">
              <w:t>васпитач Ивана Марковић</w:t>
            </w:r>
            <w:r>
              <w:t>:</w:t>
            </w:r>
          </w:p>
          <w:p w:rsidR="00044927" w:rsidRPr="00837BD9" w:rsidRDefault="00044927" w:rsidP="00044927">
            <w:pPr>
              <w:spacing w:line="360" w:lineRule="auto"/>
              <w:jc w:val="both"/>
            </w:pPr>
            <w:r w:rsidRPr="00837BD9">
              <w:t>-јесењи вашар</w:t>
            </w:r>
          </w:p>
          <w:p w:rsidR="00044927" w:rsidRPr="00837BD9" w:rsidRDefault="00044927" w:rsidP="00044927">
            <w:pPr>
              <w:spacing w:line="360" w:lineRule="auto"/>
              <w:jc w:val="both"/>
            </w:pPr>
            <w:r w:rsidRPr="00837BD9">
              <w:t>- ликовна радионица –шумске животиње у јесен</w:t>
            </w:r>
          </w:p>
          <w:p w:rsidR="00044927" w:rsidRPr="00837BD9" w:rsidRDefault="00044927" w:rsidP="00044927">
            <w:pPr>
              <w:spacing w:line="360" w:lineRule="auto"/>
              <w:jc w:val="both"/>
            </w:pPr>
            <w:r w:rsidRPr="00837BD9">
              <w:t>-маскенбал</w:t>
            </w:r>
          </w:p>
          <w:p w:rsidR="00044927" w:rsidRPr="00837BD9" w:rsidRDefault="000C6FA3" w:rsidP="00044927">
            <w:pPr>
              <w:spacing w:line="360" w:lineRule="auto"/>
              <w:jc w:val="both"/>
            </w:pPr>
            <w:r>
              <w:t xml:space="preserve">-јесење чаролије – </w:t>
            </w:r>
            <w:r w:rsidR="00044927" w:rsidRPr="00837BD9">
              <w:t>отискивање лишћа</w:t>
            </w:r>
          </w:p>
          <w:p w:rsidR="00044927" w:rsidRPr="00837BD9" w:rsidRDefault="00044927" w:rsidP="00044927">
            <w:pPr>
              <w:spacing w:line="360" w:lineRule="auto"/>
              <w:jc w:val="both"/>
            </w:pPr>
            <w:r w:rsidRPr="00837BD9">
              <w:t>-израда маски</w:t>
            </w:r>
          </w:p>
          <w:p w:rsidR="00044927" w:rsidRPr="00837BD9" w:rsidRDefault="00044927" w:rsidP="00044927">
            <w:pPr>
              <w:spacing w:line="360" w:lineRule="auto"/>
              <w:jc w:val="both"/>
            </w:pPr>
            <w:r w:rsidRPr="00837BD9">
              <w:t>-сове</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Јунковац,</w:t>
            </w:r>
            <w:r>
              <w:t xml:space="preserve"> </w:t>
            </w:r>
            <w:r w:rsidRPr="00837BD9">
              <w:t>васпитач Сања Дугић</w:t>
            </w:r>
            <w:r>
              <w:t>:</w:t>
            </w:r>
          </w:p>
          <w:p w:rsidR="00044927" w:rsidRPr="00837BD9" w:rsidRDefault="00044927" w:rsidP="00044927">
            <w:pPr>
              <w:spacing w:line="360" w:lineRule="auto"/>
              <w:jc w:val="both"/>
            </w:pPr>
            <w:r w:rsidRPr="00837BD9">
              <w:t>-кишобран</w:t>
            </w:r>
          </w:p>
          <w:p w:rsidR="00044927" w:rsidRPr="00837BD9" w:rsidRDefault="00044927" w:rsidP="00044927">
            <w:pPr>
              <w:spacing w:line="360" w:lineRule="auto"/>
              <w:jc w:val="both"/>
            </w:pPr>
            <w:r w:rsidRPr="00837BD9">
              <w:t>-полигон</w:t>
            </w:r>
          </w:p>
          <w:p w:rsidR="00044927" w:rsidRPr="00837BD9" w:rsidRDefault="00044927" w:rsidP="00044927">
            <w:pPr>
              <w:spacing w:line="360" w:lineRule="auto"/>
              <w:jc w:val="both"/>
            </w:pPr>
            <w:r w:rsidRPr="00837BD9">
              <w:t>-драматизација приче</w:t>
            </w:r>
          </w:p>
          <w:p w:rsidR="00044927" w:rsidRPr="00837BD9" w:rsidRDefault="00044927" w:rsidP="00044927">
            <w:pPr>
              <w:spacing w:line="360" w:lineRule="auto"/>
              <w:jc w:val="both"/>
            </w:pPr>
            <w:r w:rsidRPr="00837BD9">
              <w:t>-јесење маске од лишћа</w:t>
            </w:r>
          </w:p>
          <w:p w:rsidR="00044927" w:rsidRPr="00837BD9" w:rsidRDefault="00044927" w:rsidP="00044927">
            <w:pPr>
              <w:spacing w:line="360" w:lineRule="auto"/>
              <w:jc w:val="both"/>
            </w:pPr>
            <w:r w:rsidRPr="00837BD9">
              <w:t>-јесења завеса</w:t>
            </w:r>
          </w:p>
          <w:p w:rsidR="00044927" w:rsidRPr="00837BD9" w:rsidRDefault="00044927" w:rsidP="00044927">
            <w:pPr>
              <w:spacing w:line="360" w:lineRule="auto"/>
              <w:jc w:val="both"/>
            </w:pPr>
            <w:r w:rsidRPr="00837BD9">
              <w:t>-јесење воће</w:t>
            </w:r>
          </w:p>
          <w:p w:rsidR="00044927" w:rsidRPr="00837BD9" w:rsidRDefault="00044927" w:rsidP="00044927">
            <w:pPr>
              <w:spacing w:line="360" w:lineRule="auto"/>
              <w:jc w:val="both"/>
            </w:pPr>
            <w:r w:rsidRPr="00837BD9">
              <w:t>-воћњак</w:t>
            </w:r>
          </w:p>
          <w:p w:rsidR="00044927" w:rsidRPr="00837BD9" w:rsidRDefault="00044927" w:rsidP="00044927">
            <w:pPr>
              <w:spacing w:line="360" w:lineRule="auto"/>
              <w:jc w:val="both"/>
            </w:pPr>
            <w:r w:rsidRPr="00837BD9">
              <w:t>-чаролија од кукуруза</w:t>
            </w:r>
          </w:p>
          <w:p w:rsidR="00044927" w:rsidRPr="00837BD9" w:rsidRDefault="00044927" w:rsidP="00044927">
            <w:pPr>
              <w:spacing w:line="360" w:lineRule="auto"/>
              <w:jc w:val="both"/>
            </w:pPr>
            <w:r w:rsidRPr="00837BD9">
              <w:t>-илустрација приче-љубавна салата</w:t>
            </w:r>
            <w:r>
              <w:t>.</w:t>
            </w:r>
          </w:p>
          <w:p w:rsidR="00044927" w:rsidRPr="00837BD9" w:rsidRDefault="00044927" w:rsidP="00044927">
            <w:pPr>
              <w:spacing w:line="360" w:lineRule="auto"/>
              <w:jc w:val="both"/>
            </w:pPr>
            <w:r w:rsidRPr="00837BD9">
              <w:t>ППГ Блазнава,</w:t>
            </w:r>
            <w:r>
              <w:t xml:space="preserve"> </w:t>
            </w:r>
            <w:r w:rsidRPr="00837BD9">
              <w:t>васпитач Јелица Живановић</w:t>
            </w:r>
          </w:p>
          <w:p w:rsidR="00044927" w:rsidRPr="00837BD9" w:rsidRDefault="00044927" w:rsidP="00044927">
            <w:pPr>
              <w:spacing w:line="360" w:lineRule="auto"/>
              <w:jc w:val="both"/>
            </w:pPr>
            <w:r w:rsidRPr="00837BD9">
              <w:t>-Дечја недеља</w:t>
            </w:r>
          </w:p>
          <w:p w:rsidR="00044927" w:rsidRPr="00837BD9" w:rsidRDefault="00044927" w:rsidP="00044927">
            <w:pPr>
              <w:spacing w:line="360" w:lineRule="auto"/>
              <w:jc w:val="both"/>
            </w:pPr>
            <w:r w:rsidRPr="00837BD9">
              <w:t>-воће</w:t>
            </w:r>
          </w:p>
          <w:p w:rsidR="00044927" w:rsidRPr="00837BD9" w:rsidRDefault="00044927" w:rsidP="00044927">
            <w:pPr>
              <w:spacing w:line="360" w:lineRule="auto"/>
              <w:jc w:val="both"/>
            </w:pPr>
            <w:r w:rsidRPr="00837BD9">
              <w:t>-лешник дрво високо</w:t>
            </w:r>
            <w:r>
              <w:t>.</w:t>
            </w:r>
          </w:p>
          <w:p w:rsidR="00044927" w:rsidRPr="00837BD9" w:rsidRDefault="00044927" w:rsidP="00044927">
            <w:pPr>
              <w:spacing w:line="360" w:lineRule="auto"/>
              <w:jc w:val="both"/>
            </w:pPr>
            <w:r w:rsidRPr="00837BD9">
              <w:t>ППГ Јарменовци,</w:t>
            </w:r>
            <w:r w:rsidR="000C6FA3">
              <w:t xml:space="preserve"> </w:t>
            </w:r>
            <w:r w:rsidRPr="00837BD9">
              <w:t>васпитач Милена Нешовић</w:t>
            </w:r>
            <w:r>
              <w:t>:</w:t>
            </w:r>
          </w:p>
          <w:p w:rsidR="00044927" w:rsidRPr="00837BD9" w:rsidRDefault="00044927" w:rsidP="00044927">
            <w:pPr>
              <w:spacing w:line="360" w:lineRule="auto"/>
              <w:jc w:val="both"/>
            </w:pPr>
            <w:r w:rsidRPr="00837BD9">
              <w:t>-први месец дружења</w:t>
            </w:r>
          </w:p>
          <w:p w:rsidR="00044927" w:rsidRPr="00837BD9" w:rsidRDefault="00044927" w:rsidP="00044927">
            <w:pPr>
              <w:spacing w:line="360" w:lineRule="auto"/>
              <w:jc w:val="both"/>
            </w:pPr>
            <w:r w:rsidRPr="00837BD9">
              <w:t>-Дечја недеља</w:t>
            </w:r>
          </w:p>
          <w:p w:rsidR="00044927" w:rsidRPr="00837BD9" w:rsidRDefault="00044927" w:rsidP="00044927">
            <w:pPr>
              <w:spacing w:line="360" w:lineRule="auto"/>
              <w:jc w:val="both"/>
            </w:pPr>
            <w:r w:rsidRPr="00837BD9">
              <w:t>-јесење чаролије</w:t>
            </w:r>
            <w:r>
              <w:t>.</w:t>
            </w:r>
          </w:p>
          <w:p w:rsidR="00044927" w:rsidRPr="00837BD9" w:rsidRDefault="00044927" w:rsidP="00044927">
            <w:pPr>
              <w:spacing w:line="360" w:lineRule="auto"/>
              <w:jc w:val="both"/>
            </w:pPr>
            <w:r w:rsidRPr="00837BD9">
              <w:t>Мешовита васпитна група,</w:t>
            </w:r>
            <w:r>
              <w:t xml:space="preserve"> </w:t>
            </w:r>
            <w:r w:rsidRPr="00837BD9">
              <w:t>васпитачи Данка Јовановић и Светлана Вуковић</w:t>
            </w:r>
            <w:r>
              <w:t>:</w:t>
            </w:r>
          </w:p>
          <w:p w:rsidR="00044927" w:rsidRPr="00837BD9" w:rsidRDefault="00044927" w:rsidP="00044927">
            <w:pPr>
              <w:spacing w:line="360" w:lineRule="auto"/>
              <w:jc w:val="both"/>
            </w:pPr>
            <w:r w:rsidRPr="00837BD9">
              <w:t>-маскенбал</w:t>
            </w:r>
          </w:p>
          <w:p w:rsidR="00044927" w:rsidRPr="00837BD9" w:rsidRDefault="00044927" w:rsidP="00044927">
            <w:pPr>
              <w:spacing w:line="360" w:lineRule="auto"/>
              <w:jc w:val="both"/>
            </w:pPr>
            <w:r w:rsidRPr="00837BD9">
              <w:t>-маске</w:t>
            </w:r>
          </w:p>
          <w:p w:rsidR="00044927" w:rsidRDefault="00044927" w:rsidP="00044927">
            <w:pPr>
              <w:spacing w:line="360" w:lineRule="auto"/>
              <w:jc w:val="both"/>
            </w:pPr>
            <w:r w:rsidRPr="00837BD9">
              <w:t>-јесен на Опленцу</w:t>
            </w:r>
            <w:r>
              <w:t>.</w:t>
            </w:r>
          </w:p>
          <w:p w:rsidR="00044927" w:rsidRPr="00837BD9" w:rsidRDefault="00044927" w:rsidP="00044927">
            <w:pPr>
              <w:spacing w:line="360" w:lineRule="auto"/>
              <w:jc w:val="both"/>
            </w:pPr>
          </w:p>
          <w:p w:rsidR="00044927" w:rsidRPr="000C6FA3" w:rsidRDefault="000C6FA3" w:rsidP="00044927">
            <w:pPr>
              <w:spacing w:line="360" w:lineRule="auto"/>
              <w:jc w:val="both"/>
            </w:pPr>
            <w:r>
              <w:t>Старија јаслена група:</w:t>
            </w:r>
          </w:p>
          <w:p w:rsidR="00044927" w:rsidRPr="00837BD9" w:rsidRDefault="00044927" w:rsidP="00044927">
            <w:pPr>
              <w:spacing w:line="360" w:lineRule="auto"/>
              <w:jc w:val="both"/>
            </w:pPr>
            <w:r w:rsidRPr="00837BD9">
              <w:t>-Дечја недеља-спортске игре</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Старија васпитна група,</w:t>
            </w:r>
            <w:r>
              <w:t xml:space="preserve"> </w:t>
            </w:r>
            <w:r w:rsidRPr="00837BD9">
              <w:t>васпитачи Снежана Илић и Снежана Јанковић</w:t>
            </w:r>
            <w:r>
              <w:t>:</w:t>
            </w:r>
          </w:p>
          <w:p w:rsidR="00044927" w:rsidRPr="00837BD9" w:rsidRDefault="00044927" w:rsidP="00044927">
            <w:pPr>
              <w:spacing w:line="360" w:lineRule="auto"/>
              <w:jc w:val="both"/>
            </w:pPr>
            <w:r w:rsidRPr="00837BD9">
              <w:t>-спортске активности</w:t>
            </w:r>
          </w:p>
          <w:p w:rsidR="00044927" w:rsidRPr="00837BD9" w:rsidRDefault="00044927" w:rsidP="00044927">
            <w:pPr>
              <w:spacing w:line="360" w:lineRule="auto"/>
              <w:jc w:val="both"/>
            </w:pPr>
            <w:r w:rsidRPr="00837BD9">
              <w:t>-групни радови настали на иницијативу деце</w:t>
            </w:r>
          </w:p>
          <w:p w:rsidR="00044927" w:rsidRPr="00837BD9" w:rsidRDefault="00044927" w:rsidP="00044927">
            <w:pPr>
              <w:spacing w:line="360" w:lineRule="auto"/>
              <w:jc w:val="both"/>
            </w:pPr>
            <w:r w:rsidRPr="00837BD9">
              <w:t>-подељена срећа два пута је већа-групни рад</w:t>
            </w:r>
          </w:p>
          <w:p w:rsidR="00044927" w:rsidRPr="00837BD9" w:rsidRDefault="00044927" w:rsidP="00044927">
            <w:pPr>
              <w:spacing w:line="360" w:lineRule="auto"/>
              <w:jc w:val="both"/>
            </w:pPr>
            <w:r w:rsidRPr="00837BD9">
              <w:t>-израда маски</w:t>
            </w:r>
          </w:p>
          <w:p w:rsidR="00044927" w:rsidRPr="00837BD9" w:rsidRDefault="00044927" w:rsidP="00044927">
            <w:pPr>
              <w:spacing w:line="360" w:lineRule="auto"/>
              <w:jc w:val="both"/>
            </w:pPr>
            <w:r w:rsidRPr="00837BD9">
              <w:t>-драмске активности</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t>Млађа васпитна група</w:t>
            </w:r>
            <w:r w:rsidRPr="00837BD9">
              <w:t>, васпитачи Александра Спасић и Маја Скадарка</w:t>
            </w:r>
            <w:r>
              <w:t>:</w:t>
            </w:r>
          </w:p>
          <w:p w:rsidR="00044927" w:rsidRPr="00837BD9" w:rsidRDefault="00044927" w:rsidP="00044927">
            <w:pPr>
              <w:spacing w:line="360" w:lineRule="auto"/>
              <w:jc w:val="both"/>
            </w:pPr>
            <w:r w:rsidRPr="00837BD9">
              <w:t>-драмске активности</w:t>
            </w:r>
          </w:p>
          <w:p w:rsidR="00044927" w:rsidRPr="00837BD9" w:rsidRDefault="00044927" w:rsidP="00044927">
            <w:pPr>
              <w:spacing w:line="360" w:lineRule="auto"/>
              <w:jc w:val="both"/>
            </w:pPr>
            <w:r w:rsidRPr="00837BD9">
              <w:t>-спортске активности</w:t>
            </w:r>
          </w:p>
          <w:p w:rsidR="00044927" w:rsidRPr="00837BD9" w:rsidRDefault="00044927" w:rsidP="00044927">
            <w:pPr>
              <w:spacing w:line="360" w:lineRule="auto"/>
              <w:jc w:val="both"/>
            </w:pPr>
            <w:r w:rsidRPr="00837BD9">
              <w:t>-израда маски</w:t>
            </w:r>
          </w:p>
          <w:p w:rsidR="00044927" w:rsidRPr="00837BD9" w:rsidRDefault="00044927" w:rsidP="00044927">
            <w:pPr>
              <w:spacing w:line="360" w:lineRule="auto"/>
              <w:jc w:val="both"/>
            </w:pPr>
            <w:r w:rsidRPr="00837BD9">
              <w:t>-маскенбал</w:t>
            </w:r>
          </w:p>
          <w:p w:rsidR="00044927" w:rsidRPr="00837BD9" w:rsidRDefault="00044927" w:rsidP="00044927">
            <w:pPr>
              <w:spacing w:line="360" w:lineRule="auto"/>
              <w:jc w:val="both"/>
            </w:pPr>
            <w:r w:rsidRPr="00837BD9">
              <w:t>-ликовна радионица –плодови јесени</w:t>
            </w:r>
          </w:p>
          <w:p w:rsidR="00044927" w:rsidRPr="00837BD9" w:rsidRDefault="00044927" w:rsidP="00044927">
            <w:pPr>
              <w:spacing w:line="360" w:lineRule="auto"/>
              <w:jc w:val="both"/>
            </w:pPr>
            <w:r w:rsidRPr="00837BD9">
              <w:t>-поврће</w:t>
            </w:r>
          </w:p>
          <w:p w:rsidR="00044927" w:rsidRPr="00837BD9" w:rsidRDefault="00044927" w:rsidP="00044927">
            <w:pPr>
              <w:spacing w:line="360" w:lineRule="auto"/>
              <w:jc w:val="both"/>
            </w:pPr>
            <w:r w:rsidRPr="00837BD9">
              <w:t>-отискивање печата од кромпира</w:t>
            </w:r>
          </w:p>
          <w:p w:rsidR="00044927" w:rsidRPr="00837BD9" w:rsidRDefault="00044927" w:rsidP="00044927">
            <w:pPr>
              <w:spacing w:line="360" w:lineRule="auto"/>
              <w:jc w:val="both"/>
            </w:pPr>
            <w:r w:rsidRPr="00837BD9">
              <w:t>-јесење дрво</w:t>
            </w:r>
          </w:p>
          <w:p w:rsidR="00044927" w:rsidRDefault="00044927" w:rsidP="00044927">
            <w:pPr>
              <w:spacing w:line="360" w:lineRule="auto"/>
              <w:jc w:val="both"/>
            </w:pPr>
            <w:r w:rsidRPr="00837BD9">
              <w:t>-отискивање лишћа</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t>ППГ Жабаре</w:t>
            </w:r>
            <w:r w:rsidRPr="00837BD9">
              <w:t>, васпитач Кристина Марјановић</w:t>
            </w:r>
            <w:r>
              <w:t>:</w:t>
            </w:r>
          </w:p>
          <w:p w:rsidR="00044927" w:rsidRPr="00837BD9" w:rsidRDefault="00044927" w:rsidP="00044927">
            <w:pPr>
              <w:spacing w:line="360" w:lineRule="auto"/>
              <w:jc w:val="both"/>
            </w:pPr>
            <w:r w:rsidRPr="00837BD9">
              <w:t>-јесен</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1 Топола,</w:t>
            </w:r>
            <w:r>
              <w:t xml:space="preserve"> </w:t>
            </w:r>
            <w:r w:rsidRPr="00837BD9">
              <w:t>васпитачи Лидија Ђорђевић и Слађана Лалић</w:t>
            </w:r>
            <w:r>
              <w:t>:</w:t>
            </w:r>
          </w:p>
          <w:p w:rsidR="00044927" w:rsidRPr="00837BD9" w:rsidRDefault="00044927" w:rsidP="00044927">
            <w:pPr>
              <w:spacing w:line="360" w:lineRule="auto"/>
              <w:jc w:val="both"/>
            </w:pPr>
            <w:r w:rsidRPr="00837BD9">
              <w:t>-спортске такмичарске игре</w:t>
            </w:r>
          </w:p>
          <w:p w:rsidR="00044927" w:rsidRPr="00837BD9" w:rsidRDefault="00044927" w:rsidP="00044927">
            <w:pPr>
              <w:spacing w:line="360" w:lineRule="auto"/>
              <w:jc w:val="both"/>
            </w:pPr>
            <w:r w:rsidRPr="00837BD9">
              <w:t>-радионица-израда маски</w:t>
            </w:r>
          </w:p>
          <w:p w:rsidR="00044927" w:rsidRPr="00837BD9" w:rsidRDefault="00044927" w:rsidP="00044927">
            <w:pPr>
              <w:spacing w:line="360" w:lineRule="auto"/>
              <w:jc w:val="both"/>
            </w:pPr>
            <w:r w:rsidRPr="00837BD9">
              <w:t>-посета представника фондације „Новак Ђоковић“</w:t>
            </w:r>
          </w:p>
          <w:p w:rsidR="00044927" w:rsidRPr="00837BD9" w:rsidRDefault="00044927" w:rsidP="00044927">
            <w:pPr>
              <w:spacing w:line="360" w:lineRule="auto"/>
              <w:jc w:val="both"/>
            </w:pPr>
            <w:r w:rsidRPr="00837BD9">
              <w:t>-посета представника ЈКСП - „Очистимо град“</w:t>
            </w:r>
            <w:r>
              <w:t>.</w:t>
            </w:r>
          </w:p>
          <w:p w:rsidR="00044927" w:rsidRPr="00837BD9" w:rsidRDefault="00044927" w:rsidP="00044927">
            <w:pPr>
              <w:spacing w:line="360" w:lineRule="auto"/>
              <w:jc w:val="both"/>
            </w:pPr>
            <w:r w:rsidRPr="00837BD9">
              <w:t>Објављено је такође:</w:t>
            </w:r>
          </w:p>
          <w:p w:rsidR="00044927" w:rsidRPr="00837BD9" w:rsidRDefault="00044927" w:rsidP="00044927">
            <w:pPr>
              <w:spacing w:line="360" w:lineRule="auto"/>
              <w:jc w:val="both"/>
            </w:pPr>
            <w:r w:rsidRPr="00837BD9">
              <w:t xml:space="preserve">Сусрети васпитача „Један дан у вртићу“ , Врњачка Бања </w:t>
            </w:r>
          </w:p>
          <w:p w:rsidR="00044927" w:rsidRPr="00837BD9" w:rsidRDefault="00044927" w:rsidP="00044927">
            <w:pPr>
              <w:spacing w:line="360" w:lineRule="auto"/>
              <w:jc w:val="both"/>
            </w:pPr>
            <w:r w:rsidRPr="00837BD9">
              <w:t>Тема рада</w:t>
            </w:r>
            <w:r>
              <w:t>:</w:t>
            </w:r>
            <w:r w:rsidR="000C6FA3">
              <w:t xml:space="preserve"> „</w:t>
            </w:r>
            <w:r w:rsidRPr="00837BD9">
              <w:t>Деца водичи кроз окружење“</w:t>
            </w:r>
          </w:p>
          <w:p w:rsidR="00044927" w:rsidRPr="00837BD9" w:rsidRDefault="00044927" w:rsidP="00044927">
            <w:pPr>
              <w:spacing w:line="360" w:lineRule="auto"/>
              <w:jc w:val="both"/>
            </w:pPr>
            <w:r>
              <w:t>Аутори</w:t>
            </w:r>
            <w:r w:rsidRPr="00837BD9">
              <w:t>:</w:t>
            </w:r>
            <w:r>
              <w:t xml:space="preserve"> </w:t>
            </w:r>
            <w:r w:rsidRPr="00837BD9">
              <w:t>Снежана Јанковић и Кристина Марјановић</w:t>
            </w:r>
            <w:r>
              <w:t>.</w:t>
            </w:r>
          </w:p>
          <w:p w:rsidR="00044927" w:rsidRPr="00837BD9" w:rsidRDefault="00044927" w:rsidP="00044927">
            <w:pPr>
              <w:spacing w:line="360" w:lineRule="auto"/>
              <w:jc w:val="both"/>
            </w:pPr>
          </w:p>
          <w:p w:rsidR="00044927" w:rsidRPr="00837BD9" w:rsidRDefault="00044927" w:rsidP="00044927">
            <w:pPr>
              <w:spacing w:line="360" w:lineRule="auto"/>
              <w:ind w:firstLine="720"/>
              <w:jc w:val="both"/>
            </w:pPr>
            <w:r w:rsidRPr="00837BD9">
              <w:t xml:space="preserve">Фотографије са пробе представе „Сумњиво лице“, коју су припремала деца  средње школе Краљ Петар </w:t>
            </w:r>
            <w:r w:rsidRPr="00837BD9">
              <w:rPr>
                <w:lang w:val="sr-Latn-CS"/>
              </w:rPr>
              <w:t>I</w:t>
            </w:r>
            <w:r>
              <w:t xml:space="preserve">, </w:t>
            </w:r>
            <w:r w:rsidRPr="00837BD9">
              <w:rPr>
                <w:lang w:val="sr-Latn-CS"/>
              </w:rPr>
              <w:t>а професорка Д</w:t>
            </w:r>
            <w:r w:rsidRPr="00837BD9">
              <w:t>анијела Николић објаснила деци ППГ из Тополе како изгледа припрема за извођење представе,</w:t>
            </w:r>
            <w:r>
              <w:t xml:space="preserve"> </w:t>
            </w:r>
            <w:r w:rsidRPr="00837BD9">
              <w:t>костими шминка ,сцена...</w:t>
            </w:r>
          </w:p>
          <w:p w:rsidR="00044927" w:rsidRPr="00837BD9" w:rsidRDefault="00044927" w:rsidP="00044927">
            <w:pPr>
              <w:spacing w:line="360" w:lineRule="auto"/>
              <w:jc w:val="center"/>
            </w:pPr>
          </w:p>
          <w:p w:rsidR="00044927" w:rsidRPr="00837BD9" w:rsidRDefault="00044927" w:rsidP="00044927">
            <w:pPr>
              <w:spacing w:line="360" w:lineRule="auto"/>
              <w:jc w:val="center"/>
            </w:pPr>
            <w:r w:rsidRPr="00837BD9">
              <w:t>Извештај новембар</w:t>
            </w:r>
          </w:p>
          <w:p w:rsidR="00044927" w:rsidRPr="00837BD9" w:rsidRDefault="00044927" w:rsidP="00044927">
            <w:pPr>
              <w:spacing w:line="360" w:lineRule="auto"/>
              <w:ind w:firstLine="720"/>
              <w:jc w:val="both"/>
            </w:pPr>
            <w:r w:rsidRPr="00837BD9">
              <w:t>Све фотографије које су васпитачи послали током новембра су објављене на нашој страници.</w:t>
            </w:r>
          </w:p>
          <w:p w:rsidR="00044927" w:rsidRPr="00837BD9" w:rsidRDefault="00044927" w:rsidP="00044927">
            <w:pPr>
              <w:spacing w:line="360" w:lineRule="auto"/>
              <w:ind w:firstLine="720"/>
              <w:jc w:val="both"/>
            </w:pPr>
            <w:r w:rsidRPr="00837BD9">
              <w:t>Није било пуно објава због смањеног броја деце по групама и специфичног начина рада у нашем објекту (због корона вируса).</w:t>
            </w:r>
          </w:p>
          <w:p w:rsidR="00044927" w:rsidRPr="00837BD9" w:rsidRDefault="00044927" w:rsidP="00044927">
            <w:pPr>
              <w:spacing w:line="360" w:lineRule="auto"/>
              <w:jc w:val="both"/>
            </w:pPr>
            <w:r w:rsidRPr="00837BD9">
              <w:t>ППГ Горња Трнава,</w:t>
            </w:r>
            <w:r>
              <w:t xml:space="preserve"> </w:t>
            </w:r>
            <w:r w:rsidRPr="00837BD9">
              <w:t>васпитач Ивана Марковић</w:t>
            </w:r>
            <w:r>
              <w:t>:</w:t>
            </w:r>
          </w:p>
          <w:p w:rsidR="00044927" w:rsidRPr="00837BD9" w:rsidRDefault="00044927" w:rsidP="00044927">
            <w:pPr>
              <w:spacing w:line="360" w:lineRule="auto"/>
              <w:jc w:val="both"/>
            </w:pPr>
            <w:r w:rsidRPr="00837BD9">
              <w:t>-птице селице и станарице</w:t>
            </w:r>
          </w:p>
          <w:p w:rsidR="00044927" w:rsidRPr="00837BD9" w:rsidRDefault="00044927" w:rsidP="00044927">
            <w:pPr>
              <w:spacing w:line="360" w:lineRule="auto"/>
              <w:jc w:val="both"/>
            </w:pPr>
            <w:r w:rsidRPr="00837BD9">
              <w:t>- грађа тела</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Јунковац,</w:t>
            </w:r>
            <w:r>
              <w:t xml:space="preserve"> </w:t>
            </w:r>
            <w:r w:rsidRPr="00837BD9">
              <w:t>васпитач Сања Дугић</w:t>
            </w:r>
            <w:r>
              <w:t>:</w:t>
            </w:r>
          </w:p>
          <w:p w:rsidR="00044927" w:rsidRPr="00837BD9" w:rsidRDefault="00044927" w:rsidP="00044927">
            <w:pPr>
              <w:spacing w:line="360" w:lineRule="auto"/>
              <w:jc w:val="both"/>
            </w:pPr>
            <w:r w:rsidRPr="00837BD9">
              <w:t>-птице-писање пером</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Јарменовци,</w:t>
            </w:r>
            <w:r>
              <w:t xml:space="preserve"> </w:t>
            </w:r>
            <w:r w:rsidRPr="00837BD9">
              <w:t>васпитач Милена Нешовић</w:t>
            </w:r>
            <w:r>
              <w:t>:</w:t>
            </w:r>
          </w:p>
          <w:p w:rsidR="00044927" w:rsidRPr="00837BD9" w:rsidRDefault="00044927" w:rsidP="00044927">
            <w:pPr>
              <w:spacing w:line="360" w:lineRule="auto"/>
              <w:jc w:val="both"/>
            </w:pPr>
            <w:r w:rsidRPr="00837BD9">
              <w:t>-У новембру....</w:t>
            </w:r>
          </w:p>
          <w:p w:rsidR="00044927" w:rsidRPr="00837BD9" w:rsidRDefault="00044927" w:rsidP="00044927">
            <w:pPr>
              <w:spacing w:line="360" w:lineRule="auto"/>
              <w:jc w:val="both"/>
            </w:pPr>
            <w:r w:rsidRPr="00837BD9">
              <w:t>-такмичарске игре</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t>Млађа васпитна група</w:t>
            </w:r>
            <w:r w:rsidRPr="00837BD9">
              <w:t>, васпитачи Александра Спасић и Маја Скадарка</w:t>
            </w:r>
            <w:r>
              <w:t>:</w:t>
            </w:r>
          </w:p>
          <w:p w:rsidR="00044927" w:rsidRPr="00837BD9" w:rsidRDefault="00044927" w:rsidP="00044927">
            <w:pPr>
              <w:spacing w:line="360" w:lineRule="auto"/>
              <w:jc w:val="both"/>
            </w:pPr>
            <w:r w:rsidRPr="00837BD9">
              <w:t>-албум кућних љубимаца</w:t>
            </w:r>
          </w:p>
          <w:p w:rsidR="00044927" w:rsidRPr="00837BD9" w:rsidRDefault="00044927" w:rsidP="00044927">
            <w:pPr>
              <w:spacing w:line="360" w:lineRule="auto"/>
              <w:jc w:val="both"/>
            </w:pPr>
            <w:r>
              <w:t>ППГ Жабаре</w:t>
            </w:r>
            <w:r w:rsidRPr="00837BD9">
              <w:t>, васпитач Кристина Марјановић</w:t>
            </w:r>
            <w:r>
              <w:t>:</w:t>
            </w:r>
          </w:p>
          <w:p w:rsidR="00044927" w:rsidRPr="00837BD9" w:rsidRDefault="00044927" w:rsidP="00044927">
            <w:pPr>
              <w:spacing w:line="360" w:lineRule="auto"/>
              <w:jc w:val="both"/>
            </w:pPr>
            <w:r w:rsidRPr="00837BD9">
              <w:t>-наша фарма,три прасета-причање приче по низу</w:t>
            </w:r>
          </w:p>
          <w:p w:rsidR="00044927" w:rsidRPr="00837BD9" w:rsidRDefault="00044927" w:rsidP="00044927">
            <w:pPr>
              <w:spacing w:line="360" w:lineRule="auto"/>
              <w:jc w:val="both"/>
            </w:pPr>
            <w:r w:rsidRPr="00837BD9">
              <w:t>-међународни дан толеранције</w:t>
            </w:r>
          </w:p>
          <w:p w:rsidR="00044927" w:rsidRPr="00837BD9" w:rsidRDefault="00044927" w:rsidP="00044927">
            <w:pPr>
              <w:spacing w:line="360" w:lineRule="auto"/>
              <w:jc w:val="both"/>
            </w:pPr>
            <w:r w:rsidRPr="00837BD9">
              <w:t>-путујемо у далеке крајеве</w:t>
            </w:r>
          </w:p>
          <w:p w:rsidR="00044927" w:rsidRPr="00837BD9" w:rsidRDefault="00044927" w:rsidP="00044927">
            <w:pPr>
              <w:spacing w:line="360" w:lineRule="auto"/>
              <w:jc w:val="both"/>
            </w:pPr>
            <w:r>
              <w:t>-међународни Дан детета (</w:t>
            </w:r>
            <w:r w:rsidRPr="00837BD9">
              <w:t>видео запис</w:t>
            </w:r>
            <w:r>
              <w:t>)</w:t>
            </w:r>
          </w:p>
          <w:p w:rsidR="00044927" w:rsidRPr="00837BD9" w:rsidRDefault="00044927" w:rsidP="00044927">
            <w:pPr>
              <w:spacing w:line="360" w:lineRule="auto"/>
              <w:jc w:val="both"/>
            </w:pPr>
            <w:r w:rsidRPr="00837BD9">
              <w:t>-делови тела-видео запис</w:t>
            </w:r>
            <w:r>
              <w:t>.</w:t>
            </w:r>
          </w:p>
          <w:p w:rsidR="00044927" w:rsidRDefault="00044927" w:rsidP="00044927">
            <w:pPr>
              <w:spacing w:line="360" w:lineRule="auto"/>
              <w:jc w:val="both"/>
            </w:pP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Остале објаве тичу се обавештења за родитеље.</w:t>
            </w:r>
          </w:p>
          <w:p w:rsidR="00044927" w:rsidRPr="00837BD9" w:rsidRDefault="00044927" w:rsidP="00044927">
            <w:pPr>
              <w:spacing w:line="360" w:lineRule="auto"/>
              <w:jc w:val="both"/>
            </w:pPr>
            <w:r w:rsidRPr="00837BD9">
              <w:t>Објаве на сајту установе:</w:t>
            </w:r>
          </w:p>
          <w:p w:rsidR="00044927" w:rsidRPr="00837BD9" w:rsidRDefault="00044927" w:rsidP="00044927">
            <w:pPr>
              <w:spacing w:line="360" w:lineRule="auto"/>
              <w:jc w:val="both"/>
            </w:pPr>
            <w:r w:rsidRPr="00837BD9">
              <w:t>-правилник о набавкама</w:t>
            </w:r>
          </w:p>
          <w:p w:rsidR="00044927" w:rsidRPr="00837BD9" w:rsidRDefault="00044927" w:rsidP="00044927">
            <w:pPr>
              <w:spacing w:line="360" w:lineRule="auto"/>
              <w:jc w:val="both"/>
            </w:pPr>
            <w:r w:rsidRPr="00837BD9">
              <w:t xml:space="preserve">-обавештење о преласку на online наставу (која </w:t>
            </w:r>
            <w:r>
              <w:t>ће се реализовати од 01.12.2020</w:t>
            </w:r>
            <w:r w:rsidRPr="00837BD9">
              <w:t>)</w:t>
            </w:r>
            <w:r>
              <w:t>.</w:t>
            </w:r>
          </w:p>
          <w:p w:rsidR="00044927" w:rsidRPr="00837BD9" w:rsidRDefault="00044927" w:rsidP="00044927">
            <w:pPr>
              <w:spacing w:line="360" w:lineRule="auto"/>
              <w:jc w:val="both"/>
            </w:pPr>
          </w:p>
          <w:p w:rsidR="00044927" w:rsidRPr="00837BD9" w:rsidRDefault="00044927" w:rsidP="00044927">
            <w:pPr>
              <w:spacing w:line="360" w:lineRule="auto"/>
              <w:jc w:val="center"/>
            </w:pPr>
            <w:r w:rsidRPr="00837BD9">
              <w:t>Извештај децембар</w:t>
            </w:r>
          </w:p>
          <w:p w:rsidR="00044927" w:rsidRPr="00837BD9" w:rsidRDefault="00044927" w:rsidP="00044927">
            <w:pPr>
              <w:spacing w:line="360" w:lineRule="auto"/>
              <w:ind w:firstLine="720"/>
              <w:jc w:val="both"/>
            </w:pPr>
            <w:r>
              <w:t xml:space="preserve">Прве </w:t>
            </w:r>
            <w:r w:rsidR="0045768D">
              <w:t xml:space="preserve">две недеље децембра (01.12.2020 – </w:t>
            </w:r>
            <w:r>
              <w:t>16.12.2020</w:t>
            </w:r>
            <w:r w:rsidR="000C6FA3">
              <w:t xml:space="preserve">) </w:t>
            </w:r>
            <w:r w:rsidRPr="00837BD9">
              <w:t>васпитно-образовни рад се реализовао на даљину тј. путем вибер група успостављена је комуникација са децом и родитељима.</w:t>
            </w:r>
          </w:p>
          <w:p w:rsidR="00044927" w:rsidRDefault="00044927" w:rsidP="00044927">
            <w:pPr>
              <w:spacing w:line="360" w:lineRule="auto"/>
              <w:ind w:firstLine="720"/>
              <w:jc w:val="both"/>
            </w:pPr>
            <w:r w:rsidRPr="00837BD9">
              <w:t>Све фотографије које су васпитачи послали током децембра благовремено су објављене на нашој страници.</w:t>
            </w:r>
          </w:p>
          <w:p w:rsidR="0045768D" w:rsidRPr="0045768D" w:rsidRDefault="0045768D" w:rsidP="00044927">
            <w:pPr>
              <w:spacing w:line="360" w:lineRule="auto"/>
              <w:ind w:firstLine="720"/>
              <w:jc w:val="both"/>
            </w:pPr>
          </w:p>
          <w:p w:rsidR="00044927" w:rsidRPr="00837BD9" w:rsidRDefault="00044927" w:rsidP="00044927">
            <w:pPr>
              <w:spacing w:line="360" w:lineRule="auto"/>
              <w:jc w:val="both"/>
            </w:pPr>
            <w:r w:rsidRPr="00837BD9">
              <w:t>ППГ Горња Трнава,</w:t>
            </w:r>
            <w:r>
              <w:t xml:space="preserve"> </w:t>
            </w:r>
            <w:r w:rsidRPr="00837BD9">
              <w:t>васпитач Ивана Марковић</w:t>
            </w:r>
            <w:r>
              <w:t>:</w:t>
            </w:r>
          </w:p>
          <w:p w:rsidR="00044927" w:rsidRPr="00837BD9" w:rsidRDefault="00044927" w:rsidP="00044927">
            <w:pPr>
              <w:spacing w:line="360" w:lineRule="auto"/>
              <w:jc w:val="both"/>
            </w:pPr>
            <w:r w:rsidRPr="00837BD9">
              <w:t>-острво са диносаурусима</w:t>
            </w:r>
          </w:p>
          <w:p w:rsidR="00044927" w:rsidRPr="00837BD9" w:rsidRDefault="000C6FA3" w:rsidP="00044927">
            <w:pPr>
              <w:spacing w:line="360" w:lineRule="auto"/>
              <w:jc w:val="both"/>
            </w:pPr>
            <w:r>
              <w:t xml:space="preserve">- илустрација – </w:t>
            </w:r>
            <w:r w:rsidR="00044927" w:rsidRPr="00837BD9">
              <w:t>праисторијски човек</w:t>
            </w:r>
          </w:p>
          <w:p w:rsidR="00044927" w:rsidRPr="00837BD9" w:rsidRDefault="00044927" w:rsidP="00044927">
            <w:pPr>
              <w:spacing w:line="360" w:lineRule="auto"/>
              <w:jc w:val="both"/>
            </w:pPr>
            <w:r w:rsidRPr="00837BD9">
              <w:t>-планете</w:t>
            </w:r>
          </w:p>
          <w:p w:rsidR="00044927" w:rsidRPr="00837BD9" w:rsidRDefault="00044927" w:rsidP="00044927">
            <w:pPr>
              <w:spacing w:line="360" w:lineRule="auto"/>
              <w:jc w:val="both"/>
            </w:pPr>
            <w:r w:rsidRPr="00837BD9">
              <w:t>-на слово Р,</w:t>
            </w:r>
            <w:r>
              <w:t xml:space="preserve"> </w:t>
            </w:r>
            <w:r w:rsidRPr="00837BD9">
              <w:t>скуп од 5 елемената и број 5</w:t>
            </w:r>
          </w:p>
          <w:p w:rsidR="00044927" w:rsidRPr="00837BD9" w:rsidRDefault="00044927" w:rsidP="00044927">
            <w:pPr>
              <w:spacing w:line="360" w:lineRule="auto"/>
              <w:jc w:val="both"/>
            </w:pPr>
            <w:r w:rsidRPr="00837BD9">
              <w:t>-мој први календар</w:t>
            </w:r>
          </w:p>
          <w:p w:rsidR="00044927" w:rsidRPr="00837BD9" w:rsidRDefault="00044927" w:rsidP="00044927">
            <w:pPr>
              <w:spacing w:line="360" w:lineRule="auto"/>
              <w:jc w:val="both"/>
            </w:pPr>
            <w:r w:rsidRPr="00837BD9">
              <w:t>-у сусрет Новој години</w:t>
            </w:r>
          </w:p>
          <w:p w:rsidR="00044927" w:rsidRPr="00837BD9" w:rsidRDefault="00044927" w:rsidP="00044927">
            <w:pPr>
              <w:spacing w:line="360" w:lineRule="auto"/>
              <w:jc w:val="both"/>
            </w:pPr>
            <w:r w:rsidRPr="00837BD9">
              <w:t>-новогодишње жеље</w:t>
            </w:r>
            <w:r>
              <w:t>.</w:t>
            </w:r>
          </w:p>
          <w:p w:rsidR="00044927" w:rsidRPr="00837BD9" w:rsidRDefault="00044927" w:rsidP="00044927">
            <w:pPr>
              <w:spacing w:line="360" w:lineRule="auto"/>
              <w:jc w:val="both"/>
            </w:pPr>
            <w:r w:rsidRPr="00837BD9">
              <w:t>ППГ Блазнава,</w:t>
            </w:r>
            <w:r>
              <w:t xml:space="preserve"> </w:t>
            </w:r>
            <w:r w:rsidRPr="00837BD9">
              <w:t>васпитач Јелица Живановић</w:t>
            </w:r>
            <w:r>
              <w:t>:</w:t>
            </w:r>
          </w:p>
          <w:p w:rsidR="00044927" w:rsidRPr="00837BD9" w:rsidRDefault="00044927" w:rsidP="00044927">
            <w:pPr>
              <w:spacing w:line="360" w:lineRule="auto"/>
              <w:jc w:val="both"/>
            </w:pPr>
            <w:r w:rsidRPr="00837BD9">
              <w:t>-планете</w:t>
            </w:r>
          </w:p>
          <w:p w:rsidR="00044927" w:rsidRPr="00837BD9" w:rsidRDefault="00044927" w:rsidP="00044927">
            <w:pPr>
              <w:spacing w:line="360" w:lineRule="auto"/>
              <w:jc w:val="both"/>
            </w:pPr>
            <w:r w:rsidRPr="00837BD9">
              <w:t>-на слово У</w:t>
            </w:r>
          </w:p>
          <w:p w:rsidR="00044927" w:rsidRPr="00837BD9" w:rsidRDefault="00044927" w:rsidP="00044927">
            <w:pPr>
              <w:spacing w:line="360" w:lineRule="auto"/>
              <w:jc w:val="both"/>
            </w:pPr>
            <w:r w:rsidRPr="00837BD9">
              <w:t>-на слово Л</w:t>
            </w:r>
          </w:p>
          <w:p w:rsidR="00044927" w:rsidRPr="00837BD9" w:rsidRDefault="00044927" w:rsidP="00044927">
            <w:pPr>
              <w:spacing w:line="360" w:lineRule="auto"/>
              <w:jc w:val="both"/>
            </w:pPr>
            <w:r w:rsidRPr="00837BD9">
              <w:t>-мало математике</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Јарменовци,</w:t>
            </w:r>
            <w:r>
              <w:t xml:space="preserve"> </w:t>
            </w:r>
            <w:r w:rsidRPr="00837BD9">
              <w:t>васпитач Милена Нешовић</w:t>
            </w:r>
            <w:r>
              <w:t>:</w:t>
            </w:r>
          </w:p>
          <w:p w:rsidR="00044927" w:rsidRPr="00837BD9" w:rsidRDefault="00044927" w:rsidP="00044927">
            <w:pPr>
              <w:spacing w:line="360" w:lineRule="auto"/>
              <w:jc w:val="both"/>
            </w:pPr>
            <w:r w:rsidRPr="00837BD9">
              <w:t>-рад од куће</w:t>
            </w:r>
          </w:p>
          <w:p w:rsidR="00044927" w:rsidRPr="00837BD9" w:rsidRDefault="00044927" w:rsidP="00044927">
            <w:pPr>
              <w:spacing w:line="360" w:lineRule="auto"/>
              <w:jc w:val="both"/>
            </w:pPr>
            <w:r w:rsidRPr="00837BD9">
              <w:t>-слово по слово,број по број...</w:t>
            </w:r>
          </w:p>
          <w:p w:rsidR="00044927" w:rsidRPr="00837BD9" w:rsidRDefault="00044927" w:rsidP="00044927">
            <w:pPr>
              <w:spacing w:line="360" w:lineRule="auto"/>
              <w:jc w:val="both"/>
            </w:pPr>
            <w:r w:rsidRPr="00837BD9">
              <w:t>Мешовита васпитна група,</w:t>
            </w:r>
            <w:r>
              <w:t xml:space="preserve"> </w:t>
            </w:r>
            <w:r w:rsidRPr="00837BD9">
              <w:t>васпитачи Данка Јовановић и Светлана Вуковић</w:t>
            </w:r>
          </w:p>
          <w:p w:rsidR="00044927" w:rsidRPr="000C6FA3" w:rsidRDefault="000C6FA3" w:rsidP="00044927">
            <w:pPr>
              <w:spacing w:line="360" w:lineRule="auto"/>
              <w:jc w:val="both"/>
            </w:pPr>
            <w:r>
              <w:t>-бајке (</w:t>
            </w:r>
            <w:r w:rsidR="00044927" w:rsidRPr="00837BD9">
              <w:t>шест видео записа</w:t>
            </w:r>
            <w:r>
              <w:t>)</w:t>
            </w:r>
          </w:p>
          <w:p w:rsidR="00044927" w:rsidRPr="00837BD9" w:rsidRDefault="00044927" w:rsidP="00044927">
            <w:pPr>
              <w:spacing w:line="360" w:lineRule="auto"/>
              <w:jc w:val="both"/>
            </w:pPr>
            <w:r>
              <w:t>-мало смо се играли</w:t>
            </w:r>
            <w:r w:rsidRPr="00837BD9">
              <w:t>,</w:t>
            </w:r>
            <w:r>
              <w:t xml:space="preserve"> </w:t>
            </w:r>
            <w:r w:rsidRPr="00837BD9">
              <w:t>читали,</w:t>
            </w:r>
            <w:r>
              <w:t xml:space="preserve"> </w:t>
            </w:r>
            <w:r w:rsidRPr="00837BD9">
              <w:t>илустровали и певали</w:t>
            </w:r>
            <w:r>
              <w:t>.</w:t>
            </w:r>
          </w:p>
          <w:p w:rsidR="00044927" w:rsidRPr="00837BD9" w:rsidRDefault="00044927" w:rsidP="00044927">
            <w:pPr>
              <w:spacing w:line="360" w:lineRule="auto"/>
              <w:jc w:val="both"/>
            </w:pPr>
          </w:p>
          <w:p w:rsidR="00044927" w:rsidRPr="000C6FA3" w:rsidRDefault="00044927" w:rsidP="00044927">
            <w:pPr>
              <w:spacing w:line="360" w:lineRule="auto"/>
              <w:jc w:val="both"/>
            </w:pPr>
            <w:r w:rsidRPr="00837BD9">
              <w:t xml:space="preserve">Старија јаслена група </w:t>
            </w:r>
            <w:r w:rsidR="000C6FA3">
              <w:t>:</w:t>
            </w:r>
          </w:p>
          <w:p w:rsidR="00044927" w:rsidRPr="000C6FA3" w:rsidRDefault="000C6FA3" w:rsidP="00044927">
            <w:pPr>
              <w:spacing w:line="360" w:lineRule="auto"/>
              <w:jc w:val="both"/>
            </w:pPr>
            <w:r>
              <w:t>-боје,мало-велико (</w:t>
            </w:r>
            <w:r w:rsidR="00044927" w:rsidRPr="00837BD9">
              <w:t>три видео записа</w:t>
            </w:r>
            <w:r>
              <w:t>)</w:t>
            </w:r>
          </w:p>
          <w:p w:rsidR="00044927" w:rsidRPr="000C6FA3" w:rsidRDefault="000C6FA3" w:rsidP="00044927">
            <w:pPr>
              <w:spacing w:line="360" w:lineRule="auto"/>
              <w:jc w:val="both"/>
            </w:pPr>
            <w:r>
              <w:t>-одржавање хигијене (</w:t>
            </w:r>
            <w:r w:rsidR="00044927" w:rsidRPr="00837BD9">
              <w:t>видео запис</w:t>
            </w:r>
            <w:r>
              <w:t>)</w:t>
            </w:r>
          </w:p>
          <w:p w:rsidR="00044927" w:rsidRPr="000C6FA3" w:rsidRDefault="000C6FA3" w:rsidP="00044927">
            <w:pPr>
              <w:spacing w:line="360" w:lineRule="auto"/>
              <w:jc w:val="both"/>
            </w:pPr>
            <w:r>
              <w:t>-моторичке активности (</w:t>
            </w:r>
            <w:r w:rsidR="00044927" w:rsidRPr="00837BD9">
              <w:t>два видео записа</w:t>
            </w:r>
            <w:r>
              <w:t>)</w:t>
            </w:r>
          </w:p>
          <w:p w:rsidR="00044927" w:rsidRPr="000C6FA3" w:rsidRDefault="000C6FA3" w:rsidP="00044927">
            <w:pPr>
              <w:spacing w:line="360" w:lineRule="auto"/>
              <w:jc w:val="both"/>
            </w:pPr>
            <w:r>
              <w:t>-причамо бајке (</w:t>
            </w:r>
            <w:r w:rsidR="00044927" w:rsidRPr="00837BD9">
              <w:t>видео запис</w:t>
            </w:r>
            <w:r>
              <w:t>)</w:t>
            </w:r>
          </w:p>
          <w:p w:rsidR="00044927" w:rsidRPr="00837BD9" w:rsidRDefault="00044927" w:rsidP="00044927">
            <w:pPr>
              <w:spacing w:line="360" w:lineRule="auto"/>
              <w:jc w:val="both"/>
            </w:pPr>
            <w:r w:rsidRPr="00837BD9">
              <w:t>-вежбамо фину моторику</w:t>
            </w:r>
          </w:p>
          <w:p w:rsidR="00044927" w:rsidRPr="000C6FA3" w:rsidRDefault="000C6FA3" w:rsidP="00044927">
            <w:pPr>
              <w:spacing w:line="360" w:lineRule="auto"/>
              <w:jc w:val="both"/>
            </w:pPr>
            <w:r>
              <w:t>-зима,зима е па шта је (</w:t>
            </w:r>
            <w:r w:rsidR="00044927" w:rsidRPr="00837BD9">
              <w:t>три видео записа</w:t>
            </w:r>
            <w:r>
              <w:t>)</w:t>
            </w:r>
          </w:p>
          <w:p w:rsidR="00044927" w:rsidRPr="000C6FA3" w:rsidRDefault="000C6FA3" w:rsidP="00044927">
            <w:pPr>
              <w:spacing w:line="360" w:lineRule="auto"/>
              <w:jc w:val="both"/>
            </w:pPr>
            <w:r>
              <w:t>-научена песмица (</w:t>
            </w:r>
            <w:r w:rsidR="00044927" w:rsidRPr="00837BD9">
              <w:t>видео запис</w:t>
            </w:r>
            <w:r>
              <w:t>)</w:t>
            </w:r>
          </w:p>
          <w:p w:rsidR="00044927" w:rsidRPr="00837BD9" w:rsidRDefault="00044927" w:rsidP="00044927">
            <w:pPr>
              <w:spacing w:line="360" w:lineRule="auto"/>
              <w:jc w:val="both"/>
            </w:pPr>
            <w:r w:rsidRPr="00837BD9">
              <w:t>-разликујемо укусе</w:t>
            </w:r>
          </w:p>
          <w:p w:rsidR="00044927" w:rsidRPr="000C6FA3" w:rsidRDefault="000C6FA3" w:rsidP="00044927">
            <w:pPr>
              <w:spacing w:line="360" w:lineRule="auto"/>
              <w:jc w:val="both"/>
            </w:pPr>
            <w:r>
              <w:t>-спремамо се за Нову годину (</w:t>
            </w:r>
            <w:r w:rsidR="00044927" w:rsidRPr="00837BD9">
              <w:t>два видео записа</w:t>
            </w:r>
            <w:r>
              <w:t>)</w:t>
            </w:r>
          </w:p>
          <w:p w:rsidR="00044927" w:rsidRDefault="000C6FA3" w:rsidP="00044927">
            <w:pPr>
              <w:spacing w:line="360" w:lineRule="auto"/>
              <w:jc w:val="both"/>
            </w:pPr>
            <w:r>
              <w:t>-драматизације (</w:t>
            </w:r>
            <w:r w:rsidR="00044927" w:rsidRPr="00837BD9">
              <w:t>три видео записа</w:t>
            </w:r>
            <w:r>
              <w:t>)</w:t>
            </w:r>
            <w:r w:rsidR="00044927">
              <w:t>.</w:t>
            </w:r>
          </w:p>
          <w:p w:rsidR="000C6FA3" w:rsidRPr="000C6FA3" w:rsidRDefault="000C6FA3" w:rsidP="00044927">
            <w:pPr>
              <w:spacing w:line="360" w:lineRule="auto"/>
              <w:jc w:val="both"/>
            </w:pPr>
          </w:p>
          <w:p w:rsidR="00044927" w:rsidRPr="00837BD9" w:rsidRDefault="00044927" w:rsidP="00044927">
            <w:pPr>
              <w:spacing w:line="360" w:lineRule="auto"/>
              <w:jc w:val="both"/>
            </w:pPr>
            <w:r>
              <w:t>Млађа васпитна група</w:t>
            </w:r>
            <w:r w:rsidRPr="00837BD9">
              <w:t>, васпитачи Александра Спасић и Маја Скадарка</w:t>
            </w:r>
            <w:r>
              <w:t>:</w:t>
            </w:r>
          </w:p>
          <w:p w:rsidR="00044927" w:rsidRPr="00837BD9" w:rsidRDefault="00044927" w:rsidP="00044927">
            <w:pPr>
              <w:spacing w:line="360" w:lineRule="auto"/>
              <w:jc w:val="both"/>
            </w:pPr>
            <w:r w:rsidRPr="00837BD9">
              <w:t>-неке од наших активности</w:t>
            </w:r>
          </w:p>
          <w:p w:rsidR="00044927" w:rsidRPr="00837BD9" w:rsidRDefault="00044927" w:rsidP="00044927">
            <w:pPr>
              <w:spacing w:line="360" w:lineRule="auto"/>
              <w:jc w:val="both"/>
            </w:pPr>
            <w:r w:rsidRPr="00837BD9">
              <w:t>-причам ти бајку-три видео записа</w:t>
            </w:r>
          </w:p>
          <w:p w:rsidR="00044927" w:rsidRPr="00837BD9" w:rsidRDefault="00044927" w:rsidP="00044927">
            <w:pPr>
              <w:spacing w:line="360" w:lineRule="auto"/>
              <w:jc w:val="both"/>
            </w:pPr>
            <w:r w:rsidRPr="00837BD9">
              <w:t>-у сусрет празницима</w:t>
            </w:r>
            <w:r>
              <w:t>.</w:t>
            </w:r>
          </w:p>
          <w:p w:rsidR="00044927" w:rsidRPr="00837BD9" w:rsidRDefault="00044927" w:rsidP="00044927">
            <w:pPr>
              <w:spacing w:line="360" w:lineRule="auto"/>
              <w:jc w:val="both"/>
            </w:pPr>
            <w:r>
              <w:t>ППГ Жабаре</w:t>
            </w:r>
            <w:r w:rsidRPr="00837BD9">
              <w:t>, васпитач Кристина Марјановић</w:t>
            </w:r>
            <w:r>
              <w:t>:</w:t>
            </w:r>
          </w:p>
          <w:p w:rsidR="00044927" w:rsidRPr="00837BD9" w:rsidRDefault="00044927" w:rsidP="00044927">
            <w:pPr>
              <w:spacing w:line="360" w:lineRule="auto"/>
              <w:jc w:val="both"/>
            </w:pPr>
            <w:r w:rsidRPr="00837BD9">
              <w:t>--неке од наших активности</w:t>
            </w:r>
          </w:p>
          <w:p w:rsidR="00044927" w:rsidRPr="00837BD9" w:rsidRDefault="000C6FA3" w:rsidP="00044927">
            <w:pPr>
              <w:spacing w:line="360" w:lineRule="auto"/>
              <w:jc w:val="both"/>
            </w:pPr>
            <w:r>
              <w:t>-новогодишње чаролије (</w:t>
            </w:r>
            <w:r w:rsidR="00044927" w:rsidRPr="00837BD9">
              <w:t>ликовна радионица</w:t>
            </w:r>
            <w:r>
              <w:t xml:space="preserve"> са децом)</w:t>
            </w:r>
            <w:r w:rsidR="00044927">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Винча,</w:t>
            </w:r>
            <w:r>
              <w:t xml:space="preserve"> </w:t>
            </w:r>
            <w:r w:rsidRPr="00837BD9">
              <w:t>васпитач Jeлица Живановић</w:t>
            </w:r>
            <w:r>
              <w:t>:</w:t>
            </w:r>
          </w:p>
          <w:p w:rsidR="00044927" w:rsidRPr="00837BD9" w:rsidRDefault="00044927" w:rsidP="00044927">
            <w:pPr>
              <w:spacing w:line="360" w:lineRule="auto"/>
              <w:jc w:val="both"/>
            </w:pPr>
            <w:r w:rsidRPr="00837BD9">
              <w:t>-планете</w:t>
            </w:r>
          </w:p>
          <w:p w:rsidR="00044927" w:rsidRPr="00837BD9" w:rsidRDefault="00044927" w:rsidP="00044927">
            <w:pPr>
              <w:spacing w:line="360" w:lineRule="auto"/>
              <w:jc w:val="both"/>
            </w:pPr>
            <w:r w:rsidRPr="00837BD9">
              <w:t>-на слово,на слово Н</w:t>
            </w:r>
          </w:p>
          <w:p w:rsidR="00044927" w:rsidRPr="00837BD9" w:rsidRDefault="00044927" w:rsidP="00044927">
            <w:pPr>
              <w:spacing w:line="360" w:lineRule="auto"/>
              <w:jc w:val="both"/>
            </w:pPr>
            <w:r w:rsidRPr="00837BD9">
              <w:t>-диносауруси</w:t>
            </w:r>
          </w:p>
          <w:p w:rsidR="00044927" w:rsidRPr="00837BD9" w:rsidRDefault="00044927" w:rsidP="00044927">
            <w:pPr>
              <w:spacing w:line="360" w:lineRule="auto"/>
              <w:jc w:val="both"/>
            </w:pPr>
            <w:r w:rsidRPr="00837BD9">
              <w:t>-дани у недељи</w:t>
            </w:r>
          </w:p>
          <w:p w:rsidR="00044927" w:rsidRPr="00837BD9" w:rsidRDefault="00044927" w:rsidP="00044927">
            <w:pPr>
              <w:spacing w:line="360" w:lineRule="auto"/>
              <w:jc w:val="both"/>
            </w:pPr>
            <w:r w:rsidRPr="00837BD9">
              <w:t>-на слово, на слово С</w:t>
            </w:r>
          </w:p>
          <w:p w:rsidR="00044927" w:rsidRPr="00E00001" w:rsidRDefault="00044927" w:rsidP="00044927">
            <w:pPr>
              <w:spacing w:line="360" w:lineRule="auto"/>
              <w:jc w:val="both"/>
            </w:pPr>
            <w:r w:rsidRPr="00837BD9">
              <w:t>-месеци у години</w:t>
            </w:r>
            <w:r>
              <w:t>.</w:t>
            </w:r>
          </w:p>
          <w:p w:rsidR="00044927" w:rsidRPr="00837BD9" w:rsidRDefault="00044927" w:rsidP="00044927">
            <w:pPr>
              <w:spacing w:line="360" w:lineRule="auto"/>
              <w:jc w:val="both"/>
            </w:pPr>
            <w:r>
              <w:t>Млађа васпитна група</w:t>
            </w:r>
            <w:r w:rsidRPr="00837BD9">
              <w:t>, васпитачи Александра Спасић и Маја Скадарка</w:t>
            </w:r>
            <w:r>
              <w:t>:</w:t>
            </w:r>
          </w:p>
          <w:p w:rsidR="00044927" w:rsidRPr="00837BD9" w:rsidRDefault="00044927" w:rsidP="00044927">
            <w:pPr>
              <w:spacing w:line="360" w:lineRule="auto"/>
              <w:jc w:val="both"/>
            </w:pPr>
            <w:r w:rsidRPr="00837BD9">
              <w:t>-мој Снешко Белић</w:t>
            </w:r>
          </w:p>
          <w:p w:rsidR="00044927" w:rsidRPr="00837BD9" w:rsidRDefault="00044927" w:rsidP="00044927">
            <w:pPr>
              <w:spacing w:line="360" w:lineRule="auto"/>
              <w:jc w:val="both"/>
            </w:pPr>
            <w:r w:rsidRPr="00837BD9">
              <w:t>-веју,</w:t>
            </w:r>
            <w:r w:rsidR="000C6FA3">
              <w:t xml:space="preserve"> </w:t>
            </w:r>
            <w:r w:rsidRPr="00837BD9">
              <w:t>веју пахуљице</w:t>
            </w:r>
            <w:r>
              <w:t>.</w:t>
            </w:r>
          </w:p>
          <w:p w:rsidR="00044927" w:rsidRPr="00837BD9" w:rsidRDefault="00044927" w:rsidP="00044927">
            <w:pPr>
              <w:spacing w:line="360" w:lineRule="auto"/>
              <w:jc w:val="both"/>
            </w:pPr>
          </w:p>
          <w:p w:rsidR="00044927" w:rsidRPr="00837BD9" w:rsidRDefault="00044927" w:rsidP="00044927">
            <w:pPr>
              <w:spacing w:line="360" w:lineRule="auto"/>
              <w:jc w:val="center"/>
            </w:pPr>
            <w:r w:rsidRPr="00837BD9">
              <w:t xml:space="preserve">Извештај </w:t>
            </w:r>
            <w:r w:rsidR="0045768D">
              <w:t xml:space="preserve">jaнуар – </w:t>
            </w:r>
            <w:r w:rsidRPr="00837BD9">
              <w:t>фебруар</w:t>
            </w:r>
          </w:p>
          <w:p w:rsidR="00044927" w:rsidRPr="00837BD9" w:rsidRDefault="00044927" w:rsidP="00044927">
            <w:pPr>
              <w:spacing w:line="360" w:lineRule="auto"/>
              <w:ind w:firstLine="720"/>
              <w:jc w:val="both"/>
            </w:pPr>
            <w:r w:rsidRPr="00837BD9">
              <w:t>Све фотографије које су васпитачи послали током јануара и фебруара благовремено су објављене на нашој страници.</w:t>
            </w:r>
            <w:r>
              <w:t xml:space="preserve"> </w:t>
            </w:r>
            <w:r w:rsidRPr="00837BD9">
              <w:t>Током јануара било је мање објава због зимског распуста.</w:t>
            </w:r>
          </w:p>
          <w:p w:rsidR="00044927" w:rsidRPr="00837BD9" w:rsidRDefault="00044927" w:rsidP="00044927">
            <w:pPr>
              <w:spacing w:line="360" w:lineRule="auto"/>
              <w:jc w:val="both"/>
            </w:pPr>
            <w:r w:rsidRPr="00837BD9">
              <w:t>Јануар</w:t>
            </w:r>
          </w:p>
          <w:p w:rsidR="00044927" w:rsidRPr="00837BD9" w:rsidRDefault="00044927" w:rsidP="00044927">
            <w:pPr>
              <w:spacing w:line="360" w:lineRule="auto"/>
              <w:jc w:val="both"/>
            </w:pPr>
            <w:r w:rsidRPr="00837BD9">
              <w:t>ППГ Горња Трнава,</w:t>
            </w:r>
            <w:r>
              <w:t xml:space="preserve"> </w:t>
            </w:r>
            <w:r w:rsidRPr="00837BD9">
              <w:t>васпитач Ивана Марковић</w:t>
            </w:r>
            <w:r>
              <w:t>:</w:t>
            </w:r>
          </w:p>
          <w:p w:rsidR="00044927" w:rsidRPr="00837BD9" w:rsidRDefault="00044927" w:rsidP="00044927">
            <w:pPr>
              <w:spacing w:line="360" w:lineRule="auto"/>
              <w:jc w:val="both"/>
            </w:pPr>
            <w:r w:rsidRPr="00837BD9">
              <w:t>-Снешко Белић</w:t>
            </w:r>
          </w:p>
          <w:p w:rsidR="00044927" w:rsidRPr="00837BD9" w:rsidRDefault="00044927" w:rsidP="00044927">
            <w:pPr>
              <w:spacing w:line="360" w:lineRule="auto"/>
              <w:jc w:val="both"/>
            </w:pPr>
            <w:r w:rsidRPr="00837BD9">
              <w:t>-Свети сава</w:t>
            </w:r>
          </w:p>
          <w:p w:rsidR="00044927" w:rsidRPr="00837BD9" w:rsidRDefault="00044927" w:rsidP="00044927">
            <w:pPr>
              <w:spacing w:line="360" w:lineRule="auto"/>
              <w:jc w:val="both"/>
            </w:pPr>
            <w:r w:rsidRPr="00837BD9">
              <w:t>-зима у граду</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Блазнава,</w:t>
            </w:r>
            <w:r>
              <w:t xml:space="preserve"> </w:t>
            </w:r>
            <w:r w:rsidRPr="00837BD9">
              <w:t>васпитач Јелица Живановић</w:t>
            </w:r>
            <w:r>
              <w:t>:</w:t>
            </w:r>
          </w:p>
          <w:p w:rsidR="00044927" w:rsidRPr="00837BD9" w:rsidRDefault="00044927" w:rsidP="00044927">
            <w:pPr>
              <w:spacing w:line="360" w:lineRule="auto"/>
              <w:jc w:val="both"/>
            </w:pPr>
            <w:r w:rsidRPr="00837BD9">
              <w:t>-Свети сава</w:t>
            </w:r>
          </w:p>
          <w:p w:rsidR="00044927" w:rsidRPr="00837BD9" w:rsidRDefault="00044927" w:rsidP="00044927">
            <w:pPr>
              <w:spacing w:line="360" w:lineRule="auto"/>
              <w:jc w:val="both"/>
            </w:pPr>
            <w:r w:rsidRPr="00837BD9">
              <w:t>-игре на снегу</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Јарменовци,</w:t>
            </w:r>
            <w:r>
              <w:t xml:space="preserve"> </w:t>
            </w:r>
            <w:r w:rsidRPr="00837BD9">
              <w:t>васпитач Милена Нешовић</w:t>
            </w:r>
            <w:r>
              <w:t>:</w:t>
            </w:r>
          </w:p>
          <w:p w:rsidR="00044927" w:rsidRPr="00837BD9" w:rsidRDefault="000C6FA3" w:rsidP="00044927">
            <w:pPr>
              <w:spacing w:line="360" w:lineRule="auto"/>
              <w:jc w:val="both"/>
            </w:pPr>
            <w:r>
              <w:t>-научили смо у вртићу (</w:t>
            </w:r>
            <w:r w:rsidR="00044927" w:rsidRPr="00837BD9">
              <w:t>видео запис</w:t>
            </w:r>
            <w:r>
              <w:t>)</w:t>
            </w:r>
            <w:r w:rsidR="00044927">
              <w:t>.</w:t>
            </w:r>
          </w:p>
          <w:p w:rsidR="00044927" w:rsidRPr="00837BD9" w:rsidRDefault="00044927" w:rsidP="00044927">
            <w:pPr>
              <w:spacing w:line="360" w:lineRule="auto"/>
              <w:jc w:val="both"/>
            </w:pPr>
          </w:p>
          <w:p w:rsidR="00044927" w:rsidRPr="00837BD9" w:rsidRDefault="00044927" w:rsidP="00044927">
            <w:pPr>
              <w:spacing w:line="360" w:lineRule="auto"/>
              <w:jc w:val="both"/>
            </w:pPr>
            <w:r>
              <w:t>Старија васпитна група</w:t>
            </w:r>
            <w:r w:rsidRPr="00837BD9">
              <w:t>,</w:t>
            </w:r>
            <w:r>
              <w:t xml:space="preserve"> </w:t>
            </w:r>
            <w:r w:rsidRPr="00837BD9">
              <w:t>васпитачи Снежана Јанковић и Снежана Илић</w:t>
            </w:r>
            <w:r>
              <w:t>:</w:t>
            </w:r>
          </w:p>
          <w:p w:rsidR="00044927" w:rsidRPr="00837BD9" w:rsidRDefault="00044927" w:rsidP="00044927">
            <w:pPr>
              <w:spacing w:line="360" w:lineRule="auto"/>
              <w:jc w:val="both"/>
            </w:pPr>
            <w:r w:rsidRPr="00837BD9">
              <w:t>-игре на снегу</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М</w:t>
            </w:r>
            <w:r>
              <w:t>лађа васпитна група</w:t>
            </w:r>
            <w:r w:rsidRPr="00837BD9">
              <w:t>, васпитачи Александра Спасић и Маја Скадарка</w:t>
            </w:r>
            <w:r>
              <w:t>:</w:t>
            </w:r>
          </w:p>
          <w:p w:rsidR="00044927" w:rsidRPr="00837BD9" w:rsidRDefault="00044927" w:rsidP="00044927">
            <w:pPr>
              <w:spacing w:line="360" w:lineRule="auto"/>
              <w:jc w:val="both"/>
            </w:pPr>
            <w:r w:rsidRPr="00837BD9">
              <w:t>-мој Снешко Белић</w:t>
            </w:r>
          </w:p>
          <w:p w:rsidR="00044927" w:rsidRPr="00837BD9" w:rsidRDefault="00044927" w:rsidP="00044927">
            <w:pPr>
              <w:spacing w:line="360" w:lineRule="auto"/>
              <w:jc w:val="both"/>
            </w:pPr>
            <w:r w:rsidRPr="00837BD9">
              <w:t>-веју,</w:t>
            </w:r>
            <w:r w:rsidR="000C6FA3">
              <w:t xml:space="preserve"> </w:t>
            </w:r>
            <w:r w:rsidRPr="00837BD9">
              <w:t>веју пахуљице</w:t>
            </w:r>
            <w:r>
              <w:t>.</w:t>
            </w:r>
          </w:p>
          <w:p w:rsidR="00044927" w:rsidRPr="00837BD9" w:rsidRDefault="00044927" w:rsidP="00044927">
            <w:pPr>
              <w:spacing w:line="360" w:lineRule="auto"/>
              <w:jc w:val="both"/>
            </w:pPr>
          </w:p>
          <w:p w:rsidR="00044927" w:rsidRPr="00837BD9" w:rsidRDefault="00044927" w:rsidP="00044927">
            <w:pPr>
              <w:spacing w:line="360" w:lineRule="auto"/>
              <w:jc w:val="center"/>
            </w:pPr>
            <w:r w:rsidRPr="00837BD9">
              <w:t>Фебруар</w:t>
            </w:r>
          </w:p>
          <w:p w:rsidR="00044927" w:rsidRPr="00837BD9" w:rsidRDefault="00044927" w:rsidP="00044927">
            <w:pPr>
              <w:spacing w:line="360" w:lineRule="auto"/>
              <w:jc w:val="both"/>
            </w:pPr>
          </w:p>
          <w:p w:rsidR="00044927" w:rsidRPr="00837BD9" w:rsidRDefault="00044927" w:rsidP="00044927">
            <w:pPr>
              <w:spacing w:line="360" w:lineRule="auto"/>
              <w:jc w:val="both"/>
            </w:pPr>
            <w:r>
              <w:t>ППГ Жабаре</w:t>
            </w:r>
            <w:r w:rsidRPr="00837BD9">
              <w:t>, васпитач Кристина Марјановић</w:t>
            </w:r>
            <w:r>
              <w:t>:</w:t>
            </w:r>
          </w:p>
          <w:p w:rsidR="00044927" w:rsidRPr="00837BD9" w:rsidRDefault="00044927" w:rsidP="00044927">
            <w:pPr>
              <w:spacing w:line="360" w:lineRule="auto"/>
              <w:jc w:val="both"/>
            </w:pPr>
            <w:r w:rsidRPr="00837BD9">
              <w:t>-кружење воде</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ППГ Блазнава,</w:t>
            </w:r>
            <w:r>
              <w:t xml:space="preserve"> </w:t>
            </w:r>
            <w:r w:rsidRPr="00837BD9">
              <w:t>васпитач Jeлица Живановић</w:t>
            </w:r>
            <w:r>
              <w:t>:</w:t>
            </w:r>
          </w:p>
          <w:p w:rsidR="00044927" w:rsidRPr="00837BD9" w:rsidRDefault="00044927" w:rsidP="00044927">
            <w:pPr>
              <w:spacing w:line="360" w:lineRule="auto"/>
              <w:jc w:val="both"/>
            </w:pPr>
            <w:r w:rsidRPr="00837BD9">
              <w:t>-отискивање предмета</w:t>
            </w:r>
          </w:p>
          <w:p w:rsidR="00044927" w:rsidRPr="00837BD9" w:rsidRDefault="00044927" w:rsidP="00044927">
            <w:pPr>
              <w:spacing w:line="360" w:lineRule="auto"/>
              <w:jc w:val="both"/>
            </w:pPr>
            <w:r w:rsidRPr="00837BD9">
              <w:t>-вода-експерименти</w:t>
            </w:r>
          </w:p>
          <w:p w:rsidR="00044927" w:rsidRPr="00837BD9" w:rsidRDefault="00044927" w:rsidP="00044927">
            <w:pPr>
              <w:spacing w:line="360" w:lineRule="auto"/>
              <w:jc w:val="both"/>
            </w:pPr>
            <w:r w:rsidRPr="00837BD9">
              <w:t>-водене животиње</w:t>
            </w:r>
          </w:p>
          <w:p w:rsidR="00044927" w:rsidRPr="00837BD9" w:rsidRDefault="00044927" w:rsidP="00044927">
            <w:pPr>
              <w:spacing w:line="360" w:lineRule="auto"/>
              <w:jc w:val="both"/>
            </w:pPr>
            <w:r w:rsidRPr="00837BD9">
              <w:t>-бродићи</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t>Млађа васпитна група</w:t>
            </w:r>
            <w:r w:rsidRPr="00837BD9">
              <w:t>, васпитачи Александра Спасић и Маја Скадарка</w:t>
            </w:r>
            <w:r>
              <w:t>:</w:t>
            </w:r>
          </w:p>
          <w:p w:rsidR="00044927" w:rsidRPr="00837BD9" w:rsidRDefault="00044927" w:rsidP="00044927">
            <w:pPr>
              <w:spacing w:line="360" w:lineRule="auto"/>
              <w:jc w:val="both"/>
            </w:pPr>
            <w:r w:rsidRPr="00837BD9">
              <w:t>-живи свет у води</w:t>
            </w:r>
          </w:p>
          <w:p w:rsidR="00044927" w:rsidRPr="00837BD9" w:rsidRDefault="00044927" w:rsidP="00044927">
            <w:pPr>
              <w:spacing w:line="360" w:lineRule="auto"/>
              <w:jc w:val="both"/>
            </w:pPr>
            <w:r w:rsidRPr="00837BD9">
              <w:t>-плива-тоне</w:t>
            </w:r>
          </w:p>
          <w:p w:rsidR="00044927" w:rsidRPr="00837BD9" w:rsidRDefault="00044927" w:rsidP="00044927">
            <w:pPr>
              <w:spacing w:line="360" w:lineRule="auto"/>
              <w:jc w:val="both"/>
            </w:pPr>
            <w:r w:rsidRPr="00837BD9">
              <w:t>-играмо се водом и закључујемо</w:t>
            </w:r>
            <w:r>
              <w:t>.</w:t>
            </w:r>
          </w:p>
          <w:p w:rsidR="00044927" w:rsidRPr="00837BD9" w:rsidRDefault="00044927" w:rsidP="00044927">
            <w:pPr>
              <w:spacing w:line="360" w:lineRule="auto"/>
              <w:jc w:val="both"/>
            </w:pPr>
            <w:r w:rsidRPr="00837BD9">
              <w:t>ППГ Јунковац,</w:t>
            </w:r>
            <w:r>
              <w:t xml:space="preserve"> </w:t>
            </w:r>
            <w:r w:rsidRPr="00837BD9">
              <w:t>васпитач Сања Дугић</w:t>
            </w:r>
            <w:r>
              <w:t>:</w:t>
            </w:r>
          </w:p>
          <w:p w:rsidR="00044927" w:rsidRPr="00837BD9" w:rsidRDefault="00044927" w:rsidP="00044927">
            <w:pPr>
              <w:spacing w:line="360" w:lineRule="auto"/>
              <w:jc w:val="both"/>
            </w:pPr>
            <w:r w:rsidRPr="00837BD9">
              <w:t>-сликамо сламчицама-упознајемо ваздух</w:t>
            </w:r>
          </w:p>
          <w:p w:rsidR="00044927" w:rsidRPr="00837BD9" w:rsidRDefault="00044927" w:rsidP="00044927">
            <w:pPr>
              <w:spacing w:line="360" w:lineRule="auto"/>
              <w:jc w:val="both"/>
            </w:pPr>
            <w:r w:rsidRPr="00837BD9">
              <w:t>-живи свет у води</w:t>
            </w:r>
            <w:r>
              <w:t>.</w:t>
            </w:r>
          </w:p>
          <w:p w:rsidR="00044927" w:rsidRPr="00837BD9" w:rsidRDefault="00044927" w:rsidP="00044927">
            <w:pPr>
              <w:spacing w:line="360" w:lineRule="auto"/>
              <w:jc w:val="both"/>
            </w:pPr>
            <w:r w:rsidRPr="00837BD9">
              <w:t>ППГ Јарменовци,</w:t>
            </w:r>
            <w:r>
              <w:t xml:space="preserve"> </w:t>
            </w:r>
            <w:r w:rsidRPr="00837BD9">
              <w:t>васпитач Милена Нешовић</w:t>
            </w:r>
            <w:r>
              <w:t>:</w:t>
            </w:r>
          </w:p>
          <w:p w:rsidR="00044927" w:rsidRPr="00837BD9" w:rsidRDefault="00044927" w:rsidP="00044927">
            <w:pPr>
              <w:spacing w:line="360" w:lineRule="auto"/>
              <w:jc w:val="both"/>
            </w:pPr>
            <w:r w:rsidRPr="00837BD9">
              <w:t>-видео запис</w:t>
            </w:r>
          </w:p>
          <w:p w:rsidR="00044927" w:rsidRPr="00837BD9" w:rsidRDefault="00044927" w:rsidP="00044927">
            <w:pPr>
              <w:spacing w:line="360" w:lineRule="auto"/>
              <w:jc w:val="both"/>
            </w:pPr>
            <w:r w:rsidRPr="00837BD9">
              <w:t>-капље киша капљицама</w:t>
            </w:r>
            <w:r>
              <w:t>.</w:t>
            </w:r>
          </w:p>
          <w:p w:rsidR="00044927" w:rsidRPr="00837BD9" w:rsidRDefault="00044927" w:rsidP="00044927">
            <w:pPr>
              <w:spacing w:line="360" w:lineRule="auto"/>
              <w:jc w:val="both"/>
            </w:pPr>
          </w:p>
          <w:p w:rsidR="00044927" w:rsidRPr="00837BD9" w:rsidRDefault="00044927" w:rsidP="00044927">
            <w:pPr>
              <w:spacing w:line="360" w:lineRule="auto"/>
              <w:jc w:val="both"/>
            </w:pPr>
            <w:r w:rsidRPr="00837BD9">
              <w:t>Старија јаслена група</w:t>
            </w:r>
          </w:p>
          <w:p w:rsidR="00044927" w:rsidRPr="00837BD9" w:rsidRDefault="00044927" w:rsidP="00044927">
            <w:pPr>
              <w:spacing w:line="360" w:lineRule="auto"/>
              <w:jc w:val="both"/>
            </w:pPr>
            <w:r w:rsidRPr="00837BD9">
              <w:t>-обојимо круг</w:t>
            </w:r>
            <w:r>
              <w:t>.</w:t>
            </w:r>
          </w:p>
          <w:p w:rsidR="00044927" w:rsidRDefault="00044927" w:rsidP="00044927">
            <w:pPr>
              <w:spacing w:line="360" w:lineRule="auto"/>
              <w:jc w:val="both"/>
            </w:pPr>
          </w:p>
          <w:p w:rsidR="00044927" w:rsidRPr="00A6484B" w:rsidRDefault="00044927" w:rsidP="00044927">
            <w:pPr>
              <w:spacing w:line="360" w:lineRule="auto"/>
              <w:jc w:val="center"/>
            </w:pPr>
            <w:r w:rsidRPr="00A6484B">
              <w:t>Извештај март</w:t>
            </w:r>
          </w:p>
          <w:p w:rsidR="00044927" w:rsidRPr="00A6484B" w:rsidRDefault="00044927" w:rsidP="00044927">
            <w:pPr>
              <w:spacing w:line="360" w:lineRule="auto"/>
              <w:ind w:firstLine="720"/>
              <w:jc w:val="both"/>
            </w:pPr>
            <w:r w:rsidRPr="00A6484B">
              <w:t>Све фотографије и видео записи  које су васпитачи послали током марта благовремено су објављене на нашој страници.</w:t>
            </w:r>
            <w:r w:rsidR="000C6FA3">
              <w:t xml:space="preserve"> </w:t>
            </w:r>
            <w:r w:rsidRPr="00A6484B">
              <w:t>Током марта било је мање објава због смањеног броја деце .</w:t>
            </w:r>
          </w:p>
          <w:p w:rsidR="00044927" w:rsidRPr="00A6484B" w:rsidRDefault="00044927" w:rsidP="00044927">
            <w:pPr>
              <w:spacing w:line="360" w:lineRule="auto"/>
              <w:jc w:val="both"/>
            </w:pPr>
          </w:p>
          <w:p w:rsidR="00044927" w:rsidRPr="00A6484B" w:rsidRDefault="00044927" w:rsidP="00044927">
            <w:pPr>
              <w:spacing w:line="360" w:lineRule="auto"/>
              <w:jc w:val="both"/>
            </w:pPr>
            <w:r w:rsidRPr="00A6484B">
              <w:t>Објаве из марта:</w:t>
            </w:r>
          </w:p>
          <w:p w:rsidR="00044927" w:rsidRPr="00A6484B" w:rsidRDefault="00044927" w:rsidP="00044927">
            <w:pPr>
              <w:spacing w:line="360" w:lineRule="auto"/>
              <w:jc w:val="both"/>
            </w:pPr>
            <w:r w:rsidRPr="00A6484B">
              <w:t>ППГ Блазнава,</w:t>
            </w:r>
            <w:r w:rsidR="000C6FA3">
              <w:t xml:space="preserve"> </w:t>
            </w:r>
            <w:r w:rsidRPr="00A6484B">
              <w:t>васпитач Јелица Живановић</w:t>
            </w:r>
            <w:r>
              <w:t>:</w:t>
            </w:r>
          </w:p>
          <w:p w:rsidR="00044927" w:rsidRPr="000C6FA3" w:rsidRDefault="000C6FA3" w:rsidP="00044927">
            <w:pPr>
              <w:spacing w:line="360" w:lineRule="auto"/>
              <w:jc w:val="both"/>
            </w:pPr>
            <w:r>
              <w:t>-најлепша мама на свету (</w:t>
            </w:r>
            <w:r w:rsidR="00044927" w:rsidRPr="00A6484B">
              <w:t>видео запис</w:t>
            </w:r>
            <w:r>
              <w:t>)</w:t>
            </w:r>
          </w:p>
          <w:p w:rsidR="00044927" w:rsidRPr="00A6484B" w:rsidRDefault="00044927" w:rsidP="00044927">
            <w:pPr>
              <w:spacing w:line="360" w:lineRule="auto"/>
              <w:jc w:val="both"/>
            </w:pPr>
            <w:r w:rsidRPr="00A6484B">
              <w:t>-осми март</w:t>
            </w:r>
            <w:r>
              <w:t>.</w:t>
            </w:r>
          </w:p>
          <w:p w:rsidR="00044927" w:rsidRPr="00A6484B" w:rsidRDefault="00044927" w:rsidP="00044927">
            <w:pPr>
              <w:spacing w:line="360" w:lineRule="auto"/>
              <w:jc w:val="both"/>
            </w:pPr>
          </w:p>
          <w:p w:rsidR="00044927" w:rsidRPr="00A6484B" w:rsidRDefault="00044927" w:rsidP="00044927">
            <w:pPr>
              <w:spacing w:line="360" w:lineRule="auto"/>
              <w:jc w:val="both"/>
            </w:pPr>
            <w:r w:rsidRPr="00A6484B">
              <w:t>ППГ Јарменовци,</w:t>
            </w:r>
            <w:r>
              <w:t xml:space="preserve"> </w:t>
            </w:r>
            <w:r w:rsidRPr="00A6484B">
              <w:t>васпитач Милена Нешовић</w:t>
            </w:r>
            <w:r>
              <w:t>:</w:t>
            </w:r>
          </w:p>
          <w:p w:rsidR="00044927" w:rsidRPr="00A6484B" w:rsidRDefault="000C6FA3" w:rsidP="00044927">
            <w:pPr>
              <w:spacing w:line="360" w:lineRule="auto"/>
              <w:jc w:val="both"/>
            </w:pPr>
            <w:r>
              <w:t>-неке наше активности (</w:t>
            </w:r>
            <w:r w:rsidR="00044927" w:rsidRPr="00A6484B">
              <w:t>видео запис</w:t>
            </w:r>
            <w:r>
              <w:t>)</w:t>
            </w:r>
            <w:r w:rsidR="00044927">
              <w:t>.</w:t>
            </w:r>
          </w:p>
          <w:p w:rsidR="00044927" w:rsidRPr="00A6484B" w:rsidRDefault="00044927" w:rsidP="00044927">
            <w:pPr>
              <w:spacing w:line="360" w:lineRule="auto"/>
              <w:jc w:val="both"/>
            </w:pPr>
          </w:p>
          <w:p w:rsidR="00044927" w:rsidRPr="00A6484B" w:rsidRDefault="00044927" w:rsidP="00044927">
            <w:pPr>
              <w:spacing w:line="360" w:lineRule="auto"/>
              <w:jc w:val="both"/>
            </w:pPr>
            <w:r>
              <w:t>Млађа васпитна група</w:t>
            </w:r>
            <w:r w:rsidRPr="00A6484B">
              <w:t>, васпитачи Александра Спасић и Маја Скадарка</w:t>
            </w:r>
            <w:r>
              <w:t>:</w:t>
            </w:r>
          </w:p>
          <w:p w:rsidR="00044927" w:rsidRPr="00A6484B" w:rsidRDefault="00044927" w:rsidP="00044927">
            <w:pPr>
              <w:spacing w:line="360" w:lineRule="auto"/>
              <w:jc w:val="both"/>
            </w:pPr>
            <w:r w:rsidRPr="00A6484B">
              <w:t>-срећан осми март</w:t>
            </w:r>
            <w:r>
              <w:t>.</w:t>
            </w:r>
          </w:p>
          <w:p w:rsidR="00044927" w:rsidRPr="00A6484B" w:rsidRDefault="00044927" w:rsidP="00044927">
            <w:pPr>
              <w:spacing w:line="360" w:lineRule="auto"/>
              <w:jc w:val="both"/>
            </w:pPr>
            <w:r>
              <w:t>ППГ Жабаре</w:t>
            </w:r>
            <w:r w:rsidRPr="00A6484B">
              <w:t>, васпитач Кристина Марјановић</w:t>
            </w:r>
            <w:r>
              <w:t>:</w:t>
            </w:r>
          </w:p>
          <w:p w:rsidR="00044927" w:rsidRPr="00A6484B" w:rsidRDefault="00044927" w:rsidP="00044927">
            <w:pPr>
              <w:spacing w:line="360" w:lineRule="auto"/>
              <w:jc w:val="both"/>
            </w:pPr>
            <w:r w:rsidRPr="00A6484B">
              <w:t>-неке од наших активности</w:t>
            </w:r>
            <w:r>
              <w:t>.</w:t>
            </w:r>
          </w:p>
          <w:p w:rsidR="00044927" w:rsidRPr="00A6484B" w:rsidRDefault="00044927" w:rsidP="00044927">
            <w:pPr>
              <w:spacing w:line="360" w:lineRule="auto"/>
              <w:jc w:val="both"/>
            </w:pPr>
            <w:r w:rsidRPr="00A6484B">
              <w:t>Старија јаслена група</w:t>
            </w:r>
          </w:p>
          <w:p w:rsidR="00044927" w:rsidRPr="00A6484B" w:rsidRDefault="00044927" w:rsidP="00044927">
            <w:pPr>
              <w:spacing w:line="360" w:lineRule="auto"/>
              <w:jc w:val="both"/>
            </w:pPr>
            <w:r w:rsidRPr="00A6484B">
              <w:t>-моторичке активности</w:t>
            </w:r>
            <w:r>
              <w:t>.</w:t>
            </w:r>
          </w:p>
          <w:p w:rsidR="00044927" w:rsidRPr="00A6484B" w:rsidRDefault="00044927" w:rsidP="00044927">
            <w:pPr>
              <w:spacing w:line="360" w:lineRule="auto"/>
              <w:jc w:val="both"/>
            </w:pPr>
          </w:p>
          <w:p w:rsidR="00044927" w:rsidRPr="00A6484B" w:rsidRDefault="00044927" w:rsidP="00044927">
            <w:pPr>
              <w:spacing w:line="360" w:lineRule="auto"/>
              <w:jc w:val="both"/>
            </w:pPr>
            <w:r w:rsidRPr="00A6484B">
              <w:t>Мешовита васпитна група</w:t>
            </w:r>
            <w:r>
              <w:t>:</w:t>
            </w:r>
          </w:p>
          <w:p w:rsidR="00044927" w:rsidRPr="00A6484B" w:rsidRDefault="00044927" w:rsidP="00044927">
            <w:pPr>
              <w:spacing w:line="360" w:lineRule="auto"/>
              <w:jc w:val="both"/>
            </w:pPr>
            <w:r w:rsidRPr="00A6484B">
              <w:t>-три пролећна цвета</w:t>
            </w:r>
          </w:p>
          <w:p w:rsidR="000C6FA3" w:rsidRPr="0045768D" w:rsidRDefault="00044927" w:rsidP="00044927">
            <w:pPr>
              <w:spacing w:line="360" w:lineRule="auto"/>
              <w:jc w:val="both"/>
            </w:pPr>
            <w:r w:rsidRPr="00A6484B">
              <w:t>-породично стабло</w:t>
            </w:r>
          </w:p>
          <w:p w:rsidR="00044927" w:rsidRPr="00136C94" w:rsidRDefault="00044927" w:rsidP="00044927">
            <w:pPr>
              <w:spacing w:line="360" w:lineRule="auto"/>
              <w:jc w:val="center"/>
            </w:pPr>
            <w:r w:rsidRPr="00136C94">
              <w:t>Извештај април</w:t>
            </w:r>
          </w:p>
          <w:p w:rsidR="00044927" w:rsidRPr="00136C94" w:rsidRDefault="00044927" w:rsidP="00044927">
            <w:pPr>
              <w:spacing w:line="360" w:lineRule="auto"/>
              <w:ind w:firstLine="720"/>
              <w:jc w:val="both"/>
            </w:pPr>
            <w:r w:rsidRPr="00136C94">
              <w:t>Све фотографије и видео записи  које су васпитачи послали током априла благовремено су објављене на нашој страници.</w:t>
            </w:r>
            <w:r w:rsidR="000C6FA3">
              <w:t xml:space="preserve"> </w:t>
            </w:r>
            <w:r w:rsidRPr="00136C94">
              <w:t>Било је доста фотографија и видео записа.</w:t>
            </w:r>
          </w:p>
          <w:p w:rsidR="00044927" w:rsidRPr="00136C94" w:rsidRDefault="00044927" w:rsidP="00044927">
            <w:pPr>
              <w:spacing w:line="360" w:lineRule="auto"/>
              <w:jc w:val="both"/>
            </w:pPr>
            <w:r w:rsidRPr="00136C94">
              <w:t>Објаве из априла:</w:t>
            </w:r>
          </w:p>
          <w:p w:rsidR="00044927" w:rsidRPr="00136C94" w:rsidRDefault="00044927" w:rsidP="00044927">
            <w:pPr>
              <w:spacing w:line="360" w:lineRule="auto"/>
              <w:jc w:val="both"/>
            </w:pPr>
            <w:r w:rsidRPr="00136C94">
              <w:t>ППГ Блазнава,</w:t>
            </w:r>
            <w:r>
              <w:t xml:space="preserve"> </w:t>
            </w:r>
            <w:r w:rsidRPr="00136C94">
              <w:t>васпитач Јелица Живановић</w:t>
            </w:r>
            <w:r>
              <w:t>:</w:t>
            </w:r>
          </w:p>
          <w:p w:rsidR="00044927" w:rsidRPr="00136C94" w:rsidRDefault="00044927" w:rsidP="00044927">
            <w:pPr>
              <w:spacing w:line="360" w:lineRule="auto"/>
              <w:jc w:val="both"/>
            </w:pPr>
            <w:r w:rsidRPr="00136C94">
              <w:t>-на ливади зеленој</w:t>
            </w:r>
          </w:p>
          <w:p w:rsidR="00044927" w:rsidRPr="00136C94" w:rsidRDefault="00044927" w:rsidP="00044927">
            <w:pPr>
              <w:spacing w:line="360" w:lineRule="auto"/>
              <w:jc w:val="both"/>
            </w:pPr>
            <w:r w:rsidRPr="00136C94">
              <w:t>-у сусрет празнику</w:t>
            </w:r>
            <w:r>
              <w:t>.</w:t>
            </w:r>
          </w:p>
          <w:p w:rsidR="00044927" w:rsidRPr="00136C94" w:rsidRDefault="00044927" w:rsidP="00044927">
            <w:pPr>
              <w:spacing w:line="360" w:lineRule="auto"/>
              <w:jc w:val="both"/>
            </w:pPr>
          </w:p>
          <w:p w:rsidR="00044927" w:rsidRPr="00136C94" w:rsidRDefault="00044927" w:rsidP="00044927">
            <w:pPr>
              <w:spacing w:line="360" w:lineRule="auto"/>
              <w:jc w:val="both"/>
            </w:pPr>
            <w:r w:rsidRPr="00136C94">
              <w:t>ППГ Јарменовци,</w:t>
            </w:r>
            <w:r>
              <w:t xml:space="preserve"> </w:t>
            </w:r>
            <w:r w:rsidRPr="00136C94">
              <w:t>васпитач Милена Нешовић</w:t>
            </w:r>
            <w:r>
              <w:t>:</w:t>
            </w:r>
          </w:p>
          <w:p w:rsidR="00044927" w:rsidRPr="00136C94" w:rsidRDefault="00044927" w:rsidP="00044927">
            <w:pPr>
              <w:spacing w:line="360" w:lineRule="auto"/>
              <w:jc w:val="both"/>
            </w:pPr>
            <w:r>
              <w:t xml:space="preserve"> </w:t>
            </w:r>
            <w:r w:rsidRPr="00136C94">
              <w:t>четири видео записа</w:t>
            </w:r>
          </w:p>
          <w:p w:rsidR="00044927" w:rsidRPr="00136C94" w:rsidRDefault="00044927" w:rsidP="00044927">
            <w:pPr>
              <w:spacing w:line="360" w:lineRule="auto"/>
              <w:jc w:val="both"/>
            </w:pPr>
            <w:r w:rsidRPr="00136C94">
              <w:t>-пролеће је процвало</w:t>
            </w:r>
          </w:p>
          <w:p w:rsidR="00044927" w:rsidRPr="00136C94" w:rsidRDefault="00044927" w:rsidP="00044927">
            <w:pPr>
              <w:spacing w:line="360" w:lineRule="auto"/>
              <w:jc w:val="both"/>
            </w:pPr>
            <w:r w:rsidRPr="00136C94">
              <w:t>-радна недеља</w:t>
            </w:r>
          </w:p>
          <w:p w:rsidR="00044927" w:rsidRPr="00136C94" w:rsidRDefault="00044927" w:rsidP="00044927">
            <w:pPr>
              <w:spacing w:line="360" w:lineRule="auto"/>
              <w:jc w:val="both"/>
            </w:pPr>
            <w:r w:rsidRPr="00136C94">
              <w:t>-активности ове недеље</w:t>
            </w:r>
          </w:p>
          <w:p w:rsidR="00044927" w:rsidRPr="00136C94" w:rsidRDefault="00044927" w:rsidP="00044927">
            <w:pPr>
              <w:spacing w:line="360" w:lineRule="auto"/>
              <w:jc w:val="both"/>
            </w:pPr>
            <w:r w:rsidRPr="00136C94">
              <w:t>-пролеће</w:t>
            </w:r>
            <w:r>
              <w:t>.</w:t>
            </w:r>
          </w:p>
          <w:p w:rsidR="00044927" w:rsidRPr="00136C94" w:rsidRDefault="00044927" w:rsidP="00044927">
            <w:pPr>
              <w:spacing w:line="360" w:lineRule="auto"/>
              <w:jc w:val="both"/>
            </w:pPr>
            <w:r>
              <w:t>Млађа васпитна група</w:t>
            </w:r>
            <w:r w:rsidRPr="00136C94">
              <w:t>, васпитачи Александра Спасић и Маја Скадарка</w:t>
            </w:r>
            <w:r>
              <w:t>:</w:t>
            </w:r>
          </w:p>
          <w:p w:rsidR="00044927" w:rsidRPr="00136C94" w:rsidRDefault="00044927" w:rsidP="00044927">
            <w:pPr>
              <w:spacing w:line="360" w:lineRule="auto"/>
              <w:jc w:val="both"/>
            </w:pPr>
            <w:r w:rsidRPr="00136C94">
              <w:t>-лептирићи моји ко вам крила боји</w:t>
            </w:r>
          </w:p>
          <w:p w:rsidR="00044927" w:rsidRPr="00136C94" w:rsidRDefault="00044927" w:rsidP="00044927">
            <w:pPr>
              <w:spacing w:line="360" w:lineRule="auto"/>
              <w:jc w:val="both"/>
            </w:pPr>
            <w:r w:rsidRPr="00136C94">
              <w:t>-на ливади зеленој</w:t>
            </w:r>
          </w:p>
          <w:p w:rsidR="00044927" w:rsidRPr="00136C94" w:rsidRDefault="00044927" w:rsidP="00044927">
            <w:pPr>
              <w:spacing w:line="360" w:lineRule="auto"/>
              <w:jc w:val="both"/>
            </w:pPr>
            <w:r w:rsidRPr="00136C94">
              <w:t>-пчелице</w:t>
            </w:r>
          </w:p>
          <w:p w:rsidR="00044927" w:rsidRDefault="00044927" w:rsidP="00044927">
            <w:pPr>
              <w:spacing w:line="360" w:lineRule="auto"/>
              <w:jc w:val="both"/>
            </w:pPr>
            <w:r w:rsidRPr="00136C94">
              <w:t>-у сусрет празнику</w:t>
            </w:r>
            <w:r>
              <w:t>.</w:t>
            </w:r>
          </w:p>
          <w:p w:rsidR="00044927" w:rsidRDefault="00044927" w:rsidP="00044927">
            <w:pPr>
              <w:spacing w:line="360" w:lineRule="auto"/>
              <w:jc w:val="both"/>
            </w:pPr>
          </w:p>
          <w:p w:rsidR="00044927" w:rsidRPr="00136C94" w:rsidRDefault="00044927" w:rsidP="00044927">
            <w:pPr>
              <w:spacing w:line="360" w:lineRule="auto"/>
              <w:jc w:val="both"/>
            </w:pPr>
          </w:p>
          <w:p w:rsidR="00044927" w:rsidRPr="00136C94" w:rsidRDefault="00044927" w:rsidP="00044927">
            <w:pPr>
              <w:spacing w:line="360" w:lineRule="auto"/>
              <w:jc w:val="both"/>
            </w:pPr>
            <w:r>
              <w:t>ППГ Жабаре</w:t>
            </w:r>
            <w:r w:rsidRPr="00136C94">
              <w:t>, васпитач Кристина Марјановић</w:t>
            </w:r>
            <w:r>
              <w:t>:</w:t>
            </w:r>
          </w:p>
          <w:p w:rsidR="00044927" w:rsidRPr="00136C94" w:rsidRDefault="00044927" w:rsidP="00044927">
            <w:pPr>
              <w:spacing w:line="360" w:lineRule="auto"/>
              <w:jc w:val="both"/>
            </w:pPr>
            <w:r w:rsidRPr="00136C94">
              <w:t>-делови биљке</w:t>
            </w:r>
          </w:p>
          <w:p w:rsidR="00044927" w:rsidRPr="00136C94" w:rsidRDefault="00044927" w:rsidP="00044927">
            <w:pPr>
              <w:spacing w:line="360" w:lineRule="auto"/>
              <w:jc w:val="both"/>
            </w:pPr>
            <w:r w:rsidRPr="00136C94">
              <w:t>-дан планете Земље</w:t>
            </w:r>
          </w:p>
          <w:p w:rsidR="00044927" w:rsidRPr="00136C94" w:rsidRDefault="00044927" w:rsidP="00044927">
            <w:pPr>
              <w:spacing w:line="360" w:lineRule="auto"/>
              <w:jc w:val="both"/>
            </w:pPr>
            <w:r w:rsidRPr="00136C94">
              <w:t>-наше пролеће</w:t>
            </w:r>
          </w:p>
          <w:p w:rsidR="00044927" w:rsidRPr="00136C94" w:rsidRDefault="00044927" w:rsidP="00044927">
            <w:pPr>
              <w:spacing w:line="360" w:lineRule="auto"/>
              <w:jc w:val="both"/>
            </w:pPr>
            <w:r>
              <w:t>-наш В</w:t>
            </w:r>
            <w:r w:rsidRPr="00136C94">
              <w:t>аскршњи кутак</w:t>
            </w:r>
            <w:r>
              <w:t>.</w:t>
            </w:r>
          </w:p>
          <w:p w:rsidR="00044927" w:rsidRPr="00136C94" w:rsidRDefault="00044927" w:rsidP="00044927">
            <w:pPr>
              <w:spacing w:line="360" w:lineRule="auto"/>
              <w:jc w:val="both"/>
            </w:pPr>
            <w:r w:rsidRPr="00136C94">
              <w:t>Старија јаслена група</w:t>
            </w:r>
            <w:r>
              <w:t>:</w:t>
            </w:r>
          </w:p>
          <w:p w:rsidR="00044927" w:rsidRPr="00136C94" w:rsidRDefault="00044927" w:rsidP="00044927">
            <w:pPr>
              <w:spacing w:line="360" w:lineRule="auto"/>
              <w:jc w:val="both"/>
            </w:pPr>
            <w:r w:rsidRPr="00136C94">
              <w:t>-активности за развој говора,</w:t>
            </w:r>
            <w:r>
              <w:t xml:space="preserve"> </w:t>
            </w:r>
            <w:r w:rsidRPr="00136C94">
              <w:t>сензорне перцепције,</w:t>
            </w:r>
            <w:r>
              <w:t xml:space="preserve"> </w:t>
            </w:r>
            <w:r w:rsidRPr="00136C94">
              <w:t>моторике,</w:t>
            </w:r>
            <w:r>
              <w:t xml:space="preserve"> </w:t>
            </w:r>
            <w:r w:rsidRPr="00136C94">
              <w:t>ликовних способности</w:t>
            </w:r>
          </w:p>
          <w:p w:rsidR="00044927" w:rsidRPr="00136C94" w:rsidRDefault="00044927" w:rsidP="00044927">
            <w:pPr>
              <w:spacing w:line="360" w:lineRule="auto"/>
              <w:jc w:val="both"/>
            </w:pPr>
            <w:r w:rsidRPr="00136C94">
              <w:t>-уметаљке-активност за развој интелектуалних способности</w:t>
            </w:r>
          </w:p>
          <w:p w:rsidR="00044927" w:rsidRPr="00136C94" w:rsidRDefault="00044927" w:rsidP="00044927">
            <w:pPr>
              <w:spacing w:line="360" w:lineRule="auto"/>
              <w:jc w:val="both"/>
            </w:pPr>
            <w:r w:rsidRPr="00136C94">
              <w:t>-такмичарске игре-ко ће пре до мене</w:t>
            </w:r>
          </w:p>
          <w:p w:rsidR="00044927" w:rsidRPr="00136C94" w:rsidRDefault="00044927" w:rsidP="00044927">
            <w:pPr>
              <w:spacing w:line="360" w:lineRule="auto"/>
              <w:jc w:val="both"/>
            </w:pPr>
            <w:r w:rsidRPr="00136C94">
              <w:t>-игре тестом-колачи за баку</w:t>
            </w:r>
          </w:p>
          <w:p w:rsidR="00044927" w:rsidRPr="00136C94" w:rsidRDefault="00044927" w:rsidP="00044927">
            <w:pPr>
              <w:spacing w:line="360" w:lineRule="auto"/>
              <w:jc w:val="both"/>
            </w:pPr>
            <w:r w:rsidRPr="00136C94">
              <w:t>-игре драматизације</w:t>
            </w:r>
          </w:p>
          <w:p w:rsidR="00044927" w:rsidRPr="00E00001" w:rsidRDefault="00044927" w:rsidP="00044927">
            <w:pPr>
              <w:spacing w:line="360" w:lineRule="auto"/>
              <w:jc w:val="both"/>
            </w:pPr>
            <w:r>
              <w:t>-В</w:t>
            </w:r>
            <w:r w:rsidRPr="00136C94">
              <w:t>аскршња јаја</w:t>
            </w:r>
            <w:r>
              <w:t>.</w:t>
            </w:r>
          </w:p>
          <w:p w:rsidR="00044927" w:rsidRPr="00136C94" w:rsidRDefault="00044927" w:rsidP="00044927">
            <w:pPr>
              <w:spacing w:line="360" w:lineRule="auto"/>
              <w:jc w:val="both"/>
            </w:pPr>
            <w:r w:rsidRPr="00136C94">
              <w:t>Мешовита васпитна група,</w:t>
            </w:r>
            <w:r>
              <w:t xml:space="preserve"> </w:t>
            </w:r>
            <w:r w:rsidRPr="00136C94">
              <w:t>васпитачи Данка Јовановић и Светлана Вуковић</w:t>
            </w:r>
            <w:r>
              <w:t>:</w:t>
            </w:r>
          </w:p>
          <w:p w:rsidR="00044927" w:rsidRPr="00136C94" w:rsidRDefault="00044927" w:rsidP="00044927">
            <w:pPr>
              <w:spacing w:line="360" w:lineRule="auto"/>
              <w:jc w:val="both"/>
            </w:pPr>
            <w:r w:rsidRPr="00136C94">
              <w:t>-стигло је пролеће</w:t>
            </w:r>
          </w:p>
          <w:p w:rsidR="00044927" w:rsidRPr="00136C94" w:rsidRDefault="00044927" w:rsidP="00044927">
            <w:pPr>
              <w:spacing w:line="360" w:lineRule="auto"/>
              <w:jc w:val="both"/>
            </w:pPr>
            <w:r w:rsidRPr="00136C94">
              <w:t>-почели су пролећни радови</w:t>
            </w:r>
            <w:r>
              <w:t>.</w:t>
            </w:r>
          </w:p>
          <w:p w:rsidR="00044927" w:rsidRPr="00136C94" w:rsidRDefault="00044927" w:rsidP="00044927">
            <w:pPr>
              <w:spacing w:line="360" w:lineRule="auto"/>
              <w:jc w:val="both"/>
            </w:pPr>
            <w:r w:rsidRPr="00136C94">
              <w:t>ППГ Горња Трнава,</w:t>
            </w:r>
            <w:r>
              <w:t xml:space="preserve"> </w:t>
            </w:r>
            <w:r w:rsidRPr="00136C94">
              <w:t>васпитач Ивана Марковић</w:t>
            </w:r>
            <w:r>
              <w:t>:</w:t>
            </w:r>
          </w:p>
          <w:p w:rsidR="00044927" w:rsidRPr="00136C94" w:rsidRDefault="00044927" w:rsidP="00044927">
            <w:pPr>
              <w:spacing w:line="360" w:lineRule="auto"/>
              <w:jc w:val="both"/>
            </w:pPr>
            <w:r w:rsidRPr="00136C94">
              <w:t>-један видео запис</w:t>
            </w:r>
          </w:p>
          <w:p w:rsidR="00044927" w:rsidRPr="00136C94" w:rsidRDefault="00044927" w:rsidP="00044927">
            <w:pPr>
              <w:spacing w:line="360" w:lineRule="auto"/>
              <w:jc w:val="both"/>
            </w:pPr>
            <w:r w:rsidRPr="00136C94">
              <w:t>-дан планете Земље</w:t>
            </w:r>
            <w:r>
              <w:t>.</w:t>
            </w:r>
          </w:p>
          <w:p w:rsidR="00044927" w:rsidRPr="00136C94" w:rsidRDefault="00044927" w:rsidP="00044927">
            <w:pPr>
              <w:spacing w:line="360" w:lineRule="auto"/>
              <w:jc w:val="both"/>
            </w:pPr>
            <w:r w:rsidRPr="00136C94">
              <w:t>ППГ Винча,</w:t>
            </w:r>
            <w:r>
              <w:t xml:space="preserve"> </w:t>
            </w:r>
            <w:r w:rsidRPr="00136C94">
              <w:t>васпитач Олгица Гајић</w:t>
            </w:r>
            <w:r>
              <w:t>:</w:t>
            </w:r>
          </w:p>
          <w:p w:rsidR="00044927" w:rsidRPr="00136C94" w:rsidRDefault="00044927" w:rsidP="00044927">
            <w:pPr>
              <w:spacing w:line="360" w:lineRule="auto"/>
              <w:jc w:val="both"/>
            </w:pPr>
            <w:r w:rsidRPr="00136C94">
              <w:t>-дан планете Земље</w:t>
            </w:r>
          </w:p>
          <w:p w:rsidR="00044927" w:rsidRPr="00136C94" w:rsidRDefault="00044927" w:rsidP="00044927">
            <w:pPr>
              <w:spacing w:line="360" w:lineRule="auto"/>
              <w:jc w:val="both"/>
            </w:pPr>
            <w:r w:rsidRPr="00136C94">
              <w:t>-у сусрет Васкрсу</w:t>
            </w:r>
            <w:r>
              <w:t>.</w:t>
            </w:r>
          </w:p>
          <w:p w:rsidR="00044927" w:rsidRPr="00136C94" w:rsidRDefault="00044927" w:rsidP="00044927">
            <w:pPr>
              <w:spacing w:line="360" w:lineRule="auto"/>
              <w:jc w:val="both"/>
            </w:pPr>
          </w:p>
          <w:p w:rsidR="00044927" w:rsidRPr="00136C94" w:rsidRDefault="00044927" w:rsidP="00044927">
            <w:pPr>
              <w:spacing w:line="360" w:lineRule="auto"/>
              <w:jc w:val="both"/>
            </w:pPr>
          </w:p>
          <w:p w:rsidR="00044927" w:rsidRPr="00136C94" w:rsidRDefault="00044927" w:rsidP="00044927">
            <w:pPr>
              <w:spacing w:line="360" w:lineRule="auto"/>
              <w:jc w:val="both"/>
            </w:pPr>
            <w:r w:rsidRPr="00136C94">
              <w:t>ППГ Јунковац, васпитач Сања Дугић</w:t>
            </w:r>
            <w:r>
              <w:t>:</w:t>
            </w:r>
          </w:p>
          <w:p w:rsidR="00044927" w:rsidRPr="00136C94" w:rsidRDefault="00044927" w:rsidP="00044927">
            <w:pPr>
              <w:spacing w:line="360" w:lineRule="auto"/>
              <w:jc w:val="both"/>
            </w:pPr>
            <w:r>
              <w:t>-у сусрет празнику (</w:t>
            </w:r>
            <w:r w:rsidRPr="00136C94">
              <w:t>видео запис</w:t>
            </w:r>
            <w:r>
              <w:t>).</w:t>
            </w:r>
          </w:p>
          <w:p w:rsidR="00044927" w:rsidRPr="00136C94" w:rsidRDefault="00044927" w:rsidP="00044927">
            <w:pPr>
              <w:spacing w:line="360" w:lineRule="auto"/>
              <w:jc w:val="both"/>
            </w:pPr>
            <w:r w:rsidRPr="00136C94">
              <w:t xml:space="preserve"> На нашој страници и сајту установе такође је објављено:</w:t>
            </w:r>
          </w:p>
          <w:p w:rsidR="00044927" w:rsidRPr="00136C94" w:rsidRDefault="00044927" w:rsidP="00044927">
            <w:pPr>
              <w:spacing w:line="360" w:lineRule="auto"/>
              <w:jc w:val="both"/>
            </w:pPr>
            <w:r w:rsidRPr="00136C94">
              <w:t>-презентација са вебинара „Васпитање деце предшколског узраста пружањем подршке и успостављањем правила“</w:t>
            </w:r>
          </w:p>
          <w:p w:rsidR="00044927" w:rsidRPr="00136C94" w:rsidRDefault="00044927" w:rsidP="00044927">
            <w:pPr>
              <w:spacing w:line="360" w:lineRule="auto"/>
              <w:jc w:val="both"/>
            </w:pPr>
            <w:r w:rsidRPr="00136C94">
              <w:t>Аутори: Сања Дугић</w:t>
            </w:r>
          </w:p>
          <w:p w:rsidR="00044927" w:rsidRPr="00136C94" w:rsidRDefault="00044927" w:rsidP="00044927">
            <w:pPr>
              <w:spacing w:line="360" w:lineRule="auto"/>
              <w:jc w:val="both"/>
            </w:pPr>
            <w:r w:rsidRPr="00136C94">
              <w:t xml:space="preserve">                Ивана Марковић</w:t>
            </w:r>
          </w:p>
          <w:p w:rsidR="00044927" w:rsidRPr="00136C94" w:rsidRDefault="00044927" w:rsidP="00044927">
            <w:pPr>
              <w:spacing w:line="360" w:lineRule="auto"/>
              <w:jc w:val="both"/>
            </w:pPr>
            <w:r w:rsidRPr="00136C94">
              <w:t xml:space="preserve">                Кристина Марјановић</w:t>
            </w:r>
          </w:p>
          <w:p w:rsidR="00044927" w:rsidRPr="00136C94" w:rsidRDefault="00044927" w:rsidP="00044927">
            <w:pPr>
              <w:spacing w:line="360" w:lineRule="auto"/>
              <w:jc w:val="both"/>
            </w:pPr>
            <w:r w:rsidRPr="00136C94">
              <w:t>-обавештење о упису деце у припремни предшколски програм</w:t>
            </w:r>
          </w:p>
          <w:p w:rsidR="00044927" w:rsidRPr="00136C94" w:rsidRDefault="00044927" w:rsidP="00044927">
            <w:pPr>
              <w:spacing w:line="360" w:lineRule="auto"/>
              <w:jc w:val="both"/>
            </w:pPr>
            <w:r w:rsidRPr="00136C94">
              <w:t>-обавештење о упису деце у целодневни боравак</w:t>
            </w:r>
          </w:p>
          <w:p w:rsidR="00044927" w:rsidRPr="00136C94" w:rsidRDefault="00044927" w:rsidP="00044927">
            <w:pPr>
              <w:spacing w:line="360" w:lineRule="auto"/>
              <w:jc w:val="both"/>
            </w:pPr>
            <w:r w:rsidRPr="00136C94">
              <w:t>-обавештење о хуманитарној акцији коју наша установа организује у сарадњи са родитељима</w:t>
            </w:r>
            <w:r>
              <w:t>.</w:t>
            </w:r>
          </w:p>
          <w:p w:rsidR="00044927" w:rsidRPr="00677695" w:rsidRDefault="00044927" w:rsidP="00044927">
            <w:pPr>
              <w:spacing w:line="360" w:lineRule="auto"/>
              <w:jc w:val="center"/>
            </w:pPr>
            <w:r w:rsidRPr="00677695">
              <w:t>Извештај мaj</w:t>
            </w:r>
          </w:p>
          <w:p w:rsidR="00044927" w:rsidRPr="00677695" w:rsidRDefault="00044927" w:rsidP="00044927">
            <w:pPr>
              <w:spacing w:line="360" w:lineRule="auto"/>
              <w:ind w:firstLine="720"/>
              <w:jc w:val="both"/>
            </w:pPr>
            <w:r w:rsidRPr="00677695">
              <w:t>У току маја на захтев административне службе на сајту су објављене јавне набавке.</w:t>
            </w:r>
            <w:r w:rsidR="00C7513C">
              <w:t xml:space="preserve"> </w:t>
            </w:r>
            <w:r w:rsidRPr="00677695">
              <w:t xml:space="preserve">На нашој </w:t>
            </w:r>
            <w:r>
              <w:t>страници биле су следеће објаве:</w:t>
            </w:r>
          </w:p>
          <w:p w:rsidR="00044927" w:rsidRPr="00677695" w:rsidRDefault="00044927" w:rsidP="00044927">
            <w:pPr>
              <w:spacing w:line="360" w:lineRule="auto"/>
            </w:pPr>
            <w:r w:rsidRPr="00677695">
              <w:t>ППГ Бл</w:t>
            </w:r>
            <w:r>
              <w:t>азнава, васпитач Јелица Живановић:</w:t>
            </w:r>
          </w:p>
          <w:p w:rsidR="00044927" w:rsidRPr="00677695" w:rsidRDefault="00044927" w:rsidP="00044927">
            <w:pPr>
              <w:spacing w:line="360" w:lineRule="auto"/>
            </w:pPr>
            <w:r w:rsidRPr="00677695">
              <w:t>-у парку</w:t>
            </w:r>
          </w:p>
          <w:p w:rsidR="00044927" w:rsidRPr="00677695" w:rsidRDefault="00044927" w:rsidP="00044927">
            <w:pPr>
              <w:spacing w:line="360" w:lineRule="auto"/>
            </w:pPr>
            <w:r>
              <w:t>Млађа васпитна група</w:t>
            </w:r>
            <w:r w:rsidRPr="00677695">
              <w:t>, васпитачи Александра Спасић и Маја Скадарка</w:t>
            </w:r>
            <w:r>
              <w:t>:</w:t>
            </w:r>
          </w:p>
          <w:p w:rsidR="00044927" w:rsidRPr="00677695" w:rsidRDefault="00044927" w:rsidP="00044927">
            <w:pPr>
              <w:spacing w:line="360" w:lineRule="auto"/>
            </w:pPr>
            <w:r w:rsidRPr="00677695">
              <w:t>-саобраћај</w:t>
            </w:r>
            <w:r>
              <w:t>.</w:t>
            </w:r>
          </w:p>
          <w:p w:rsidR="00044927" w:rsidRPr="00677695" w:rsidRDefault="00044927" w:rsidP="00044927">
            <w:pPr>
              <w:spacing w:line="360" w:lineRule="auto"/>
            </w:pPr>
            <w:r>
              <w:t>ППГ Жабаре</w:t>
            </w:r>
            <w:r w:rsidRPr="00677695">
              <w:t>, васпитач</w:t>
            </w:r>
            <w:r w:rsidR="00C7513C">
              <w:t xml:space="preserve"> </w:t>
            </w:r>
            <w:r w:rsidRPr="00677695">
              <w:t>Кристина Марјановић</w:t>
            </w:r>
            <w:r>
              <w:t>:</w:t>
            </w:r>
          </w:p>
          <w:p w:rsidR="00044927" w:rsidRPr="00677695" w:rsidRDefault="00044927" w:rsidP="00044927">
            <w:pPr>
              <w:spacing w:line="360" w:lineRule="auto"/>
            </w:pPr>
            <w:r w:rsidRPr="00677695">
              <w:t>-наш кутак саобраћаја</w:t>
            </w:r>
          </w:p>
          <w:p w:rsidR="00044927" w:rsidRPr="00677695" w:rsidRDefault="00044927" w:rsidP="00044927">
            <w:pPr>
              <w:spacing w:line="360" w:lineRule="auto"/>
            </w:pPr>
            <w:r w:rsidRPr="00677695">
              <w:t>-врсте саобраћаја</w:t>
            </w:r>
          </w:p>
          <w:p w:rsidR="00044927" w:rsidRPr="00C7513C" w:rsidRDefault="00C7513C" w:rsidP="00044927">
            <w:pPr>
              <w:spacing w:line="360" w:lineRule="auto"/>
            </w:pPr>
            <w:r>
              <w:t>-саобраћајац (</w:t>
            </w:r>
            <w:r w:rsidR="00044927" w:rsidRPr="00677695">
              <w:t>видео запис</w:t>
            </w:r>
            <w:r>
              <w:t>)</w:t>
            </w:r>
          </w:p>
          <w:p w:rsidR="00044927" w:rsidRPr="00677695" w:rsidRDefault="00044927" w:rsidP="00044927">
            <w:pPr>
              <w:spacing w:line="360" w:lineRule="auto"/>
            </w:pPr>
            <w:r w:rsidRPr="00677695">
              <w:t>-пекарчићи</w:t>
            </w:r>
          </w:p>
          <w:p w:rsidR="00044927" w:rsidRPr="00E00001" w:rsidRDefault="00C7513C" w:rsidP="00044927">
            <w:pPr>
              <w:spacing w:line="360" w:lineRule="auto"/>
            </w:pPr>
            <w:r>
              <w:t>-кувари (</w:t>
            </w:r>
            <w:r w:rsidR="00044927" w:rsidRPr="00677695">
              <w:t>видео запис</w:t>
            </w:r>
            <w:r>
              <w:t>)</w:t>
            </w:r>
            <w:r w:rsidR="00044927">
              <w:t>.</w:t>
            </w:r>
          </w:p>
          <w:p w:rsidR="00044927" w:rsidRPr="00677695" w:rsidRDefault="00044927" w:rsidP="00044927">
            <w:pPr>
              <w:spacing w:line="360" w:lineRule="auto"/>
            </w:pPr>
            <w:r w:rsidRPr="00677695">
              <w:t>Мешовита васпитна група,</w:t>
            </w:r>
            <w:r>
              <w:t xml:space="preserve"> </w:t>
            </w:r>
            <w:r w:rsidRPr="00677695">
              <w:t>васпитачи Данка Јовановић и Светлана Вуковић</w:t>
            </w:r>
            <w:r>
              <w:t>:</w:t>
            </w:r>
          </w:p>
          <w:p w:rsidR="00044927" w:rsidRPr="00677695" w:rsidRDefault="00044927" w:rsidP="00044927">
            <w:pPr>
              <w:spacing w:line="360" w:lineRule="auto"/>
            </w:pPr>
            <w:r w:rsidRPr="00677695">
              <w:t>-пролећни радови</w:t>
            </w:r>
            <w:r>
              <w:t>.</w:t>
            </w:r>
          </w:p>
          <w:p w:rsidR="00044927" w:rsidRPr="00677695" w:rsidRDefault="00044927" w:rsidP="00044927">
            <w:pPr>
              <w:spacing w:line="360" w:lineRule="auto"/>
            </w:pPr>
            <w:r w:rsidRPr="00677695">
              <w:t>ППГ Горња Трнава,</w:t>
            </w:r>
            <w:r>
              <w:t xml:space="preserve"> </w:t>
            </w:r>
            <w:r w:rsidRPr="00677695">
              <w:t>васпитач Ивана Марковић</w:t>
            </w:r>
            <w:r>
              <w:t>:</w:t>
            </w:r>
          </w:p>
          <w:p w:rsidR="00044927" w:rsidRPr="00677695" w:rsidRDefault="00044927" w:rsidP="00044927">
            <w:pPr>
              <w:spacing w:line="360" w:lineRule="auto"/>
            </w:pPr>
            <w:r w:rsidRPr="00677695">
              <w:t>-шетња до Опленца и дружење са децом ППГ Доња Трнава</w:t>
            </w:r>
            <w:r>
              <w:t>.</w:t>
            </w:r>
          </w:p>
          <w:p w:rsidR="00044927" w:rsidRPr="00677695" w:rsidRDefault="00044927" w:rsidP="00044927">
            <w:pPr>
              <w:spacing w:line="360" w:lineRule="auto"/>
            </w:pPr>
            <w:r w:rsidRPr="00677695">
              <w:t>Такође је објављено:</w:t>
            </w:r>
          </w:p>
          <w:p w:rsidR="00044927" w:rsidRPr="00677695" w:rsidRDefault="00044927" w:rsidP="00044927">
            <w:pPr>
              <w:spacing w:line="360" w:lineRule="auto"/>
            </w:pPr>
            <w:r w:rsidRPr="00677695">
              <w:t>-фотографије са хуманитарног базара</w:t>
            </w:r>
          </w:p>
          <w:p w:rsidR="00044927" w:rsidRPr="00677695" w:rsidRDefault="00044927" w:rsidP="00044927">
            <w:pPr>
              <w:spacing w:line="360" w:lineRule="auto"/>
            </w:pPr>
            <w:r w:rsidRPr="00677695">
              <w:t>-захтев за упис деце</w:t>
            </w:r>
          </w:p>
          <w:p w:rsidR="00044927" w:rsidRPr="00677695" w:rsidRDefault="00044927" w:rsidP="00044927">
            <w:pPr>
              <w:spacing w:line="360" w:lineRule="auto"/>
            </w:pPr>
            <w:r w:rsidRPr="00677695">
              <w:t>-приредба поводом 36. рођендана Установе</w:t>
            </w:r>
            <w:r>
              <w:t>.</w:t>
            </w:r>
          </w:p>
          <w:p w:rsidR="00044927" w:rsidRPr="00677695" w:rsidRDefault="00044927" w:rsidP="00044927">
            <w:pPr>
              <w:spacing w:line="360" w:lineRule="auto"/>
            </w:pPr>
            <w:r w:rsidRPr="00677695">
              <w:t>ППГ Јунковац, васпитач Сања Дугић</w:t>
            </w:r>
            <w:r>
              <w:t>:</w:t>
            </w:r>
          </w:p>
          <w:p w:rsidR="00044927" w:rsidRDefault="00C7513C" w:rsidP="00044927">
            <w:pPr>
              <w:spacing w:line="360" w:lineRule="auto"/>
            </w:pPr>
            <w:r>
              <w:t>-песма „Б</w:t>
            </w:r>
            <w:r w:rsidR="00044927" w:rsidRPr="00677695">
              <w:t>род плови</w:t>
            </w:r>
            <w:r>
              <w:t>“</w:t>
            </w:r>
            <w:r w:rsidR="00044927">
              <w:t>.</w:t>
            </w:r>
          </w:p>
          <w:p w:rsidR="00044927" w:rsidRPr="00C7513C" w:rsidRDefault="00044927" w:rsidP="00044927">
            <w:pPr>
              <w:spacing w:line="360" w:lineRule="auto"/>
            </w:pPr>
          </w:p>
          <w:p w:rsidR="00044927" w:rsidRPr="00677695" w:rsidRDefault="00044927" w:rsidP="00044927">
            <w:pPr>
              <w:spacing w:line="360" w:lineRule="auto"/>
            </w:pPr>
            <w:r w:rsidRPr="00677695">
              <w:t xml:space="preserve"> </w:t>
            </w:r>
          </w:p>
          <w:p w:rsidR="00044927" w:rsidRPr="004E67A5" w:rsidRDefault="00044927" w:rsidP="00044927">
            <w:pPr>
              <w:spacing w:line="360" w:lineRule="auto"/>
              <w:jc w:val="center"/>
            </w:pPr>
            <w:r w:rsidRPr="004E67A5">
              <w:t>Извештај јун</w:t>
            </w:r>
          </w:p>
          <w:p w:rsidR="00044927" w:rsidRPr="004E67A5" w:rsidRDefault="00044927" w:rsidP="00044927">
            <w:pPr>
              <w:spacing w:line="360" w:lineRule="auto"/>
            </w:pPr>
            <w:r w:rsidRPr="004E67A5">
              <w:t>На нашој страници  у јуну биле су следеће објаве:</w:t>
            </w:r>
          </w:p>
          <w:p w:rsidR="00044927" w:rsidRPr="004E67A5" w:rsidRDefault="00044927" w:rsidP="00044927">
            <w:pPr>
              <w:spacing w:line="360" w:lineRule="auto"/>
            </w:pPr>
          </w:p>
          <w:p w:rsidR="00044927" w:rsidRPr="004E67A5" w:rsidRDefault="00044927" w:rsidP="00044927">
            <w:pPr>
              <w:spacing w:line="360" w:lineRule="auto"/>
            </w:pPr>
            <w:r w:rsidRPr="004E67A5">
              <w:t>ППГ Блазнава, васпитач Јелица Живановић</w:t>
            </w:r>
          </w:p>
          <w:p w:rsidR="00044927" w:rsidRPr="00C7513C" w:rsidRDefault="00C7513C" w:rsidP="00044927">
            <w:pPr>
              <w:spacing w:line="360" w:lineRule="auto"/>
            </w:pPr>
            <w:r>
              <w:t>-меда и пчеле (</w:t>
            </w:r>
            <w:r w:rsidR="00044927" w:rsidRPr="004E67A5">
              <w:t>видео запис</w:t>
            </w:r>
            <w:r>
              <w:t>)</w:t>
            </w:r>
          </w:p>
          <w:p w:rsidR="00044927" w:rsidRPr="004E67A5" w:rsidRDefault="00044927" w:rsidP="00044927">
            <w:pPr>
              <w:spacing w:line="360" w:lineRule="auto"/>
            </w:pPr>
            <w:r w:rsidRPr="004E67A5">
              <w:t>-један дан дружења-заједничке активности са ППГ Винча</w:t>
            </w:r>
          </w:p>
          <w:p w:rsidR="00044927" w:rsidRPr="004E67A5" w:rsidRDefault="00044927" w:rsidP="00044927">
            <w:pPr>
              <w:spacing w:line="360" w:lineRule="auto"/>
            </w:pPr>
            <w:r w:rsidRPr="004E67A5">
              <w:t>-у природи</w:t>
            </w:r>
          </w:p>
          <w:p w:rsidR="00044927" w:rsidRPr="004E67A5" w:rsidRDefault="00044927" w:rsidP="00044927">
            <w:pPr>
              <w:spacing w:line="360" w:lineRule="auto"/>
            </w:pPr>
            <w:r w:rsidRPr="004E67A5">
              <w:t>-видео запис са завршне приредбе</w:t>
            </w:r>
            <w:r>
              <w:t>.</w:t>
            </w:r>
          </w:p>
          <w:p w:rsidR="00044927" w:rsidRPr="004E67A5" w:rsidRDefault="00044927" w:rsidP="00044927">
            <w:pPr>
              <w:spacing w:line="360" w:lineRule="auto"/>
            </w:pPr>
          </w:p>
          <w:p w:rsidR="00044927" w:rsidRPr="004E67A5" w:rsidRDefault="00044927" w:rsidP="00044927">
            <w:pPr>
              <w:spacing w:line="360" w:lineRule="auto"/>
            </w:pPr>
            <w:r w:rsidRPr="004E67A5">
              <w:t>ППГ Јарменовци,</w:t>
            </w:r>
            <w:r>
              <w:t xml:space="preserve"> </w:t>
            </w:r>
            <w:r w:rsidRPr="004E67A5">
              <w:t>васпитач Милена Нешовић</w:t>
            </w:r>
            <w:r>
              <w:t>:</w:t>
            </w:r>
          </w:p>
          <w:p w:rsidR="00044927" w:rsidRPr="004E67A5" w:rsidRDefault="00044927" w:rsidP="00044927">
            <w:pPr>
              <w:spacing w:line="360" w:lineRule="auto"/>
            </w:pPr>
            <w:r w:rsidRPr="004E67A5">
              <w:t>-дипломирали</w:t>
            </w:r>
          </w:p>
          <w:p w:rsidR="00044927" w:rsidRPr="004E67A5" w:rsidRDefault="00044927" w:rsidP="00044927">
            <w:pPr>
              <w:spacing w:line="360" w:lineRule="auto"/>
            </w:pPr>
            <w:r>
              <w:t>Млађа васпитна група</w:t>
            </w:r>
            <w:r w:rsidRPr="004E67A5">
              <w:t>, васпитачи Александра Спасић и Маја Скадарка</w:t>
            </w:r>
            <w:r>
              <w:t>:</w:t>
            </w:r>
          </w:p>
          <w:p w:rsidR="00044927" w:rsidRPr="004E67A5" w:rsidRDefault="00044927" w:rsidP="00044927">
            <w:pPr>
              <w:spacing w:line="360" w:lineRule="auto"/>
            </w:pPr>
            <w:r w:rsidRPr="004E67A5">
              <w:t>-трешњице</w:t>
            </w:r>
          </w:p>
          <w:p w:rsidR="00044927" w:rsidRPr="004E67A5" w:rsidRDefault="00044927" w:rsidP="00044927">
            <w:pPr>
              <w:spacing w:line="360" w:lineRule="auto"/>
            </w:pPr>
            <w:r w:rsidRPr="004E67A5">
              <w:t>-занимање-пекар</w:t>
            </w:r>
            <w:r>
              <w:t>.</w:t>
            </w:r>
          </w:p>
          <w:p w:rsidR="00044927" w:rsidRPr="004E67A5" w:rsidRDefault="00044927" w:rsidP="00044927">
            <w:pPr>
              <w:spacing w:line="360" w:lineRule="auto"/>
            </w:pPr>
            <w:r>
              <w:t>ППГ Жабаре</w:t>
            </w:r>
            <w:r w:rsidRPr="004E67A5">
              <w:t>, васпитач Кристина Марјановић</w:t>
            </w:r>
            <w:r>
              <w:t>:</w:t>
            </w:r>
          </w:p>
          <w:p w:rsidR="00044927" w:rsidRPr="004E67A5" w:rsidRDefault="00044927" w:rsidP="00044927">
            <w:pPr>
              <w:spacing w:line="360" w:lineRule="auto"/>
            </w:pPr>
            <w:r w:rsidRPr="004E67A5">
              <w:t>-данас нам је диван дан</w:t>
            </w:r>
          </w:p>
          <w:p w:rsidR="00044927" w:rsidRPr="00E00001" w:rsidRDefault="00044927" w:rsidP="00044927">
            <w:pPr>
              <w:spacing w:line="360" w:lineRule="auto"/>
            </w:pPr>
            <w:r w:rsidRPr="004E67A5">
              <w:t>-почетак –ето шта је на крају</w:t>
            </w:r>
            <w:r>
              <w:t>.</w:t>
            </w:r>
          </w:p>
          <w:p w:rsidR="00044927" w:rsidRPr="004E67A5" w:rsidRDefault="00044927" w:rsidP="00044927">
            <w:pPr>
              <w:spacing w:line="360" w:lineRule="auto"/>
            </w:pPr>
            <w:r w:rsidRPr="004E67A5">
              <w:t>Мешовита васпитна група,</w:t>
            </w:r>
            <w:r>
              <w:t xml:space="preserve"> </w:t>
            </w:r>
            <w:r w:rsidRPr="004E67A5">
              <w:t>васпитачи Данка Јовановић и Светлана Вуковић</w:t>
            </w:r>
            <w:r>
              <w:t>:</w:t>
            </w:r>
          </w:p>
          <w:p w:rsidR="00044927" w:rsidRPr="004E67A5" w:rsidRDefault="00044927" w:rsidP="00044927">
            <w:pPr>
              <w:spacing w:line="360" w:lineRule="auto"/>
            </w:pPr>
            <w:r w:rsidRPr="004E67A5">
              <w:t>-радионица са другарима из библиотеке</w:t>
            </w:r>
            <w:r>
              <w:t>.</w:t>
            </w:r>
          </w:p>
          <w:p w:rsidR="00044927" w:rsidRPr="004E67A5" w:rsidRDefault="00044927" w:rsidP="00044927">
            <w:pPr>
              <w:spacing w:line="360" w:lineRule="auto"/>
            </w:pPr>
            <w:r w:rsidRPr="004E67A5">
              <w:t>ППГ Горња Трнава,</w:t>
            </w:r>
            <w:r>
              <w:t xml:space="preserve"> </w:t>
            </w:r>
            <w:r w:rsidRPr="004E67A5">
              <w:t>васпитач Ивана Марковић</w:t>
            </w:r>
            <w:r>
              <w:t>:</w:t>
            </w:r>
          </w:p>
          <w:p w:rsidR="00044927" w:rsidRPr="004E67A5" w:rsidRDefault="00044927" w:rsidP="00044927">
            <w:pPr>
              <w:spacing w:line="360" w:lineRule="auto"/>
            </w:pPr>
            <w:r w:rsidRPr="004E67A5">
              <w:t>-завршна приредба</w:t>
            </w:r>
            <w:r>
              <w:t>.</w:t>
            </w:r>
          </w:p>
          <w:p w:rsidR="00044927" w:rsidRPr="004E67A5" w:rsidRDefault="00044927" w:rsidP="00044927">
            <w:pPr>
              <w:spacing w:line="360" w:lineRule="auto"/>
            </w:pPr>
            <w:r w:rsidRPr="004E67A5">
              <w:t>ППГ Јунковац, васпитач Сања Дугић</w:t>
            </w:r>
            <w:r>
              <w:t>:</w:t>
            </w:r>
          </w:p>
          <w:p w:rsidR="00044927" w:rsidRPr="004E67A5" w:rsidRDefault="00044927" w:rsidP="00044927">
            <w:pPr>
              <w:spacing w:line="360" w:lineRule="auto"/>
            </w:pPr>
            <w:r w:rsidRPr="004E67A5">
              <w:t>-један дан у природи</w:t>
            </w:r>
          </w:p>
          <w:p w:rsidR="00044927" w:rsidRPr="004E67A5" w:rsidRDefault="00044927" w:rsidP="00044927">
            <w:pPr>
              <w:spacing w:line="360" w:lineRule="auto"/>
            </w:pPr>
            <w:r w:rsidRPr="004E67A5">
              <w:t>-рецитација „Трешња“</w:t>
            </w:r>
            <w:r>
              <w:t>.</w:t>
            </w:r>
          </w:p>
          <w:p w:rsidR="00954E38" w:rsidRPr="00735340" w:rsidRDefault="00954E38" w:rsidP="00BE57B9">
            <w:pPr>
              <w:spacing w:before="100" w:line="360" w:lineRule="auto"/>
              <w:jc w:val="center"/>
              <w:rPr>
                <w:b/>
                <w:sz w:val="28"/>
                <w:szCs w:val="28"/>
              </w:rPr>
            </w:pPr>
          </w:p>
          <w:p w:rsidR="00BE57B9" w:rsidRPr="00BE7EB9" w:rsidRDefault="00BE57B9" w:rsidP="00BE57B9">
            <w:pPr>
              <w:spacing w:line="360" w:lineRule="auto"/>
              <w:ind w:firstLine="720"/>
              <w:jc w:val="both"/>
            </w:pPr>
          </w:p>
          <w:p w:rsidR="00954E38" w:rsidRPr="00E40B6A" w:rsidRDefault="00E40B6A" w:rsidP="00E40B6A">
            <w:pPr>
              <w:spacing w:after="200" w:line="360" w:lineRule="auto"/>
              <w:ind w:right="187" w:firstLine="720"/>
              <w:jc w:val="center"/>
              <w:rPr>
                <w:rFonts w:eastAsiaTheme="minorHAnsi"/>
                <w:b/>
              </w:rPr>
            </w:pPr>
            <w:r>
              <w:rPr>
                <w:rFonts w:eastAsiaTheme="minorHAnsi"/>
                <w:b/>
              </w:rPr>
              <w:t>9.7</w:t>
            </w:r>
            <w:r w:rsidR="00954E38">
              <w:rPr>
                <w:rFonts w:eastAsiaTheme="minorHAnsi"/>
                <w:b/>
              </w:rPr>
              <w:t>. Извештај рада тима за обезбеђивање квалитета и развој установе</w:t>
            </w:r>
          </w:p>
          <w:p w:rsidR="00954E38" w:rsidRDefault="00061DBD" w:rsidP="00BE57B9">
            <w:pPr>
              <w:spacing w:after="200" w:line="360" w:lineRule="auto"/>
              <w:ind w:right="187" w:firstLine="720"/>
              <w:jc w:val="both"/>
              <w:rPr>
                <w:rFonts w:eastAsiaTheme="minorHAnsi"/>
              </w:rPr>
            </w:pPr>
            <w:r>
              <w:rPr>
                <w:rFonts w:eastAsiaTheme="minorHAnsi"/>
              </w:rPr>
              <w:t>Т</w:t>
            </w:r>
            <w:r w:rsidR="00954E38">
              <w:rPr>
                <w:rFonts w:eastAsiaTheme="minorHAnsi"/>
              </w:rPr>
              <w:t>им за обезбеђивање квалитета и развој установ</w:t>
            </w:r>
            <w:r>
              <w:rPr>
                <w:rFonts w:eastAsiaTheme="minorHAnsi"/>
              </w:rPr>
              <w:t xml:space="preserve">е </w:t>
            </w:r>
            <w:r w:rsidR="00954E38">
              <w:rPr>
                <w:rFonts w:eastAsiaTheme="minorHAnsi"/>
              </w:rPr>
              <w:t>има следеће надлежности:</w:t>
            </w:r>
          </w:p>
          <w:p w:rsidR="00954E38" w:rsidRPr="008630DF" w:rsidRDefault="00954E38" w:rsidP="00BE57B9">
            <w:pPr>
              <w:pStyle w:val="ListParagraph"/>
              <w:numPr>
                <w:ilvl w:val="0"/>
                <w:numId w:val="16"/>
              </w:numPr>
              <w:spacing w:line="360" w:lineRule="auto"/>
              <w:ind w:right="187"/>
              <w:rPr>
                <w:rFonts w:eastAsiaTheme="minorHAnsi"/>
              </w:rPr>
            </w:pPr>
            <w:r>
              <w:rPr>
                <w:rFonts w:ascii="Times New Roman" w:eastAsiaTheme="minorHAnsi" w:hAnsi="Times New Roman"/>
              </w:rPr>
              <w:t>Учествује у изради аката који се односе на обезбеђивање квалитета рада и развој установе</w:t>
            </w:r>
          </w:p>
          <w:p w:rsidR="00954E38" w:rsidRPr="008630DF" w:rsidRDefault="00954E38" w:rsidP="00BE57B9">
            <w:pPr>
              <w:pStyle w:val="ListParagraph"/>
              <w:numPr>
                <w:ilvl w:val="0"/>
                <w:numId w:val="16"/>
              </w:numPr>
              <w:spacing w:line="360" w:lineRule="auto"/>
              <w:ind w:right="187"/>
              <w:rPr>
                <w:rFonts w:eastAsiaTheme="minorHAnsi"/>
              </w:rPr>
            </w:pPr>
            <w:r>
              <w:rPr>
                <w:rFonts w:ascii="Times New Roman" w:eastAsiaTheme="minorHAnsi" w:hAnsi="Times New Roman"/>
              </w:rPr>
              <w:t>Израђује пројекте који су у вези са обезбеђивањем  квалитета рада и развој установе</w:t>
            </w:r>
          </w:p>
          <w:p w:rsidR="00954E38" w:rsidRPr="008630DF" w:rsidRDefault="00954E38" w:rsidP="00BE57B9">
            <w:pPr>
              <w:pStyle w:val="ListParagraph"/>
              <w:numPr>
                <w:ilvl w:val="0"/>
                <w:numId w:val="16"/>
              </w:numPr>
              <w:spacing w:line="360" w:lineRule="auto"/>
              <w:ind w:right="187"/>
              <w:rPr>
                <w:rFonts w:ascii="Times New Roman" w:eastAsiaTheme="minorHAnsi" w:hAnsi="Times New Roman"/>
                <w:sz w:val="24"/>
                <w:szCs w:val="24"/>
              </w:rPr>
            </w:pPr>
            <w:r>
              <w:rPr>
                <w:rFonts w:ascii="Times New Roman" w:eastAsiaTheme="minorHAnsi" w:hAnsi="Times New Roman"/>
                <w:sz w:val="24"/>
                <w:szCs w:val="24"/>
              </w:rPr>
              <w:t>У</w:t>
            </w:r>
            <w:r w:rsidRPr="008630DF">
              <w:rPr>
                <w:rFonts w:ascii="Times New Roman" w:eastAsiaTheme="minorHAnsi" w:hAnsi="Times New Roman"/>
                <w:sz w:val="24"/>
                <w:szCs w:val="24"/>
              </w:rPr>
              <w:t>чествује у обезбеђивању услова за обезбеђивање квалитета и рада и развој установе</w:t>
            </w:r>
          </w:p>
          <w:p w:rsidR="00954E38" w:rsidRPr="0045768D" w:rsidRDefault="00954E38" w:rsidP="00BE57B9">
            <w:pPr>
              <w:pStyle w:val="ListParagraph"/>
              <w:numPr>
                <w:ilvl w:val="0"/>
                <w:numId w:val="16"/>
              </w:numPr>
              <w:spacing w:line="360" w:lineRule="auto"/>
              <w:ind w:right="187"/>
              <w:rPr>
                <w:rFonts w:ascii="Times New Roman" w:eastAsiaTheme="minorHAnsi" w:hAnsi="Times New Roman"/>
                <w:sz w:val="24"/>
                <w:szCs w:val="24"/>
              </w:rPr>
            </w:pPr>
            <w:r w:rsidRPr="0045768D">
              <w:rPr>
                <w:rFonts w:ascii="Times New Roman" w:eastAsiaTheme="minorHAnsi" w:hAnsi="Times New Roman"/>
                <w:sz w:val="24"/>
                <w:szCs w:val="24"/>
              </w:rPr>
              <w:t xml:space="preserve">Реализује и  контролише реализацију стручног усавршавања </w:t>
            </w:r>
          </w:p>
          <w:p w:rsidR="00954E38" w:rsidRPr="0045768D" w:rsidRDefault="00954E38" w:rsidP="00BE57B9">
            <w:pPr>
              <w:pStyle w:val="ListParagraph"/>
              <w:numPr>
                <w:ilvl w:val="0"/>
                <w:numId w:val="16"/>
              </w:numPr>
              <w:spacing w:line="360" w:lineRule="auto"/>
              <w:ind w:right="187"/>
              <w:rPr>
                <w:rFonts w:eastAsiaTheme="minorHAnsi"/>
              </w:rPr>
            </w:pPr>
            <w:r w:rsidRPr="0045768D">
              <w:rPr>
                <w:rFonts w:ascii="Times New Roman" w:eastAsiaTheme="minorHAnsi" w:hAnsi="Times New Roman"/>
              </w:rPr>
              <w:t xml:space="preserve">Прати обезбеђивање и унапређивање квалитета васпитно – образовног рада у установи </w:t>
            </w:r>
          </w:p>
          <w:p w:rsidR="00954E38" w:rsidRPr="0045768D" w:rsidRDefault="00954E38" w:rsidP="00BE57B9">
            <w:pPr>
              <w:pStyle w:val="ListParagraph"/>
              <w:numPr>
                <w:ilvl w:val="0"/>
                <w:numId w:val="16"/>
              </w:numPr>
              <w:spacing w:line="360" w:lineRule="auto"/>
              <w:ind w:right="187"/>
              <w:rPr>
                <w:rFonts w:eastAsiaTheme="minorHAnsi"/>
              </w:rPr>
            </w:pPr>
            <w:r w:rsidRPr="0045768D">
              <w:rPr>
                <w:rFonts w:ascii="Times New Roman" w:eastAsiaTheme="minorHAnsi" w:hAnsi="Times New Roman"/>
              </w:rPr>
              <w:t>Стара се о остваривању Годишњег плана рада наше установе</w:t>
            </w:r>
          </w:p>
          <w:p w:rsidR="00954E38" w:rsidRPr="0045768D" w:rsidRDefault="00954E38" w:rsidP="00BE57B9">
            <w:pPr>
              <w:pStyle w:val="ListParagraph"/>
              <w:numPr>
                <w:ilvl w:val="0"/>
                <w:numId w:val="16"/>
              </w:numPr>
              <w:spacing w:line="360" w:lineRule="auto"/>
              <w:ind w:right="187"/>
              <w:rPr>
                <w:rFonts w:eastAsiaTheme="minorHAnsi"/>
              </w:rPr>
            </w:pPr>
            <w:r w:rsidRPr="0045768D">
              <w:rPr>
                <w:rFonts w:ascii="Times New Roman" w:eastAsiaTheme="minorHAnsi" w:hAnsi="Times New Roman"/>
              </w:rPr>
              <w:t>Стара се о остваривању циљева и стандарда постигнућа</w:t>
            </w:r>
          </w:p>
          <w:p w:rsidR="00954E38" w:rsidRPr="0045768D" w:rsidRDefault="00954E38" w:rsidP="00BE57B9">
            <w:pPr>
              <w:pStyle w:val="ListParagraph"/>
              <w:numPr>
                <w:ilvl w:val="0"/>
                <w:numId w:val="16"/>
              </w:numPr>
              <w:spacing w:line="360" w:lineRule="auto"/>
              <w:ind w:right="187"/>
              <w:rPr>
                <w:rFonts w:eastAsiaTheme="minorHAnsi"/>
              </w:rPr>
            </w:pPr>
            <w:r w:rsidRPr="0045768D">
              <w:rPr>
                <w:rFonts w:ascii="Times New Roman" w:eastAsiaTheme="minorHAnsi" w:hAnsi="Times New Roman"/>
              </w:rPr>
              <w:t>Стара се о развоју компетенција</w:t>
            </w:r>
          </w:p>
          <w:p w:rsidR="00954E38" w:rsidRPr="00855CB3" w:rsidRDefault="00954E38" w:rsidP="00BE57B9">
            <w:pPr>
              <w:pStyle w:val="ListParagraph"/>
              <w:numPr>
                <w:ilvl w:val="0"/>
                <w:numId w:val="16"/>
              </w:numPr>
              <w:spacing w:line="360" w:lineRule="auto"/>
              <w:ind w:right="187"/>
              <w:rPr>
                <w:rFonts w:eastAsiaTheme="minorHAnsi"/>
              </w:rPr>
            </w:pPr>
            <w:r w:rsidRPr="0045768D">
              <w:rPr>
                <w:rFonts w:ascii="Times New Roman" w:eastAsiaTheme="minorHAnsi" w:hAnsi="Times New Roman"/>
              </w:rPr>
              <w:t>Вреднује васпитно – образовни рад</w:t>
            </w:r>
            <w:r w:rsidR="00E40B6A" w:rsidRPr="0045768D">
              <w:rPr>
                <w:rFonts w:ascii="Times New Roman" w:eastAsiaTheme="minorHAnsi" w:hAnsi="Times New Roman"/>
              </w:rPr>
              <w:t>.</w:t>
            </w:r>
          </w:p>
          <w:p w:rsidR="00855CB3" w:rsidRPr="0045768D" w:rsidRDefault="00855CB3" w:rsidP="00855CB3">
            <w:pPr>
              <w:pStyle w:val="ListParagraph"/>
              <w:spacing w:line="360" w:lineRule="auto"/>
              <w:ind w:left="1440" w:right="187"/>
              <w:rPr>
                <w:rFonts w:eastAsiaTheme="minorHAnsi"/>
              </w:rPr>
            </w:pPr>
          </w:p>
          <w:p w:rsidR="00954E38" w:rsidRDefault="00954E38" w:rsidP="00BE57B9">
            <w:pPr>
              <w:spacing w:line="360" w:lineRule="auto"/>
              <w:ind w:right="187"/>
              <w:rPr>
                <w:rFonts w:eastAsiaTheme="minorHAnsi"/>
              </w:rPr>
            </w:pPr>
          </w:p>
          <w:tbl>
            <w:tblPr>
              <w:tblStyle w:val="TableGrid"/>
              <w:tblW w:w="0" w:type="auto"/>
              <w:tblLook w:val="04A0" w:firstRow="1" w:lastRow="0" w:firstColumn="1" w:lastColumn="0" w:noHBand="0" w:noVBand="1"/>
            </w:tblPr>
            <w:tblGrid>
              <w:gridCol w:w="2311"/>
              <w:gridCol w:w="2312"/>
              <w:gridCol w:w="2312"/>
              <w:gridCol w:w="2312"/>
            </w:tblGrid>
            <w:tr w:rsidR="00954E38" w:rsidTr="00954E38">
              <w:tc>
                <w:tcPr>
                  <w:tcW w:w="2311" w:type="dxa"/>
                </w:tcPr>
                <w:p w:rsidR="00954E38" w:rsidRPr="00363DEC" w:rsidRDefault="00954E38" w:rsidP="000D5836">
                  <w:pPr>
                    <w:framePr w:hSpace="180" w:wrap="around" w:vAnchor="text" w:hAnchor="margin" w:y="936"/>
                    <w:spacing w:line="360" w:lineRule="auto"/>
                    <w:ind w:right="187"/>
                    <w:rPr>
                      <w:rFonts w:eastAsiaTheme="minorHAnsi"/>
                      <w:b/>
                    </w:rPr>
                  </w:pPr>
                  <w:r>
                    <w:rPr>
                      <w:rFonts w:eastAsiaTheme="minorHAnsi"/>
                      <w:b/>
                    </w:rPr>
                    <w:t>Реализоване а</w:t>
                  </w:r>
                  <w:r w:rsidRPr="00363DEC">
                    <w:rPr>
                      <w:rFonts w:eastAsiaTheme="minorHAnsi"/>
                      <w:b/>
                    </w:rPr>
                    <w:t xml:space="preserve">ктивности </w:t>
                  </w:r>
                </w:p>
              </w:tc>
              <w:tc>
                <w:tcPr>
                  <w:tcW w:w="2312" w:type="dxa"/>
                </w:tcPr>
                <w:p w:rsidR="00954E38" w:rsidRPr="00363DEC" w:rsidRDefault="00954E38" w:rsidP="000D5836">
                  <w:pPr>
                    <w:framePr w:hSpace="180" w:wrap="around" w:vAnchor="text" w:hAnchor="margin" w:y="936"/>
                    <w:spacing w:line="360" w:lineRule="auto"/>
                    <w:ind w:right="187"/>
                    <w:rPr>
                      <w:rFonts w:eastAsiaTheme="minorHAnsi"/>
                      <w:b/>
                    </w:rPr>
                  </w:pPr>
                  <w:r w:rsidRPr="00363DEC">
                    <w:rPr>
                      <w:rFonts w:eastAsiaTheme="minorHAnsi"/>
                      <w:b/>
                    </w:rPr>
                    <w:t>Начин праћења</w:t>
                  </w:r>
                </w:p>
              </w:tc>
              <w:tc>
                <w:tcPr>
                  <w:tcW w:w="2312" w:type="dxa"/>
                </w:tcPr>
                <w:p w:rsidR="00954E38" w:rsidRPr="00363DEC" w:rsidRDefault="00954E38" w:rsidP="000D5836">
                  <w:pPr>
                    <w:framePr w:hSpace="180" w:wrap="around" w:vAnchor="text" w:hAnchor="margin" w:y="936"/>
                    <w:spacing w:line="360" w:lineRule="auto"/>
                    <w:ind w:right="187"/>
                    <w:rPr>
                      <w:rFonts w:eastAsiaTheme="minorHAnsi"/>
                      <w:b/>
                    </w:rPr>
                  </w:pPr>
                  <w:r w:rsidRPr="00363DEC">
                    <w:rPr>
                      <w:rFonts w:eastAsiaTheme="minorHAnsi"/>
                      <w:b/>
                    </w:rPr>
                    <w:t>Временска динамика</w:t>
                  </w:r>
                </w:p>
              </w:tc>
              <w:tc>
                <w:tcPr>
                  <w:tcW w:w="2312" w:type="dxa"/>
                </w:tcPr>
                <w:p w:rsidR="00954E38" w:rsidRPr="00363DEC" w:rsidRDefault="00954E38" w:rsidP="000D5836">
                  <w:pPr>
                    <w:framePr w:hSpace="180" w:wrap="around" w:vAnchor="text" w:hAnchor="margin" w:y="936"/>
                    <w:spacing w:line="360" w:lineRule="auto"/>
                    <w:ind w:right="187"/>
                    <w:rPr>
                      <w:rFonts w:eastAsiaTheme="minorHAnsi"/>
                      <w:b/>
                    </w:rPr>
                  </w:pPr>
                  <w:r w:rsidRPr="00363DEC">
                    <w:rPr>
                      <w:rFonts w:eastAsiaTheme="minorHAnsi"/>
                      <w:b/>
                    </w:rPr>
                    <w:t>Предложене мере</w:t>
                  </w:r>
                </w:p>
              </w:tc>
            </w:tr>
            <w:tr w:rsidR="00954E38" w:rsidTr="00954E38">
              <w:tc>
                <w:tcPr>
                  <w:tcW w:w="2311" w:type="dxa"/>
                </w:tcPr>
                <w:p w:rsidR="00954E38" w:rsidRDefault="00954E38" w:rsidP="000D5836">
                  <w:pPr>
                    <w:framePr w:hSpace="180" w:wrap="around" w:vAnchor="text" w:hAnchor="margin" w:y="936"/>
                    <w:spacing w:line="360" w:lineRule="auto"/>
                    <w:ind w:right="187"/>
                    <w:rPr>
                      <w:rFonts w:eastAsiaTheme="minorHAnsi"/>
                    </w:rPr>
                  </w:pPr>
                  <w:r>
                    <w:rPr>
                      <w:lang w:val="sr-Cyrl-CS"/>
                    </w:rPr>
                    <w:t>Праћење и вредновање квалитета и ефикасности рада тима за самовредновање</w:t>
                  </w:r>
                </w:p>
              </w:tc>
              <w:tc>
                <w:tcPr>
                  <w:tcW w:w="2312" w:type="dxa"/>
                </w:tcPr>
                <w:p w:rsidR="00954E38" w:rsidRPr="00ED71DD" w:rsidRDefault="00954E38" w:rsidP="000D5836">
                  <w:pPr>
                    <w:framePr w:hSpace="180" w:wrap="around" w:vAnchor="text" w:hAnchor="margin" w:y="936"/>
                    <w:spacing w:line="360" w:lineRule="auto"/>
                    <w:ind w:right="187"/>
                    <w:rPr>
                      <w:rFonts w:eastAsiaTheme="minorHAnsi"/>
                    </w:rPr>
                  </w:pPr>
                  <w:r>
                    <w:rPr>
                      <w:rFonts w:eastAsiaTheme="minorHAnsi"/>
                    </w:rPr>
                    <w:t>Увид  у документацију рада тима за самовредновање, белешке и дискусија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 xml:space="preserve">Јун </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Наставити и даље са одржавањем постигнутог квалитета у раду.</w:t>
                  </w:r>
                </w:p>
              </w:tc>
            </w:tr>
            <w:tr w:rsidR="00954E38" w:rsidTr="00954E38">
              <w:tc>
                <w:tcPr>
                  <w:tcW w:w="2311" w:type="dxa"/>
                </w:tcPr>
                <w:p w:rsidR="00954E38" w:rsidRDefault="00954E38" w:rsidP="000D5836">
                  <w:pPr>
                    <w:framePr w:hSpace="180" w:wrap="around" w:vAnchor="text" w:hAnchor="margin" w:y="936"/>
                    <w:tabs>
                      <w:tab w:val="left" w:pos="7575"/>
                    </w:tabs>
                    <w:spacing w:before="100" w:line="360" w:lineRule="auto"/>
                    <w:rPr>
                      <w:lang w:val="sr-Cyrl-CS"/>
                    </w:rPr>
                  </w:pPr>
                  <w:r>
                    <w:rPr>
                      <w:lang w:val="sr-Cyrl-CS"/>
                    </w:rPr>
                    <w:t>Праћење и вредновање  квалитета и ефикасности рада тима за сарадњу са породицом и друштвеном средином</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 xml:space="preserve">Увид  у документацију рада тима за </w:t>
                  </w:r>
                  <w:r>
                    <w:rPr>
                      <w:lang w:val="sr-Cyrl-CS"/>
                    </w:rPr>
                    <w:t xml:space="preserve"> сарадњу са породицом и друштвеном средином, </w:t>
                  </w:r>
                  <w:r>
                    <w:rPr>
                      <w:rFonts w:eastAsiaTheme="minorHAnsi"/>
                    </w:rPr>
                    <w:t xml:space="preserve"> белешке и дискусија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Јун</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Наставити и даље са одржавањем постигнутог квалитета у раду.</w:t>
                  </w:r>
                </w:p>
              </w:tc>
            </w:tr>
            <w:tr w:rsidR="00954E38" w:rsidTr="00954E38">
              <w:tc>
                <w:tcPr>
                  <w:tcW w:w="2311" w:type="dxa"/>
                </w:tcPr>
                <w:p w:rsidR="00954E38" w:rsidRDefault="00954E38" w:rsidP="000D5836">
                  <w:pPr>
                    <w:framePr w:hSpace="180" w:wrap="around" w:vAnchor="text" w:hAnchor="margin" w:y="936"/>
                    <w:tabs>
                      <w:tab w:val="left" w:pos="7575"/>
                    </w:tabs>
                    <w:spacing w:before="100" w:line="360" w:lineRule="auto"/>
                    <w:rPr>
                      <w:lang w:val="sr-Cyrl-CS"/>
                    </w:rPr>
                  </w:pPr>
                  <w:r>
                    <w:rPr>
                      <w:lang w:val="sr-Cyrl-CS"/>
                    </w:rPr>
                    <w:t>Праћење и вредновање квалитета и ефикасности рада тима за професионални развој</w:t>
                  </w:r>
                </w:p>
                <w:p w:rsidR="00061DBD" w:rsidRDefault="00061DBD" w:rsidP="000D5836">
                  <w:pPr>
                    <w:framePr w:hSpace="180" w:wrap="around" w:vAnchor="text" w:hAnchor="margin" w:y="936"/>
                    <w:tabs>
                      <w:tab w:val="left" w:pos="7575"/>
                    </w:tabs>
                    <w:spacing w:before="100" w:line="360" w:lineRule="auto"/>
                    <w:rPr>
                      <w:lang w:val="sr-Cyrl-CS"/>
                    </w:rPr>
                  </w:pPr>
                </w:p>
                <w:p w:rsidR="00954E38" w:rsidRDefault="00954E38" w:rsidP="000D5836">
                  <w:pPr>
                    <w:framePr w:hSpace="180" w:wrap="around" w:vAnchor="text" w:hAnchor="margin" w:y="936"/>
                    <w:tabs>
                      <w:tab w:val="left" w:pos="7575"/>
                    </w:tabs>
                    <w:spacing w:before="100" w:line="360" w:lineRule="auto"/>
                    <w:rPr>
                      <w:lang w:val="sr-Cyrl-CS"/>
                    </w:rPr>
                  </w:pPr>
                </w:p>
              </w:tc>
              <w:tc>
                <w:tcPr>
                  <w:tcW w:w="2312" w:type="dxa"/>
                </w:tcPr>
                <w:p w:rsidR="00954E38" w:rsidRDefault="00954E38" w:rsidP="000D5836">
                  <w:pPr>
                    <w:framePr w:hSpace="180" w:wrap="around" w:vAnchor="text" w:hAnchor="margin" w:y="936"/>
                    <w:tabs>
                      <w:tab w:val="left" w:pos="7575"/>
                    </w:tabs>
                    <w:spacing w:before="100" w:line="360" w:lineRule="auto"/>
                    <w:rPr>
                      <w:lang w:val="sr-Cyrl-CS"/>
                    </w:rPr>
                  </w:pPr>
                  <w:r>
                    <w:rPr>
                      <w:rFonts w:eastAsiaTheme="minorHAnsi"/>
                    </w:rPr>
                    <w:t xml:space="preserve">Увид  у документацију рада тима за </w:t>
                  </w:r>
                  <w:r>
                    <w:rPr>
                      <w:lang w:val="sr-Cyrl-CS"/>
                    </w:rPr>
                    <w:t xml:space="preserve"> за професионални развој, </w:t>
                  </w:r>
                  <w:r>
                    <w:rPr>
                      <w:rFonts w:eastAsiaTheme="minorHAnsi"/>
                    </w:rPr>
                    <w:t>белешке и дискусија</w:t>
                  </w:r>
                </w:p>
                <w:p w:rsidR="00954E38" w:rsidRDefault="00954E38" w:rsidP="000D5836">
                  <w:pPr>
                    <w:framePr w:hSpace="180" w:wrap="around" w:vAnchor="text" w:hAnchor="margin" w:y="936"/>
                    <w:spacing w:line="360" w:lineRule="auto"/>
                    <w:ind w:right="187"/>
                    <w:rPr>
                      <w:rFonts w:eastAsiaTheme="minorHAnsi"/>
                    </w:rPr>
                  </w:pP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Јун</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Наставити и даље са одржавањем постигнутог квалитета у раду.</w:t>
                  </w:r>
                </w:p>
              </w:tc>
            </w:tr>
            <w:tr w:rsidR="00954E38" w:rsidTr="00954E38">
              <w:tc>
                <w:tcPr>
                  <w:tcW w:w="2311" w:type="dxa"/>
                </w:tcPr>
                <w:p w:rsidR="00954E38" w:rsidRDefault="00954E38" w:rsidP="000D5836">
                  <w:pPr>
                    <w:framePr w:hSpace="180" w:wrap="around" w:vAnchor="text" w:hAnchor="margin" w:y="936"/>
                    <w:tabs>
                      <w:tab w:val="left" w:pos="7575"/>
                    </w:tabs>
                    <w:spacing w:before="100" w:line="360" w:lineRule="auto"/>
                    <w:rPr>
                      <w:lang w:val="sr-Cyrl-CS"/>
                    </w:rPr>
                  </w:pPr>
                  <w:r>
                    <w:rPr>
                      <w:lang w:val="sr-Cyrl-CS"/>
                    </w:rPr>
                    <w:t>Праћење и вредновање квалитета и ефикасности рада тима за инклузивно образовање</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 xml:space="preserve">Увид  у документацију рада тима за </w:t>
                  </w:r>
                  <w:r>
                    <w:rPr>
                      <w:lang w:val="sr-Cyrl-CS"/>
                    </w:rPr>
                    <w:t xml:space="preserve"> инклузивно образовање, </w:t>
                  </w:r>
                  <w:r>
                    <w:rPr>
                      <w:rFonts w:eastAsiaTheme="minorHAnsi"/>
                    </w:rPr>
                    <w:t xml:space="preserve"> белешке и дискусија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Јун</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Унапредити сарадњу са родитељима, члановима интерресорне комисије и личним пратиоцима деце.</w:t>
                  </w:r>
                </w:p>
              </w:tc>
            </w:tr>
            <w:tr w:rsidR="00954E38" w:rsidTr="00954E38">
              <w:tc>
                <w:tcPr>
                  <w:tcW w:w="2311" w:type="dxa"/>
                </w:tcPr>
                <w:p w:rsidR="00954E38" w:rsidRDefault="00954E38" w:rsidP="000D5836">
                  <w:pPr>
                    <w:framePr w:hSpace="180" w:wrap="around" w:vAnchor="text" w:hAnchor="margin" w:y="936"/>
                    <w:tabs>
                      <w:tab w:val="left" w:pos="7575"/>
                    </w:tabs>
                    <w:spacing w:before="100" w:line="360" w:lineRule="auto"/>
                    <w:rPr>
                      <w:lang w:val="sr-Cyrl-CS"/>
                    </w:rPr>
                  </w:pPr>
                  <w:r>
                    <w:rPr>
                      <w:lang w:val="sr-Cyrl-CS"/>
                    </w:rPr>
                    <w:t xml:space="preserve">Праћење и вредновање  квалитета и ефикасности рада тима за маркетинг </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Увид  у документацију рада тима за маркетинг,  белешке и дискусија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Јун</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Мотивисати васпитаче да члановима тима за маркетинг прослеђују више материјала за објављивање.</w:t>
                  </w:r>
                </w:p>
                <w:p w:rsidR="00954E38" w:rsidRDefault="00954E38" w:rsidP="000D5836">
                  <w:pPr>
                    <w:framePr w:hSpace="180" w:wrap="around" w:vAnchor="text" w:hAnchor="margin" w:y="936"/>
                    <w:spacing w:line="360" w:lineRule="auto"/>
                    <w:ind w:right="187"/>
                    <w:rPr>
                      <w:rFonts w:eastAsiaTheme="minorHAnsi"/>
                    </w:rPr>
                  </w:pPr>
                  <w:r>
                    <w:rPr>
                      <w:rFonts w:eastAsiaTheme="minorHAnsi"/>
                    </w:rPr>
                    <w:t>Извештај тима за маркетинг треба бити детаљнији.</w:t>
                  </w:r>
                </w:p>
              </w:tc>
            </w:tr>
            <w:tr w:rsidR="00954E38" w:rsidTr="00954E38">
              <w:tc>
                <w:tcPr>
                  <w:tcW w:w="2311" w:type="dxa"/>
                </w:tcPr>
                <w:p w:rsidR="00954E38" w:rsidRDefault="00954E38" w:rsidP="000D5836">
                  <w:pPr>
                    <w:framePr w:hSpace="180" w:wrap="around" w:vAnchor="text" w:hAnchor="margin" w:y="936"/>
                    <w:tabs>
                      <w:tab w:val="left" w:pos="7575"/>
                    </w:tabs>
                    <w:spacing w:before="100" w:line="360" w:lineRule="auto"/>
                    <w:rPr>
                      <w:lang w:val="sr-Cyrl-CS"/>
                    </w:rPr>
                  </w:pPr>
                  <w:r>
                    <w:rPr>
                      <w:lang w:val="sr-Cyrl-CS"/>
                    </w:rPr>
                    <w:t>Праћење и вредновање квалитета и ефикасности рада тима за заштиту деце од дискриминације, насиља, злостављања и занемаривања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 xml:space="preserve">Увид  у документацију рада тима за </w:t>
                  </w:r>
                  <w:r>
                    <w:rPr>
                      <w:lang w:val="sr-Cyrl-CS"/>
                    </w:rPr>
                    <w:t xml:space="preserve"> заштиту деце од дискриминације, насиља, злостављања и занемаривања, </w:t>
                  </w:r>
                  <w:r>
                    <w:rPr>
                      <w:rFonts w:eastAsiaTheme="minorHAnsi"/>
                    </w:rPr>
                    <w:t xml:space="preserve"> белешке и дискусија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Јун</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 xml:space="preserve">Наставити и даље са праћењем остваривања програма  за </w:t>
                  </w:r>
                  <w:r>
                    <w:rPr>
                      <w:lang w:val="sr-Cyrl-CS"/>
                    </w:rPr>
                    <w:t xml:space="preserve"> заштиту деце од дискриминације, насиља, злостављања и занемаривања.</w:t>
                  </w:r>
                </w:p>
              </w:tc>
            </w:tr>
            <w:tr w:rsidR="00954E38" w:rsidTr="00954E38">
              <w:tc>
                <w:tcPr>
                  <w:tcW w:w="2311" w:type="dxa"/>
                </w:tcPr>
                <w:p w:rsidR="00954E38" w:rsidRDefault="00954E38" w:rsidP="000D5836">
                  <w:pPr>
                    <w:framePr w:hSpace="180" w:wrap="around" w:vAnchor="text" w:hAnchor="margin" w:y="936"/>
                    <w:tabs>
                      <w:tab w:val="left" w:pos="7575"/>
                    </w:tabs>
                    <w:spacing w:before="100" w:line="360" w:lineRule="auto"/>
                    <w:rPr>
                      <w:lang w:val="sr-Cyrl-CS"/>
                    </w:rPr>
                  </w:pPr>
                  <w:r>
                    <w:rPr>
                      <w:lang w:val="sr-Cyrl-CS"/>
                    </w:rPr>
                    <w:t xml:space="preserve">Праћење и вредновање квалитета и ефикасности рада стручног актива за развојно планирање </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Увид  у документацију рада  стручног актива за развојно планирање,  белешке и дискусија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Јун</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Извештај стручног актива за развојно планирање треба бити детаљнији.</w:t>
                  </w:r>
                </w:p>
              </w:tc>
            </w:tr>
            <w:tr w:rsidR="00954E38" w:rsidTr="00954E38">
              <w:tc>
                <w:tcPr>
                  <w:tcW w:w="2311" w:type="dxa"/>
                </w:tcPr>
                <w:p w:rsidR="00954E38" w:rsidRDefault="00954E38" w:rsidP="000D5836">
                  <w:pPr>
                    <w:framePr w:hSpace="180" w:wrap="around" w:vAnchor="text" w:hAnchor="margin" w:y="936"/>
                    <w:tabs>
                      <w:tab w:val="left" w:pos="7575"/>
                    </w:tabs>
                    <w:spacing w:before="100" w:line="360" w:lineRule="auto"/>
                    <w:rPr>
                      <w:lang w:val="sr-Cyrl-CS"/>
                    </w:rPr>
                  </w:pPr>
                  <w:r>
                    <w:rPr>
                      <w:lang w:val="sr-Cyrl-CS"/>
                    </w:rPr>
                    <w:t>Праћење и вредновање квалитета и ефикасности рада актива медицинских сестара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 xml:space="preserve">Увид  у документацију рада </w:t>
                  </w:r>
                  <w:r>
                    <w:rPr>
                      <w:lang w:val="sr-Cyrl-CS"/>
                    </w:rPr>
                    <w:t xml:space="preserve"> актива медицинских сестара, </w:t>
                  </w:r>
                  <w:r>
                    <w:rPr>
                      <w:rFonts w:eastAsiaTheme="minorHAnsi"/>
                    </w:rPr>
                    <w:t xml:space="preserve"> белешке и дискусија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Јун</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Наставити и даље са одржавањем постигнутог квалитета у раду.</w:t>
                  </w:r>
                </w:p>
                <w:p w:rsidR="00954E38" w:rsidRDefault="00954E38" w:rsidP="000D5836">
                  <w:pPr>
                    <w:framePr w:hSpace="180" w:wrap="around" w:vAnchor="text" w:hAnchor="margin" w:y="936"/>
                    <w:spacing w:line="360" w:lineRule="auto"/>
                    <w:ind w:right="187"/>
                    <w:rPr>
                      <w:rFonts w:eastAsiaTheme="minorHAnsi"/>
                    </w:rPr>
                  </w:pPr>
                  <w:r>
                    <w:rPr>
                      <w:rFonts w:eastAsiaTheme="minorHAnsi"/>
                    </w:rPr>
                    <w:t>Извештај рада актива медицинских сестара треба бити детаљнији.</w:t>
                  </w:r>
                </w:p>
              </w:tc>
            </w:tr>
            <w:tr w:rsidR="00954E38" w:rsidTr="00954E38">
              <w:tc>
                <w:tcPr>
                  <w:tcW w:w="2311" w:type="dxa"/>
                </w:tcPr>
                <w:p w:rsidR="00954E38" w:rsidRDefault="00954E38" w:rsidP="000D5836">
                  <w:pPr>
                    <w:framePr w:hSpace="180" w:wrap="around" w:vAnchor="text" w:hAnchor="margin" w:y="936"/>
                    <w:tabs>
                      <w:tab w:val="left" w:pos="7575"/>
                    </w:tabs>
                    <w:spacing w:before="100" w:line="360" w:lineRule="auto"/>
                    <w:rPr>
                      <w:lang w:val="sr-Cyrl-CS"/>
                    </w:rPr>
                  </w:pPr>
                  <w:r>
                    <w:rPr>
                      <w:lang w:val="sr-Cyrl-CS"/>
                    </w:rPr>
                    <w:t xml:space="preserve">Праћење и вредновање квалитета и ефикасности рада актива васпитача за узраст од 3 до 5, 5 година </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 xml:space="preserve">Увид  у документацију рада </w:t>
                  </w:r>
                  <w:r>
                    <w:rPr>
                      <w:lang w:val="sr-Cyrl-CS"/>
                    </w:rPr>
                    <w:t xml:space="preserve"> актива васпитача за узраст од 3 до 5, 5 година, </w:t>
                  </w:r>
                  <w:r>
                    <w:rPr>
                      <w:rFonts w:eastAsiaTheme="minorHAnsi"/>
                    </w:rPr>
                    <w:t xml:space="preserve"> белешке и дискусија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Јун</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Наставити и даље са одржавањем постигнутог квалитета у раду.</w:t>
                  </w:r>
                </w:p>
              </w:tc>
            </w:tr>
            <w:tr w:rsidR="00954E38" w:rsidTr="00954E38">
              <w:tc>
                <w:tcPr>
                  <w:tcW w:w="2311" w:type="dxa"/>
                </w:tcPr>
                <w:p w:rsidR="00954E38" w:rsidRDefault="00954E38" w:rsidP="000D5836">
                  <w:pPr>
                    <w:framePr w:hSpace="180" w:wrap="around" w:vAnchor="text" w:hAnchor="margin" w:y="936"/>
                    <w:tabs>
                      <w:tab w:val="left" w:pos="7575"/>
                    </w:tabs>
                    <w:spacing w:before="100" w:line="360" w:lineRule="auto"/>
                    <w:rPr>
                      <w:lang w:val="sr-Cyrl-CS"/>
                    </w:rPr>
                  </w:pPr>
                  <w:r>
                    <w:rPr>
                      <w:lang w:val="sr-Cyrl-CS"/>
                    </w:rPr>
                    <w:t>Праћење и вредновање квалитета и ефикасности рада актива васпитача ППП</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 xml:space="preserve">Увид  у документацију рада </w:t>
                  </w:r>
                  <w:r>
                    <w:rPr>
                      <w:lang w:val="sr-Cyrl-CS"/>
                    </w:rPr>
                    <w:t xml:space="preserve"> актива васпитача ППП, </w:t>
                  </w:r>
                  <w:r>
                    <w:rPr>
                      <w:rFonts w:eastAsiaTheme="minorHAnsi"/>
                    </w:rPr>
                    <w:t xml:space="preserve"> белешке и дискусија</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Децембар</w:t>
                  </w:r>
                </w:p>
                <w:p w:rsidR="00954E38" w:rsidRDefault="00954E38" w:rsidP="000D5836">
                  <w:pPr>
                    <w:framePr w:hSpace="180" w:wrap="around" w:vAnchor="text" w:hAnchor="margin" w:y="936"/>
                    <w:spacing w:line="360" w:lineRule="auto"/>
                    <w:ind w:right="187"/>
                    <w:rPr>
                      <w:rFonts w:eastAsiaTheme="minorHAnsi"/>
                    </w:rPr>
                  </w:pPr>
                  <w:r>
                    <w:rPr>
                      <w:rFonts w:eastAsiaTheme="minorHAnsi"/>
                    </w:rPr>
                    <w:t>Јун</w:t>
                  </w:r>
                </w:p>
              </w:tc>
              <w:tc>
                <w:tcPr>
                  <w:tcW w:w="2312" w:type="dxa"/>
                </w:tcPr>
                <w:p w:rsidR="00954E38" w:rsidRDefault="00954E38" w:rsidP="000D5836">
                  <w:pPr>
                    <w:framePr w:hSpace="180" w:wrap="around" w:vAnchor="text" w:hAnchor="margin" w:y="936"/>
                    <w:spacing w:line="360" w:lineRule="auto"/>
                    <w:ind w:right="187"/>
                    <w:rPr>
                      <w:rFonts w:eastAsiaTheme="minorHAnsi"/>
                    </w:rPr>
                  </w:pPr>
                  <w:r>
                    <w:rPr>
                      <w:rFonts w:eastAsiaTheme="minorHAnsi"/>
                    </w:rPr>
                    <w:t>Наставити и даље са одржавањем постигнутог квалитета у раду.</w:t>
                  </w:r>
                </w:p>
              </w:tc>
            </w:tr>
          </w:tbl>
          <w:p w:rsidR="00954E38" w:rsidRPr="00DB68C6" w:rsidRDefault="00954E38" w:rsidP="00BE57B9">
            <w:pPr>
              <w:spacing w:line="360" w:lineRule="auto"/>
            </w:pPr>
          </w:p>
        </w:tc>
      </w:tr>
      <w:tr w:rsidR="00954E38" w:rsidRPr="003B14DC" w:rsidTr="00954E38">
        <w:trPr>
          <w:trHeight w:val="1"/>
        </w:trPr>
        <w:tc>
          <w:tcPr>
            <w:tcW w:w="9478" w:type="dxa"/>
            <w:shd w:val="clear" w:color="auto" w:fill="FFFFFF"/>
            <w:tcMar>
              <w:top w:w="0" w:type="dxa"/>
              <w:left w:w="108" w:type="dxa"/>
              <w:bottom w:w="0" w:type="dxa"/>
              <w:right w:w="108" w:type="dxa"/>
            </w:tcMar>
            <w:vAlign w:val="center"/>
          </w:tcPr>
          <w:p w:rsidR="007D49CA" w:rsidRDefault="007D49CA" w:rsidP="007D49CA">
            <w:pPr>
              <w:tabs>
                <w:tab w:val="left" w:pos="1905"/>
              </w:tabs>
              <w:rPr>
                <w:b/>
                <w:sz w:val="28"/>
                <w:szCs w:val="28"/>
              </w:rPr>
            </w:pPr>
          </w:p>
          <w:p w:rsidR="0045768D" w:rsidRDefault="0045768D" w:rsidP="007D49CA">
            <w:pPr>
              <w:tabs>
                <w:tab w:val="left" w:pos="1905"/>
              </w:tabs>
              <w:rPr>
                <w:b/>
                <w:sz w:val="28"/>
                <w:szCs w:val="28"/>
              </w:rPr>
            </w:pPr>
          </w:p>
          <w:p w:rsidR="0092515C" w:rsidRDefault="0092515C" w:rsidP="007D49CA">
            <w:pPr>
              <w:tabs>
                <w:tab w:val="left" w:pos="1905"/>
              </w:tabs>
              <w:rPr>
                <w:b/>
                <w:sz w:val="28"/>
                <w:szCs w:val="28"/>
              </w:rPr>
            </w:pPr>
          </w:p>
          <w:p w:rsidR="0092515C" w:rsidRDefault="0092515C" w:rsidP="007D49CA">
            <w:pPr>
              <w:tabs>
                <w:tab w:val="left" w:pos="1905"/>
              </w:tabs>
              <w:rPr>
                <w:b/>
                <w:sz w:val="28"/>
                <w:szCs w:val="28"/>
              </w:rPr>
            </w:pPr>
          </w:p>
          <w:p w:rsidR="0092515C" w:rsidRDefault="0092515C" w:rsidP="007D49CA">
            <w:pPr>
              <w:tabs>
                <w:tab w:val="left" w:pos="1905"/>
              </w:tabs>
              <w:rPr>
                <w:b/>
                <w:sz w:val="28"/>
                <w:szCs w:val="28"/>
              </w:rPr>
            </w:pPr>
          </w:p>
          <w:p w:rsidR="0092515C" w:rsidRDefault="0092515C" w:rsidP="007D49CA">
            <w:pPr>
              <w:tabs>
                <w:tab w:val="left" w:pos="1905"/>
              </w:tabs>
              <w:rPr>
                <w:b/>
                <w:sz w:val="28"/>
                <w:szCs w:val="28"/>
              </w:rPr>
            </w:pPr>
          </w:p>
          <w:p w:rsidR="0092515C" w:rsidRDefault="0092515C" w:rsidP="007D49CA">
            <w:pPr>
              <w:tabs>
                <w:tab w:val="left" w:pos="1905"/>
              </w:tabs>
              <w:rPr>
                <w:b/>
                <w:sz w:val="28"/>
                <w:szCs w:val="28"/>
              </w:rPr>
            </w:pPr>
          </w:p>
          <w:p w:rsidR="0092515C" w:rsidRPr="0092515C" w:rsidRDefault="0092515C" w:rsidP="007D49CA">
            <w:pPr>
              <w:tabs>
                <w:tab w:val="left" w:pos="1905"/>
              </w:tabs>
              <w:rPr>
                <w:b/>
                <w:sz w:val="28"/>
                <w:szCs w:val="28"/>
              </w:rPr>
            </w:pPr>
          </w:p>
          <w:p w:rsidR="0045768D" w:rsidRDefault="0045768D" w:rsidP="007D49CA">
            <w:pPr>
              <w:tabs>
                <w:tab w:val="left" w:pos="1905"/>
              </w:tabs>
              <w:rPr>
                <w:b/>
                <w:sz w:val="28"/>
                <w:szCs w:val="28"/>
              </w:rPr>
            </w:pPr>
          </w:p>
          <w:p w:rsidR="0045768D" w:rsidRDefault="0045768D" w:rsidP="007D49CA">
            <w:pPr>
              <w:tabs>
                <w:tab w:val="left" w:pos="1905"/>
              </w:tabs>
              <w:rPr>
                <w:b/>
                <w:sz w:val="28"/>
                <w:szCs w:val="28"/>
              </w:rPr>
            </w:pPr>
          </w:p>
          <w:p w:rsidR="0045768D" w:rsidRDefault="0045768D" w:rsidP="007D49CA">
            <w:pPr>
              <w:tabs>
                <w:tab w:val="left" w:pos="1905"/>
              </w:tabs>
              <w:rPr>
                <w:b/>
                <w:sz w:val="28"/>
                <w:szCs w:val="28"/>
              </w:rPr>
            </w:pPr>
          </w:p>
          <w:p w:rsidR="0045768D" w:rsidRDefault="0045768D" w:rsidP="007D49CA">
            <w:pPr>
              <w:tabs>
                <w:tab w:val="left" w:pos="1905"/>
              </w:tabs>
              <w:rPr>
                <w:b/>
                <w:sz w:val="28"/>
                <w:szCs w:val="28"/>
              </w:rPr>
            </w:pPr>
          </w:p>
          <w:p w:rsidR="0045768D" w:rsidRDefault="0045768D" w:rsidP="007D49CA">
            <w:pPr>
              <w:tabs>
                <w:tab w:val="left" w:pos="1905"/>
              </w:tabs>
              <w:rPr>
                <w:b/>
                <w:sz w:val="28"/>
                <w:szCs w:val="28"/>
              </w:rPr>
            </w:pPr>
          </w:p>
          <w:p w:rsidR="00855CB3" w:rsidRPr="00855CB3" w:rsidRDefault="00855CB3" w:rsidP="007D49CA">
            <w:pPr>
              <w:tabs>
                <w:tab w:val="left" w:pos="1905"/>
              </w:tabs>
            </w:pPr>
          </w:p>
          <w:p w:rsidR="0092515C" w:rsidRPr="0092515C" w:rsidRDefault="0092515C" w:rsidP="007D49CA">
            <w:pPr>
              <w:tabs>
                <w:tab w:val="left" w:pos="1905"/>
              </w:tabs>
            </w:pPr>
          </w:p>
          <w:p w:rsidR="007D49CA" w:rsidRPr="00173464" w:rsidRDefault="007D49CA" w:rsidP="00061DBD">
            <w:pPr>
              <w:spacing w:before="100" w:line="360" w:lineRule="auto"/>
              <w:jc w:val="center"/>
              <w:rPr>
                <w:b/>
                <w:sz w:val="28"/>
                <w:szCs w:val="28"/>
              </w:rPr>
            </w:pPr>
            <w:r>
              <w:rPr>
                <w:b/>
                <w:sz w:val="28"/>
                <w:szCs w:val="28"/>
              </w:rPr>
              <w:t xml:space="preserve">10.Полугодишњи извештај о учинку програма </w:t>
            </w:r>
            <w:r w:rsidRPr="00FD3462">
              <w:rPr>
                <w:b/>
                <w:sz w:val="28"/>
                <w:szCs w:val="28"/>
              </w:rPr>
              <w:t xml:space="preserve">за </w:t>
            </w:r>
            <w:r w:rsidR="002E71E3">
              <w:rPr>
                <w:b/>
                <w:sz w:val="28"/>
                <w:szCs w:val="28"/>
                <w:lang w:val="sr-Cyrl-CS"/>
              </w:rPr>
              <w:t>202</w:t>
            </w:r>
            <w:r w:rsidR="002E71E3">
              <w:rPr>
                <w:b/>
                <w:sz w:val="28"/>
                <w:szCs w:val="28"/>
              </w:rPr>
              <w:t>1</w:t>
            </w:r>
            <w:r w:rsidRPr="00FD3462">
              <w:rPr>
                <w:b/>
                <w:sz w:val="28"/>
                <w:szCs w:val="28"/>
                <w:lang w:val="sr-Cyrl-CS"/>
              </w:rPr>
              <w:t>. годину</w:t>
            </w:r>
          </w:p>
          <w:p w:rsidR="007D49CA" w:rsidRDefault="007D49CA" w:rsidP="007D49CA">
            <w:pPr>
              <w:jc w:val="both"/>
            </w:pPr>
          </w:p>
          <w:p w:rsidR="007D49CA" w:rsidRPr="00FD3462" w:rsidRDefault="007D49CA" w:rsidP="007D49CA">
            <w:pPr>
              <w:jc w:val="both"/>
              <w:rPr>
                <w:b/>
              </w:rPr>
            </w:pPr>
          </w:p>
          <w:p w:rsidR="0092515C" w:rsidRPr="00EE7B10" w:rsidRDefault="0092515C" w:rsidP="0092515C">
            <w:pPr>
              <w:spacing w:line="360" w:lineRule="auto"/>
              <w:jc w:val="center"/>
              <w:rPr>
                <w:b/>
                <w:bCs/>
                <w:iCs/>
                <w:color w:val="000000"/>
              </w:rPr>
            </w:pPr>
            <w:r w:rsidRPr="00EE7B10">
              <w:rPr>
                <w:b/>
                <w:bCs/>
                <w:iCs/>
                <w:color w:val="000000"/>
              </w:rPr>
              <w:t>2. ПРОГРАМСКА АКТИВНОСТ</w:t>
            </w:r>
          </w:p>
          <w:p w:rsidR="0092515C" w:rsidRPr="00EE7B10" w:rsidRDefault="0092515C" w:rsidP="0092515C">
            <w:pPr>
              <w:spacing w:line="360" w:lineRule="auto"/>
              <w:jc w:val="both"/>
              <w:rPr>
                <w:b/>
                <w:bCs/>
                <w:color w:val="000000"/>
              </w:rPr>
            </w:pPr>
            <w:r w:rsidRPr="00773380">
              <w:rPr>
                <w:b/>
                <w:bCs/>
                <w:iCs/>
                <w:color w:val="000000"/>
              </w:rPr>
              <w:t>Програм коме припада:</w:t>
            </w:r>
            <w:r w:rsidRPr="00EE7B10">
              <w:rPr>
                <w:b/>
                <w:bCs/>
                <w:color w:val="000000"/>
              </w:rPr>
              <w:t xml:space="preserve"> </w:t>
            </w:r>
            <w:r w:rsidRPr="00773380">
              <w:rPr>
                <w:bCs/>
                <w:color w:val="000000"/>
              </w:rPr>
              <w:t>Програм 8.  Предшколско васпитање</w:t>
            </w:r>
          </w:p>
          <w:p w:rsidR="0092515C" w:rsidRPr="00EE7B10" w:rsidRDefault="0092515C" w:rsidP="0092515C">
            <w:pPr>
              <w:spacing w:line="360" w:lineRule="auto"/>
              <w:jc w:val="both"/>
              <w:rPr>
                <w:bCs/>
                <w:color w:val="000000"/>
              </w:rPr>
            </w:pPr>
            <w:r w:rsidRPr="00773380">
              <w:rPr>
                <w:b/>
                <w:bCs/>
                <w:i/>
                <w:iCs/>
                <w:color w:val="000000"/>
              </w:rPr>
              <w:t>Шифра и назив:</w:t>
            </w:r>
            <w:r w:rsidRPr="00EE7B10">
              <w:rPr>
                <w:b/>
                <w:bCs/>
                <w:color w:val="000000"/>
              </w:rPr>
              <w:t xml:space="preserve"> </w:t>
            </w:r>
            <w:r w:rsidRPr="00773380">
              <w:rPr>
                <w:bCs/>
                <w:color w:val="000000"/>
              </w:rPr>
              <w:t>2002-0002  Функционисање и остваривање предшколског васпитања и образовања</w:t>
            </w:r>
          </w:p>
          <w:p w:rsidR="0092515C" w:rsidRPr="00EE7B10" w:rsidRDefault="0092515C" w:rsidP="0092515C">
            <w:pPr>
              <w:spacing w:line="360" w:lineRule="auto"/>
              <w:jc w:val="both"/>
              <w:rPr>
                <w:bCs/>
                <w:color w:val="000000"/>
              </w:rPr>
            </w:pPr>
            <w:r w:rsidRPr="00773380">
              <w:rPr>
                <w:b/>
                <w:bCs/>
                <w:iCs/>
                <w:color w:val="000000"/>
              </w:rPr>
              <w:t>Функција:</w:t>
            </w:r>
            <w:r w:rsidRPr="00EE7B10">
              <w:rPr>
                <w:b/>
                <w:bCs/>
                <w:color w:val="000000"/>
              </w:rPr>
              <w:t xml:space="preserve"> </w:t>
            </w:r>
            <w:r w:rsidRPr="00773380">
              <w:rPr>
                <w:bCs/>
                <w:color w:val="000000"/>
              </w:rPr>
              <w:t>911 - Предшколско образовање</w:t>
            </w:r>
          </w:p>
          <w:p w:rsidR="0092515C" w:rsidRPr="00EE7B10" w:rsidRDefault="0092515C" w:rsidP="0092515C">
            <w:pPr>
              <w:tabs>
                <w:tab w:val="center" w:pos="4703"/>
              </w:tabs>
              <w:spacing w:line="360" w:lineRule="auto"/>
              <w:jc w:val="both"/>
              <w:rPr>
                <w:color w:val="000000"/>
              </w:rPr>
            </w:pPr>
            <w:r w:rsidRPr="00773380">
              <w:rPr>
                <w:b/>
                <w:bCs/>
                <w:iCs/>
                <w:color w:val="000000"/>
              </w:rPr>
              <w:t>Сврхa:</w:t>
            </w:r>
            <w:r w:rsidRPr="00EE7B10">
              <w:rPr>
                <w:color w:val="000000"/>
              </w:rPr>
              <w:t xml:space="preserve"> </w:t>
            </w:r>
            <w:r w:rsidRPr="00773380">
              <w:rPr>
                <w:color w:val="000000"/>
              </w:rPr>
              <w:t>Обухват деце предшколског узраста</w:t>
            </w:r>
            <w:r w:rsidRPr="00EE7B10">
              <w:rPr>
                <w:color w:val="000000"/>
              </w:rPr>
              <w:tab/>
            </w:r>
          </w:p>
          <w:p w:rsidR="0092515C" w:rsidRPr="00EE7B10" w:rsidRDefault="0092515C" w:rsidP="0092515C">
            <w:pPr>
              <w:spacing w:line="360" w:lineRule="auto"/>
              <w:jc w:val="both"/>
              <w:rPr>
                <w:color w:val="000000"/>
              </w:rPr>
            </w:pPr>
            <w:r w:rsidRPr="00773380">
              <w:rPr>
                <w:b/>
                <w:bCs/>
                <w:iCs/>
                <w:color w:val="000000"/>
              </w:rPr>
              <w:t>Основ:</w:t>
            </w:r>
            <w:r w:rsidRPr="00EE7B10">
              <w:rPr>
                <w:color w:val="000000"/>
              </w:rPr>
              <w:t xml:space="preserve"> </w:t>
            </w:r>
            <w:r w:rsidRPr="00773380">
              <w:rPr>
                <w:color w:val="000000"/>
              </w:rPr>
              <w:t>Закон о основама система образовања и васпитања, Закон о предшколском образовању и васпитању са пратећим подзаконским актима, развојни и годишњи планови ПУ</w:t>
            </w:r>
          </w:p>
          <w:p w:rsidR="0092515C" w:rsidRPr="00EE7B10" w:rsidRDefault="0092515C" w:rsidP="0092515C">
            <w:pPr>
              <w:spacing w:line="360" w:lineRule="auto"/>
              <w:jc w:val="both"/>
              <w:rPr>
                <w:color w:val="000000"/>
              </w:rPr>
            </w:pPr>
            <w:r w:rsidRPr="00773380">
              <w:rPr>
                <w:b/>
                <w:bCs/>
                <w:iCs/>
                <w:color w:val="000000"/>
              </w:rPr>
              <w:t>Опис:</w:t>
            </w:r>
            <w:r w:rsidRPr="00EE7B10">
              <w:rPr>
                <w:color w:val="000000"/>
              </w:rPr>
              <w:t xml:space="preserve"> </w:t>
            </w:r>
            <w:r w:rsidRPr="00773380">
              <w:rPr>
                <w:color w:val="000000"/>
              </w:rPr>
              <w:t>Остваривање општих принципа образовања и васпитања остваривањем циљева и стандарда образовања и васпитања</w:t>
            </w:r>
          </w:p>
          <w:p w:rsidR="0092515C" w:rsidRPr="00EE7B10" w:rsidRDefault="0092515C" w:rsidP="0092515C">
            <w:pPr>
              <w:spacing w:line="360" w:lineRule="auto"/>
              <w:jc w:val="both"/>
              <w:rPr>
                <w:b/>
                <w:bCs/>
                <w:iCs/>
              </w:rPr>
            </w:pPr>
            <w:r w:rsidRPr="00773380">
              <w:rPr>
                <w:b/>
                <w:bCs/>
                <w:iCs/>
              </w:rPr>
              <w:t>Мере и поглавље преговора о приступању ЕУ:</w:t>
            </w:r>
          </w:p>
          <w:p w:rsidR="0092515C" w:rsidRPr="00EE7B10" w:rsidRDefault="0092515C" w:rsidP="0092515C">
            <w:pPr>
              <w:spacing w:line="360" w:lineRule="auto"/>
              <w:jc w:val="both"/>
              <w:rPr>
                <w:bCs/>
                <w:color w:val="000000"/>
              </w:rPr>
            </w:pPr>
            <w:r w:rsidRPr="00773380">
              <w:rPr>
                <w:b/>
                <w:bCs/>
                <w:iCs/>
                <w:color w:val="000000"/>
              </w:rPr>
              <w:t>Одговорно лице за спровођење прог. aктивности:</w:t>
            </w:r>
            <w:r w:rsidRPr="00EE7B10">
              <w:rPr>
                <w:b/>
                <w:bCs/>
                <w:color w:val="000000"/>
              </w:rPr>
              <w:t xml:space="preserve"> </w:t>
            </w:r>
            <w:r w:rsidRPr="00773380">
              <w:rPr>
                <w:bCs/>
                <w:color w:val="000000"/>
              </w:rPr>
              <w:t>Гордана Ниџовић, директор</w:t>
            </w:r>
          </w:p>
          <w:p w:rsidR="0092515C" w:rsidRPr="00EE7B10" w:rsidRDefault="0092515C" w:rsidP="0092515C">
            <w:pPr>
              <w:spacing w:line="360" w:lineRule="auto"/>
              <w:jc w:val="both"/>
              <w:rPr>
                <w:b/>
                <w:bCs/>
                <w:i/>
                <w:iCs/>
                <w:color w:val="000000"/>
              </w:rPr>
            </w:pPr>
          </w:p>
          <w:p w:rsidR="0092515C" w:rsidRPr="00EE7B10" w:rsidRDefault="0092515C" w:rsidP="0092515C"/>
          <w:tbl>
            <w:tblPr>
              <w:tblStyle w:val="TableGrid"/>
              <w:tblW w:w="0" w:type="auto"/>
              <w:tblLook w:val="04A0" w:firstRow="1" w:lastRow="0" w:firstColumn="1" w:lastColumn="0" w:noHBand="0" w:noVBand="1"/>
            </w:tblPr>
            <w:tblGrid>
              <w:gridCol w:w="1216"/>
              <w:gridCol w:w="1325"/>
              <w:gridCol w:w="1089"/>
              <w:gridCol w:w="1163"/>
              <w:gridCol w:w="1045"/>
              <w:gridCol w:w="1045"/>
              <w:gridCol w:w="1045"/>
              <w:gridCol w:w="1422"/>
            </w:tblGrid>
            <w:tr w:rsidR="0092515C" w:rsidRPr="00EE7B10" w:rsidTr="0092515C">
              <w:trPr>
                <w:trHeight w:val="300"/>
              </w:trPr>
              <w:tc>
                <w:tcPr>
                  <w:tcW w:w="1250" w:type="dxa"/>
                  <w:vMerge w:val="restart"/>
                  <w:hideMark/>
                </w:tcPr>
                <w:p w:rsidR="0092515C" w:rsidRDefault="0092515C" w:rsidP="000D5836">
                  <w:pPr>
                    <w:framePr w:hSpace="180" w:wrap="around" w:vAnchor="text" w:hAnchor="margin" w:y="936"/>
                    <w:jc w:val="center"/>
                    <w:rPr>
                      <w:b/>
                      <w:bCs/>
                      <w:i/>
                      <w:iCs/>
                    </w:rPr>
                  </w:pPr>
                </w:p>
                <w:p w:rsidR="0092515C" w:rsidRDefault="0092515C" w:rsidP="000D5836">
                  <w:pPr>
                    <w:framePr w:hSpace="180" w:wrap="around" w:vAnchor="text" w:hAnchor="margin" w:y="936"/>
                    <w:jc w:val="center"/>
                    <w:rPr>
                      <w:b/>
                      <w:bCs/>
                      <w:i/>
                      <w:iCs/>
                    </w:rPr>
                  </w:pPr>
                </w:p>
                <w:p w:rsidR="0092515C" w:rsidRPr="00EE7B10" w:rsidRDefault="0092515C" w:rsidP="000D5836">
                  <w:pPr>
                    <w:framePr w:hSpace="180" w:wrap="around" w:vAnchor="text" w:hAnchor="margin" w:y="936"/>
                    <w:jc w:val="center"/>
                    <w:rPr>
                      <w:b/>
                      <w:bCs/>
                      <w:i/>
                      <w:iCs/>
                    </w:rPr>
                  </w:pPr>
                  <w:r w:rsidRPr="00EE7B10">
                    <w:rPr>
                      <w:b/>
                      <w:bCs/>
                      <w:i/>
                      <w:iCs/>
                    </w:rPr>
                    <w:t>Циљ</w:t>
                  </w:r>
                </w:p>
              </w:tc>
              <w:tc>
                <w:tcPr>
                  <w:tcW w:w="8372" w:type="dxa"/>
                  <w:gridSpan w:val="7"/>
                  <w:hideMark/>
                </w:tcPr>
                <w:p w:rsidR="0092515C" w:rsidRPr="00EE7B10" w:rsidRDefault="0092515C" w:rsidP="000D5836">
                  <w:pPr>
                    <w:framePr w:hSpace="180" w:wrap="around" w:vAnchor="text" w:hAnchor="margin" w:y="936"/>
                    <w:jc w:val="center"/>
                    <w:rPr>
                      <w:b/>
                      <w:bCs/>
                      <w:i/>
                      <w:iCs/>
                    </w:rPr>
                  </w:pPr>
                  <w:r w:rsidRPr="00EE7B10">
                    <w:rPr>
                      <w:b/>
                      <w:bCs/>
                      <w:i/>
                      <w:iCs/>
                    </w:rPr>
                    <w:t>Индикатори</w:t>
                  </w:r>
                </w:p>
              </w:tc>
            </w:tr>
            <w:tr w:rsidR="0092515C" w:rsidRPr="00EE7B10" w:rsidTr="0092515C">
              <w:trPr>
                <w:trHeight w:val="780"/>
              </w:trPr>
              <w:tc>
                <w:tcPr>
                  <w:tcW w:w="1250" w:type="dxa"/>
                  <w:vMerge/>
                  <w:hideMark/>
                </w:tcPr>
                <w:p w:rsidR="0092515C" w:rsidRPr="00EE7B10" w:rsidRDefault="0092515C" w:rsidP="000D5836">
                  <w:pPr>
                    <w:framePr w:hSpace="180" w:wrap="around" w:vAnchor="text" w:hAnchor="margin" w:y="936"/>
                    <w:rPr>
                      <w:b/>
                      <w:bCs/>
                      <w:i/>
                      <w:iCs/>
                    </w:rPr>
                  </w:pPr>
                </w:p>
              </w:tc>
              <w:tc>
                <w:tcPr>
                  <w:tcW w:w="1365" w:type="dxa"/>
                  <w:hideMark/>
                </w:tcPr>
                <w:p w:rsidR="0092515C" w:rsidRPr="00EE7B10" w:rsidRDefault="0092515C" w:rsidP="000D5836">
                  <w:pPr>
                    <w:framePr w:hSpace="180" w:wrap="around" w:vAnchor="text" w:hAnchor="margin" w:y="936"/>
                    <w:rPr>
                      <w:b/>
                      <w:bCs/>
                      <w:i/>
                      <w:iCs/>
                    </w:rPr>
                  </w:pPr>
                  <w:r w:rsidRPr="00EE7B10">
                    <w:rPr>
                      <w:b/>
                      <w:bCs/>
                      <w:i/>
                      <w:iCs/>
                    </w:rPr>
                    <w:t>Назив индикатора</w:t>
                  </w:r>
                </w:p>
              </w:tc>
              <w:tc>
                <w:tcPr>
                  <w:tcW w:w="1120" w:type="dxa"/>
                  <w:hideMark/>
                </w:tcPr>
                <w:p w:rsidR="0092515C" w:rsidRPr="00EE7B10" w:rsidRDefault="0092515C" w:rsidP="000D5836">
                  <w:pPr>
                    <w:framePr w:hSpace="180" w:wrap="around" w:vAnchor="text" w:hAnchor="margin" w:y="936"/>
                    <w:rPr>
                      <w:b/>
                      <w:bCs/>
                      <w:i/>
                      <w:iCs/>
                    </w:rPr>
                  </w:pPr>
                  <w:r w:rsidRPr="00EE7B10">
                    <w:rPr>
                      <w:b/>
                      <w:bCs/>
                      <w:i/>
                      <w:iCs/>
                    </w:rPr>
                    <w:t>Вредност у базној години (2020)</w:t>
                  </w:r>
                </w:p>
              </w:tc>
              <w:tc>
                <w:tcPr>
                  <w:tcW w:w="1197" w:type="dxa"/>
                  <w:hideMark/>
                </w:tcPr>
                <w:p w:rsidR="0092515C" w:rsidRPr="00EE7B10" w:rsidRDefault="0092515C" w:rsidP="000D5836">
                  <w:pPr>
                    <w:framePr w:hSpace="180" w:wrap="around" w:vAnchor="text" w:hAnchor="margin" w:y="936"/>
                    <w:rPr>
                      <w:b/>
                      <w:bCs/>
                      <w:i/>
                      <w:iCs/>
                    </w:rPr>
                  </w:pPr>
                  <w:r w:rsidRPr="00EE7B10">
                    <w:rPr>
                      <w:b/>
                      <w:bCs/>
                      <w:i/>
                      <w:iCs/>
                    </w:rPr>
                    <w:t>Очекивана вредност у 2021. години</w:t>
                  </w:r>
                </w:p>
              </w:tc>
              <w:tc>
                <w:tcPr>
                  <w:tcW w:w="1075" w:type="dxa"/>
                  <w:hideMark/>
                </w:tcPr>
                <w:p w:rsidR="0092515C" w:rsidRPr="00EE7B10" w:rsidRDefault="0092515C" w:rsidP="000D5836">
                  <w:pPr>
                    <w:framePr w:hSpace="180" w:wrap="around" w:vAnchor="text" w:hAnchor="margin" w:y="936"/>
                    <w:rPr>
                      <w:b/>
                      <w:bCs/>
                      <w:i/>
                      <w:iCs/>
                    </w:rPr>
                  </w:pPr>
                  <w:r w:rsidRPr="00EE7B10">
                    <w:rPr>
                      <w:b/>
                      <w:bCs/>
                      <w:i/>
                      <w:iCs/>
                    </w:rPr>
                    <w:t>Циљана вредност у 2022. години</w:t>
                  </w:r>
                </w:p>
              </w:tc>
              <w:tc>
                <w:tcPr>
                  <w:tcW w:w="1075" w:type="dxa"/>
                  <w:hideMark/>
                </w:tcPr>
                <w:p w:rsidR="0092515C" w:rsidRPr="00EE7B10" w:rsidRDefault="0092515C" w:rsidP="000D5836">
                  <w:pPr>
                    <w:framePr w:hSpace="180" w:wrap="around" w:vAnchor="text" w:hAnchor="margin" w:y="936"/>
                    <w:rPr>
                      <w:b/>
                      <w:bCs/>
                      <w:i/>
                      <w:iCs/>
                    </w:rPr>
                  </w:pPr>
                  <w:r w:rsidRPr="00EE7B10">
                    <w:rPr>
                      <w:b/>
                      <w:bCs/>
                      <w:i/>
                      <w:iCs/>
                    </w:rPr>
                    <w:t>Циљана вредност у 2023. години</w:t>
                  </w:r>
                </w:p>
              </w:tc>
              <w:tc>
                <w:tcPr>
                  <w:tcW w:w="1075" w:type="dxa"/>
                  <w:hideMark/>
                </w:tcPr>
                <w:p w:rsidR="0092515C" w:rsidRPr="00EE7B10" w:rsidRDefault="0092515C" w:rsidP="000D5836">
                  <w:pPr>
                    <w:framePr w:hSpace="180" w:wrap="around" w:vAnchor="text" w:hAnchor="margin" w:y="936"/>
                    <w:rPr>
                      <w:b/>
                      <w:bCs/>
                      <w:i/>
                      <w:iCs/>
                    </w:rPr>
                  </w:pPr>
                  <w:r w:rsidRPr="00EE7B10">
                    <w:rPr>
                      <w:b/>
                      <w:bCs/>
                      <w:i/>
                      <w:iCs/>
                    </w:rPr>
                    <w:t>Циљана вредност у 2024. години</w:t>
                  </w:r>
                </w:p>
              </w:tc>
              <w:tc>
                <w:tcPr>
                  <w:tcW w:w="1465" w:type="dxa"/>
                  <w:hideMark/>
                </w:tcPr>
                <w:p w:rsidR="0092515C" w:rsidRPr="00EE7B10" w:rsidRDefault="0092515C" w:rsidP="000D5836">
                  <w:pPr>
                    <w:framePr w:hSpace="180" w:wrap="around" w:vAnchor="text" w:hAnchor="margin" w:y="936"/>
                    <w:rPr>
                      <w:b/>
                      <w:bCs/>
                      <w:i/>
                      <w:iCs/>
                    </w:rPr>
                  </w:pPr>
                  <w:r w:rsidRPr="00EE7B10">
                    <w:rPr>
                      <w:b/>
                      <w:bCs/>
                      <w:i/>
                      <w:iCs/>
                    </w:rPr>
                    <w:t>Извор верификације</w:t>
                  </w:r>
                </w:p>
              </w:tc>
            </w:tr>
            <w:tr w:rsidR="0092515C" w:rsidRPr="00EE7B10" w:rsidTr="0092515C">
              <w:trPr>
                <w:trHeight w:val="3036"/>
              </w:trPr>
              <w:tc>
                <w:tcPr>
                  <w:tcW w:w="1250" w:type="dxa"/>
                  <w:hideMark/>
                </w:tcPr>
                <w:p w:rsidR="0092515C" w:rsidRPr="00EE7B10" w:rsidRDefault="0092515C" w:rsidP="000D5836">
                  <w:pPr>
                    <w:framePr w:hSpace="180" w:wrap="around" w:vAnchor="text" w:hAnchor="margin" w:y="936"/>
                  </w:pPr>
                  <w:r w:rsidRPr="00EE7B10">
                    <w:t>Обезбеђени адекватни  услови за Васпитно-образовни рад са децом уз повећан обухват</w:t>
                  </w:r>
                </w:p>
              </w:tc>
              <w:tc>
                <w:tcPr>
                  <w:tcW w:w="1365" w:type="dxa"/>
                  <w:hideMark/>
                </w:tcPr>
                <w:p w:rsidR="0092515C" w:rsidRPr="00EE7B10" w:rsidRDefault="0092515C" w:rsidP="000D5836">
                  <w:pPr>
                    <w:framePr w:hSpace="180" w:wrap="around" w:vAnchor="text" w:hAnchor="margin" w:y="936"/>
                  </w:pPr>
                  <w:r w:rsidRPr="00EE7B10">
                    <w:t>Израда ро</w:t>
                  </w:r>
                  <w:r>
                    <w:t>дне анализе у оквирима надлежнос</w:t>
                  </w:r>
                  <w:r w:rsidRPr="00EE7B10">
                    <w:t>ти ПУ</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120" w:type="dxa"/>
                  <w:hideMark/>
                </w:tcPr>
                <w:p w:rsidR="0092515C" w:rsidRPr="00EE7B10" w:rsidRDefault="0092515C" w:rsidP="000D5836">
                  <w:pPr>
                    <w:framePr w:hSpace="180" w:wrap="around" w:vAnchor="text" w:hAnchor="margin" w:y="936"/>
                  </w:pPr>
                  <w:r w:rsidRPr="00EE7B10">
                    <w:t>0</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197" w:type="dxa"/>
                  <w:hideMark/>
                </w:tcPr>
                <w:p w:rsidR="0092515C" w:rsidRPr="00EE7B10" w:rsidRDefault="0092515C" w:rsidP="000D5836">
                  <w:pPr>
                    <w:framePr w:hSpace="180" w:wrap="around" w:vAnchor="text" w:hAnchor="margin" w:y="936"/>
                  </w:pPr>
                  <w:r w:rsidRPr="00EE7B10">
                    <w:t>0</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75" w:type="dxa"/>
                  <w:hideMark/>
                </w:tcPr>
                <w:p w:rsidR="0092515C" w:rsidRPr="00EE7B10" w:rsidRDefault="0092515C" w:rsidP="000D5836">
                  <w:pPr>
                    <w:framePr w:hSpace="180" w:wrap="around" w:vAnchor="text" w:hAnchor="margin" w:y="936"/>
                  </w:pPr>
                  <w:r w:rsidRPr="00EE7B10">
                    <w:t>1</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75" w:type="dxa"/>
                  <w:hideMark/>
                </w:tcPr>
                <w:p w:rsidR="0092515C" w:rsidRPr="00EE7B10" w:rsidRDefault="0092515C" w:rsidP="000D5836">
                  <w:pPr>
                    <w:framePr w:hSpace="180" w:wrap="around" w:vAnchor="text" w:hAnchor="margin" w:y="936"/>
                  </w:pPr>
                  <w:r w:rsidRPr="00EE7B10">
                    <w:t>1</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75" w:type="dxa"/>
                  <w:hideMark/>
                </w:tcPr>
                <w:p w:rsidR="0092515C" w:rsidRPr="00EE7B10" w:rsidRDefault="0092515C" w:rsidP="000D5836">
                  <w:pPr>
                    <w:framePr w:hSpace="180" w:wrap="around" w:vAnchor="text" w:hAnchor="margin" w:y="936"/>
                  </w:pPr>
                  <w:r w:rsidRPr="00EE7B10">
                    <w:t>1</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465" w:type="dxa"/>
                  <w:hideMark/>
                </w:tcPr>
                <w:p w:rsidR="0092515C" w:rsidRPr="00EE7B10" w:rsidRDefault="0092515C" w:rsidP="000D5836">
                  <w:pPr>
                    <w:framePr w:hSpace="180" w:wrap="around" w:vAnchor="text" w:hAnchor="margin" w:y="936"/>
                  </w:pPr>
                  <w:r w:rsidRPr="00EE7B10">
                    <w:t>Акт родне анализе</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r>
          </w:tbl>
          <w:p w:rsidR="0092515C" w:rsidRDefault="0092515C" w:rsidP="0092515C"/>
          <w:p w:rsidR="0092515C" w:rsidRDefault="0092515C" w:rsidP="0092515C"/>
          <w:tbl>
            <w:tblPr>
              <w:tblStyle w:val="TableGrid"/>
              <w:tblW w:w="0" w:type="auto"/>
              <w:tblLook w:val="04A0" w:firstRow="1" w:lastRow="0" w:firstColumn="1" w:lastColumn="0" w:noHBand="0" w:noVBand="1"/>
            </w:tblPr>
            <w:tblGrid>
              <w:gridCol w:w="1383"/>
              <w:gridCol w:w="1358"/>
              <w:gridCol w:w="1057"/>
              <w:gridCol w:w="1128"/>
              <w:gridCol w:w="1015"/>
              <w:gridCol w:w="1015"/>
              <w:gridCol w:w="1015"/>
              <w:gridCol w:w="1379"/>
            </w:tblGrid>
            <w:tr w:rsidR="0092515C" w:rsidRPr="00EE7B10" w:rsidTr="0092515C">
              <w:trPr>
                <w:trHeight w:val="300"/>
              </w:trPr>
              <w:tc>
                <w:tcPr>
                  <w:tcW w:w="1423" w:type="dxa"/>
                  <w:vMerge w:val="restart"/>
                  <w:hideMark/>
                </w:tcPr>
                <w:p w:rsidR="0092515C" w:rsidRDefault="0092515C" w:rsidP="000D5836">
                  <w:pPr>
                    <w:framePr w:hSpace="180" w:wrap="around" w:vAnchor="text" w:hAnchor="margin" w:y="936"/>
                    <w:jc w:val="center"/>
                    <w:rPr>
                      <w:b/>
                      <w:bCs/>
                      <w:i/>
                      <w:iCs/>
                    </w:rPr>
                  </w:pPr>
                </w:p>
                <w:p w:rsidR="0092515C" w:rsidRDefault="0092515C" w:rsidP="000D5836">
                  <w:pPr>
                    <w:framePr w:hSpace="180" w:wrap="around" w:vAnchor="text" w:hAnchor="margin" w:y="936"/>
                    <w:jc w:val="center"/>
                    <w:rPr>
                      <w:b/>
                      <w:bCs/>
                      <w:i/>
                      <w:iCs/>
                    </w:rPr>
                  </w:pPr>
                </w:p>
                <w:p w:rsidR="0092515C" w:rsidRPr="00EE7B10" w:rsidRDefault="0092515C" w:rsidP="000D5836">
                  <w:pPr>
                    <w:framePr w:hSpace="180" w:wrap="around" w:vAnchor="text" w:hAnchor="margin" w:y="936"/>
                    <w:jc w:val="center"/>
                    <w:rPr>
                      <w:b/>
                      <w:bCs/>
                      <w:i/>
                      <w:iCs/>
                    </w:rPr>
                  </w:pPr>
                  <w:r w:rsidRPr="00EE7B10">
                    <w:rPr>
                      <w:b/>
                      <w:bCs/>
                      <w:i/>
                      <w:iCs/>
                    </w:rPr>
                    <w:t>Циљ</w:t>
                  </w:r>
                </w:p>
              </w:tc>
              <w:tc>
                <w:tcPr>
                  <w:tcW w:w="8199" w:type="dxa"/>
                  <w:gridSpan w:val="7"/>
                  <w:hideMark/>
                </w:tcPr>
                <w:p w:rsidR="0092515C" w:rsidRPr="00EE7B10" w:rsidRDefault="0092515C" w:rsidP="000D5836">
                  <w:pPr>
                    <w:framePr w:hSpace="180" w:wrap="around" w:vAnchor="text" w:hAnchor="margin" w:y="936"/>
                    <w:jc w:val="center"/>
                    <w:rPr>
                      <w:b/>
                      <w:bCs/>
                      <w:i/>
                      <w:iCs/>
                    </w:rPr>
                  </w:pPr>
                  <w:r w:rsidRPr="00EE7B10">
                    <w:rPr>
                      <w:b/>
                      <w:bCs/>
                      <w:i/>
                      <w:iCs/>
                    </w:rPr>
                    <w:t>Индикатори</w:t>
                  </w:r>
                </w:p>
              </w:tc>
            </w:tr>
            <w:tr w:rsidR="0092515C" w:rsidRPr="00EE7B10" w:rsidTr="0092515C">
              <w:trPr>
                <w:trHeight w:val="780"/>
              </w:trPr>
              <w:tc>
                <w:tcPr>
                  <w:tcW w:w="1423" w:type="dxa"/>
                  <w:vMerge/>
                  <w:hideMark/>
                </w:tcPr>
                <w:p w:rsidR="0092515C" w:rsidRPr="00EE7B10" w:rsidRDefault="0092515C" w:rsidP="000D5836">
                  <w:pPr>
                    <w:framePr w:hSpace="180" w:wrap="around" w:vAnchor="text" w:hAnchor="margin" w:y="936"/>
                    <w:rPr>
                      <w:b/>
                      <w:bCs/>
                      <w:i/>
                      <w:iCs/>
                    </w:rPr>
                  </w:pPr>
                </w:p>
              </w:tc>
              <w:tc>
                <w:tcPr>
                  <w:tcW w:w="1399" w:type="dxa"/>
                  <w:hideMark/>
                </w:tcPr>
                <w:p w:rsidR="0092515C" w:rsidRPr="00EE7B10" w:rsidRDefault="0092515C" w:rsidP="000D5836">
                  <w:pPr>
                    <w:framePr w:hSpace="180" w:wrap="around" w:vAnchor="text" w:hAnchor="margin" w:y="936"/>
                    <w:rPr>
                      <w:b/>
                      <w:bCs/>
                      <w:i/>
                      <w:iCs/>
                    </w:rPr>
                  </w:pPr>
                  <w:r w:rsidRPr="00EE7B10">
                    <w:rPr>
                      <w:b/>
                      <w:bCs/>
                      <w:i/>
                      <w:iCs/>
                    </w:rPr>
                    <w:t>Назив индикатора</w:t>
                  </w:r>
                </w:p>
              </w:tc>
              <w:tc>
                <w:tcPr>
                  <w:tcW w:w="1087" w:type="dxa"/>
                  <w:hideMark/>
                </w:tcPr>
                <w:p w:rsidR="0092515C" w:rsidRPr="00EE7B10" w:rsidRDefault="0092515C" w:rsidP="000D5836">
                  <w:pPr>
                    <w:framePr w:hSpace="180" w:wrap="around" w:vAnchor="text" w:hAnchor="margin" w:y="936"/>
                    <w:rPr>
                      <w:b/>
                      <w:bCs/>
                      <w:i/>
                      <w:iCs/>
                    </w:rPr>
                  </w:pPr>
                  <w:r w:rsidRPr="00EE7B10">
                    <w:rPr>
                      <w:b/>
                      <w:bCs/>
                      <w:i/>
                      <w:iCs/>
                    </w:rPr>
                    <w:t>Вредност у базној години (2020)</w:t>
                  </w:r>
                </w:p>
              </w:tc>
              <w:tc>
                <w:tcPr>
                  <w:tcW w:w="1161" w:type="dxa"/>
                  <w:hideMark/>
                </w:tcPr>
                <w:p w:rsidR="0092515C" w:rsidRPr="00EE7B10" w:rsidRDefault="0092515C" w:rsidP="000D5836">
                  <w:pPr>
                    <w:framePr w:hSpace="180" w:wrap="around" w:vAnchor="text" w:hAnchor="margin" w:y="936"/>
                    <w:rPr>
                      <w:b/>
                      <w:bCs/>
                      <w:i/>
                      <w:iCs/>
                    </w:rPr>
                  </w:pPr>
                  <w:r w:rsidRPr="00EE7B10">
                    <w:rPr>
                      <w:b/>
                      <w:bCs/>
                      <w:i/>
                      <w:iCs/>
                    </w:rPr>
                    <w:t>Очекивана вредност у 2021. години</w:t>
                  </w:r>
                </w:p>
              </w:tc>
              <w:tc>
                <w:tcPr>
                  <w:tcW w:w="1044" w:type="dxa"/>
                  <w:hideMark/>
                </w:tcPr>
                <w:p w:rsidR="0092515C" w:rsidRPr="00EE7B10" w:rsidRDefault="0092515C" w:rsidP="000D5836">
                  <w:pPr>
                    <w:framePr w:hSpace="180" w:wrap="around" w:vAnchor="text" w:hAnchor="margin" w:y="936"/>
                    <w:rPr>
                      <w:b/>
                      <w:bCs/>
                      <w:i/>
                      <w:iCs/>
                    </w:rPr>
                  </w:pPr>
                  <w:r w:rsidRPr="00EE7B10">
                    <w:rPr>
                      <w:b/>
                      <w:bCs/>
                      <w:i/>
                      <w:iCs/>
                    </w:rPr>
                    <w:t>Циљана вредност у 2022. години</w:t>
                  </w:r>
                </w:p>
              </w:tc>
              <w:tc>
                <w:tcPr>
                  <w:tcW w:w="1044" w:type="dxa"/>
                  <w:hideMark/>
                </w:tcPr>
                <w:p w:rsidR="0092515C" w:rsidRPr="00EE7B10" w:rsidRDefault="0092515C" w:rsidP="000D5836">
                  <w:pPr>
                    <w:framePr w:hSpace="180" w:wrap="around" w:vAnchor="text" w:hAnchor="margin" w:y="936"/>
                    <w:rPr>
                      <w:b/>
                      <w:bCs/>
                      <w:i/>
                      <w:iCs/>
                    </w:rPr>
                  </w:pPr>
                  <w:r w:rsidRPr="00EE7B10">
                    <w:rPr>
                      <w:b/>
                      <w:bCs/>
                      <w:i/>
                      <w:iCs/>
                    </w:rPr>
                    <w:t>Циљана вредност у 2023. години</w:t>
                  </w:r>
                </w:p>
              </w:tc>
              <w:tc>
                <w:tcPr>
                  <w:tcW w:w="1044" w:type="dxa"/>
                  <w:hideMark/>
                </w:tcPr>
                <w:p w:rsidR="0092515C" w:rsidRPr="00EE7B10" w:rsidRDefault="0092515C" w:rsidP="000D5836">
                  <w:pPr>
                    <w:framePr w:hSpace="180" w:wrap="around" w:vAnchor="text" w:hAnchor="margin" w:y="936"/>
                    <w:rPr>
                      <w:b/>
                      <w:bCs/>
                      <w:i/>
                      <w:iCs/>
                    </w:rPr>
                  </w:pPr>
                  <w:r w:rsidRPr="00EE7B10">
                    <w:rPr>
                      <w:b/>
                      <w:bCs/>
                      <w:i/>
                      <w:iCs/>
                    </w:rPr>
                    <w:t>Циљана вредност у 2024. години</w:t>
                  </w:r>
                </w:p>
              </w:tc>
              <w:tc>
                <w:tcPr>
                  <w:tcW w:w="1420" w:type="dxa"/>
                  <w:hideMark/>
                </w:tcPr>
                <w:p w:rsidR="0092515C" w:rsidRPr="00EE7B10" w:rsidRDefault="0092515C" w:rsidP="000D5836">
                  <w:pPr>
                    <w:framePr w:hSpace="180" w:wrap="around" w:vAnchor="text" w:hAnchor="margin" w:y="936"/>
                    <w:rPr>
                      <w:b/>
                      <w:bCs/>
                      <w:i/>
                      <w:iCs/>
                    </w:rPr>
                  </w:pPr>
                  <w:r w:rsidRPr="00EE7B10">
                    <w:rPr>
                      <w:b/>
                      <w:bCs/>
                      <w:i/>
                      <w:iCs/>
                    </w:rPr>
                    <w:t>Извор верификације</w:t>
                  </w:r>
                </w:p>
              </w:tc>
            </w:tr>
            <w:tr w:rsidR="0092515C" w:rsidRPr="00EE7B10" w:rsidTr="0092515C">
              <w:trPr>
                <w:trHeight w:val="4416"/>
              </w:trPr>
              <w:tc>
                <w:tcPr>
                  <w:tcW w:w="1423" w:type="dxa"/>
                  <w:hideMark/>
                </w:tcPr>
                <w:p w:rsidR="0092515C" w:rsidRPr="00EE7B10" w:rsidRDefault="0092515C" w:rsidP="000D5836">
                  <w:pPr>
                    <w:framePr w:hSpace="180" w:wrap="around" w:vAnchor="text" w:hAnchor="margin" w:y="936"/>
                  </w:pPr>
                  <w:r w:rsidRPr="00EE7B10">
                    <w:t xml:space="preserve">Унапређење квалитета предшколског образовања и васпитања </w:t>
                  </w:r>
                </w:p>
              </w:tc>
              <w:tc>
                <w:tcPr>
                  <w:tcW w:w="1399" w:type="dxa"/>
                  <w:hideMark/>
                </w:tcPr>
                <w:p w:rsidR="0092515C" w:rsidRPr="00EE7B10" w:rsidRDefault="0092515C" w:rsidP="000D5836">
                  <w:pPr>
                    <w:framePr w:hSpace="180" w:wrap="around" w:vAnchor="text" w:hAnchor="margin" w:y="936"/>
                  </w:pPr>
                  <w:r w:rsidRPr="00EE7B10">
                    <w:t>Број објеката у којима су извршена инвестициона улагања на годишњем нивоу, у односу на укупан број објеката ПУ</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87" w:type="dxa"/>
                  <w:hideMark/>
                </w:tcPr>
                <w:p w:rsidR="0092515C" w:rsidRPr="00EE7B10" w:rsidRDefault="0092515C" w:rsidP="000D5836">
                  <w:pPr>
                    <w:framePr w:hSpace="180" w:wrap="around" w:vAnchor="text" w:hAnchor="margin" w:y="936"/>
                  </w:pPr>
                  <w:r w:rsidRPr="00EE7B10">
                    <w:t>0</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161" w:type="dxa"/>
                  <w:hideMark/>
                </w:tcPr>
                <w:p w:rsidR="0092515C" w:rsidRPr="00EE7B10" w:rsidRDefault="0092515C" w:rsidP="000D5836">
                  <w:pPr>
                    <w:framePr w:hSpace="180" w:wrap="around" w:vAnchor="text" w:hAnchor="margin" w:y="936"/>
                  </w:pPr>
                  <w:r w:rsidRPr="00EE7B10">
                    <w:t>1</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44" w:type="dxa"/>
                  <w:hideMark/>
                </w:tcPr>
                <w:p w:rsidR="0092515C" w:rsidRPr="00EE7B10" w:rsidRDefault="0092515C" w:rsidP="000D5836">
                  <w:pPr>
                    <w:framePr w:hSpace="180" w:wrap="around" w:vAnchor="text" w:hAnchor="margin" w:y="936"/>
                  </w:pPr>
                  <w:r w:rsidRPr="00EE7B10">
                    <w:t>2</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44" w:type="dxa"/>
                  <w:hideMark/>
                </w:tcPr>
                <w:p w:rsidR="0092515C" w:rsidRPr="00EE7B10" w:rsidRDefault="0092515C" w:rsidP="000D5836">
                  <w:pPr>
                    <w:framePr w:hSpace="180" w:wrap="around" w:vAnchor="text" w:hAnchor="margin" w:y="936"/>
                  </w:pPr>
                  <w:r w:rsidRPr="00EE7B10">
                    <w:t>2</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44" w:type="dxa"/>
                  <w:hideMark/>
                </w:tcPr>
                <w:p w:rsidR="0092515C" w:rsidRPr="00EE7B10" w:rsidRDefault="0092515C" w:rsidP="000D5836">
                  <w:pPr>
                    <w:framePr w:hSpace="180" w:wrap="around" w:vAnchor="text" w:hAnchor="margin" w:y="936"/>
                  </w:pPr>
                  <w:r w:rsidRPr="00EE7B10">
                    <w:t>2</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420" w:type="dxa"/>
                  <w:hideMark/>
                </w:tcPr>
                <w:p w:rsidR="0092515C" w:rsidRPr="00EE7B10" w:rsidRDefault="0092515C" w:rsidP="000D5836">
                  <w:pPr>
                    <w:framePr w:hSpace="180" w:wrap="around" w:vAnchor="text" w:hAnchor="margin" w:y="936"/>
                  </w:pPr>
                  <w:r w:rsidRPr="00EE7B10">
                    <w:t>Употребна дозвола</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r>
          </w:tbl>
          <w:p w:rsidR="0092515C" w:rsidRDefault="0092515C" w:rsidP="0092515C">
            <w:pPr>
              <w:jc w:val="center"/>
              <w:rPr>
                <w:b/>
              </w:rPr>
            </w:pPr>
          </w:p>
          <w:p w:rsidR="0092515C" w:rsidRPr="00EE7B10" w:rsidRDefault="0092515C" w:rsidP="00501836">
            <w:pPr>
              <w:spacing w:line="360" w:lineRule="auto"/>
              <w:jc w:val="center"/>
              <w:rPr>
                <w:b/>
              </w:rPr>
            </w:pPr>
            <w:r w:rsidRPr="00EE7B10">
              <w:rPr>
                <w:b/>
              </w:rPr>
              <w:t>3.ПРОЈЕКАТ</w:t>
            </w:r>
          </w:p>
          <w:p w:rsidR="0092515C" w:rsidRDefault="0092515C" w:rsidP="00501836">
            <w:pPr>
              <w:spacing w:line="360" w:lineRule="auto"/>
              <w:rPr>
                <w:bCs/>
                <w:iCs/>
                <w:color w:val="000000"/>
              </w:rPr>
            </w:pPr>
            <w:r w:rsidRPr="00795007">
              <w:rPr>
                <w:bCs/>
                <w:iCs/>
                <w:color w:val="000000"/>
              </w:rPr>
              <w:t xml:space="preserve">Програм коме припада: </w:t>
            </w:r>
          </w:p>
          <w:p w:rsidR="0092515C" w:rsidRPr="00795007" w:rsidRDefault="0092515C" w:rsidP="00501836">
            <w:pPr>
              <w:spacing w:line="360" w:lineRule="auto"/>
              <w:rPr>
                <w:bCs/>
                <w:iCs/>
              </w:rPr>
            </w:pPr>
            <w:r w:rsidRPr="00795007">
              <w:rPr>
                <w:bCs/>
                <w:iCs/>
                <w:color w:val="000000"/>
              </w:rPr>
              <w:t>Програм 8.  Предшколско васпитање</w:t>
            </w:r>
          </w:p>
          <w:p w:rsidR="0092515C" w:rsidRPr="00795007" w:rsidRDefault="0092515C" w:rsidP="00501836">
            <w:pPr>
              <w:spacing w:line="360" w:lineRule="auto"/>
            </w:pPr>
            <w:r w:rsidRPr="00795007">
              <w:t>Шифра пројекта:2002 0001</w:t>
            </w:r>
          </w:p>
          <w:p w:rsidR="0092515C" w:rsidRPr="00795007" w:rsidRDefault="0092515C" w:rsidP="00501836">
            <w:pPr>
              <w:spacing w:line="360" w:lineRule="auto"/>
            </w:pPr>
            <w:r w:rsidRPr="00795007">
              <w:t>Назив пројекта: Завршни радови на надограђеном делу објекта забавишта</w:t>
            </w:r>
          </w:p>
          <w:p w:rsidR="0092515C" w:rsidRPr="00795007" w:rsidRDefault="0092515C" w:rsidP="00501836">
            <w:pPr>
              <w:spacing w:line="360" w:lineRule="auto"/>
            </w:pPr>
            <w:r w:rsidRPr="00795007">
              <w:t>Функција: 911 – Предшколско образовање</w:t>
            </w:r>
          </w:p>
          <w:p w:rsidR="0092515C" w:rsidRPr="00795007" w:rsidRDefault="0092515C" w:rsidP="00501836">
            <w:pPr>
              <w:spacing w:line="360" w:lineRule="auto"/>
              <w:rPr>
                <w:bCs/>
                <w:iCs/>
                <w:color w:val="000000"/>
              </w:rPr>
            </w:pPr>
            <w:r w:rsidRPr="00795007">
              <w:rPr>
                <w:bCs/>
                <w:iCs/>
                <w:color w:val="000000"/>
              </w:rPr>
              <w:t>Назив организационе јединице/буџетски корисник: Предшколска установа "Софија Ристић" Топола</w:t>
            </w:r>
          </w:p>
          <w:p w:rsidR="0092515C" w:rsidRPr="00795007" w:rsidRDefault="0092515C" w:rsidP="00501836">
            <w:pPr>
              <w:spacing w:line="360" w:lineRule="auto"/>
              <w:rPr>
                <w:bCs/>
                <w:iCs/>
                <w:color w:val="000000"/>
              </w:rPr>
            </w:pPr>
            <w:r w:rsidRPr="00795007">
              <w:rPr>
                <w:bCs/>
                <w:iCs/>
                <w:color w:val="000000"/>
              </w:rPr>
              <w:t>Сврха: Повећање капацитета предшколске установе</w:t>
            </w:r>
          </w:p>
          <w:p w:rsidR="0092515C" w:rsidRPr="00795007" w:rsidRDefault="0092515C" w:rsidP="00501836">
            <w:pPr>
              <w:spacing w:line="360" w:lineRule="auto"/>
              <w:rPr>
                <w:bCs/>
                <w:iCs/>
                <w:color w:val="000000"/>
              </w:rPr>
            </w:pPr>
            <w:r w:rsidRPr="00795007">
              <w:rPr>
                <w:bCs/>
                <w:iCs/>
                <w:color w:val="000000"/>
              </w:rPr>
              <w:t>Основ: Развојни план</w:t>
            </w:r>
          </w:p>
          <w:p w:rsidR="0092515C" w:rsidRPr="00795007" w:rsidRDefault="0092515C" w:rsidP="00501836">
            <w:pPr>
              <w:spacing w:line="360" w:lineRule="auto"/>
              <w:rPr>
                <w:bCs/>
                <w:iCs/>
                <w:color w:val="000000"/>
              </w:rPr>
            </w:pPr>
            <w:r w:rsidRPr="00795007">
              <w:rPr>
                <w:bCs/>
                <w:iCs/>
                <w:color w:val="000000"/>
              </w:rPr>
              <w:t>Опис: Проширење смештајних капацитета за две собе и повећан обухват деце за око 60 нових корисника</w:t>
            </w:r>
          </w:p>
          <w:p w:rsidR="0092515C" w:rsidRPr="00795007" w:rsidRDefault="0092515C" w:rsidP="00501836">
            <w:pPr>
              <w:spacing w:line="360" w:lineRule="auto"/>
              <w:rPr>
                <w:bCs/>
                <w:iCs/>
                <w:color w:val="000000"/>
              </w:rPr>
            </w:pPr>
            <w:r w:rsidRPr="00795007">
              <w:rPr>
                <w:bCs/>
                <w:iCs/>
                <w:color w:val="000000"/>
              </w:rPr>
              <w:t xml:space="preserve">Трајање </w:t>
            </w:r>
            <w:r>
              <w:rPr>
                <w:bCs/>
                <w:iCs/>
                <w:color w:val="000000"/>
              </w:rPr>
              <w:t>пројекта: 3 месеца</w:t>
            </w:r>
          </w:p>
          <w:p w:rsidR="0092515C" w:rsidRPr="00795007" w:rsidRDefault="0092515C" w:rsidP="00501836">
            <w:pPr>
              <w:spacing w:line="360" w:lineRule="auto"/>
              <w:rPr>
                <w:bCs/>
                <w:iCs/>
                <w:color w:val="000000"/>
              </w:rPr>
            </w:pPr>
            <w:r w:rsidRPr="00795007">
              <w:rPr>
                <w:bCs/>
                <w:iCs/>
                <w:color w:val="000000"/>
              </w:rPr>
              <w:t>Ознака за капитални пројекат: (статус пројектно техничке документације, постоји или не постоји, статус имовинско правних односа, решени или нерешени)</w:t>
            </w:r>
          </w:p>
          <w:p w:rsidR="0092515C" w:rsidRPr="00EE7B10" w:rsidRDefault="0092515C" w:rsidP="00501836">
            <w:pPr>
              <w:spacing w:line="360" w:lineRule="auto"/>
              <w:rPr>
                <w:bCs/>
                <w:iCs/>
                <w:color w:val="000000"/>
              </w:rPr>
            </w:pPr>
            <w:r w:rsidRPr="00795007">
              <w:rPr>
                <w:bCs/>
                <w:iCs/>
                <w:color w:val="000000"/>
              </w:rPr>
              <w:t>Ознака да ли је ИПА пројекат: (бира се ИПА година финансирања и ИПА програм/мере из предефинисане листе коју у базу уноси Министарство финансија</w:t>
            </w:r>
            <w:r>
              <w:rPr>
                <w:bCs/>
                <w:iCs/>
                <w:color w:val="000000"/>
              </w:rPr>
              <w:t>)</w:t>
            </w:r>
          </w:p>
          <w:p w:rsidR="0092515C" w:rsidRPr="00795007" w:rsidRDefault="0092515C" w:rsidP="00501836">
            <w:pPr>
              <w:spacing w:line="360" w:lineRule="auto"/>
              <w:rPr>
                <w:bCs/>
                <w:iCs/>
                <w:color w:val="000000"/>
              </w:rPr>
            </w:pPr>
            <w:r w:rsidRPr="00795007">
              <w:rPr>
                <w:bCs/>
                <w:iCs/>
                <w:color w:val="000000"/>
              </w:rPr>
              <w:t>Мере и поглавље преговора о приступању ЕУ:</w:t>
            </w:r>
          </w:p>
          <w:p w:rsidR="0092515C" w:rsidRPr="00795007" w:rsidRDefault="0092515C" w:rsidP="00501836">
            <w:pPr>
              <w:spacing w:line="360" w:lineRule="auto"/>
            </w:pPr>
            <w:r w:rsidRPr="00795007">
              <w:rPr>
                <w:bCs/>
                <w:iCs/>
                <w:color w:val="000000"/>
              </w:rPr>
              <w:t>Одговорно лице за спровођење пројекта: Гордана Ниџовић, директор</w:t>
            </w:r>
          </w:p>
          <w:tbl>
            <w:tblPr>
              <w:tblStyle w:val="TableGrid"/>
              <w:tblW w:w="0" w:type="auto"/>
              <w:tblLook w:val="04A0" w:firstRow="1" w:lastRow="0" w:firstColumn="1" w:lastColumn="0" w:noHBand="0" w:noVBand="1"/>
            </w:tblPr>
            <w:tblGrid>
              <w:gridCol w:w="1066"/>
              <w:gridCol w:w="1329"/>
              <w:gridCol w:w="1112"/>
              <w:gridCol w:w="1188"/>
              <w:gridCol w:w="1067"/>
              <w:gridCol w:w="1067"/>
              <w:gridCol w:w="1067"/>
              <w:gridCol w:w="1454"/>
            </w:tblGrid>
            <w:tr w:rsidR="0092515C" w:rsidRPr="00EE7B10" w:rsidTr="0092515C">
              <w:trPr>
                <w:trHeight w:val="300"/>
              </w:trPr>
              <w:tc>
                <w:tcPr>
                  <w:tcW w:w="1094" w:type="dxa"/>
                  <w:vMerge w:val="restart"/>
                  <w:hideMark/>
                </w:tcPr>
                <w:p w:rsidR="0092515C" w:rsidRDefault="0092515C" w:rsidP="000D5836">
                  <w:pPr>
                    <w:framePr w:hSpace="180" w:wrap="around" w:vAnchor="text" w:hAnchor="margin" w:y="936"/>
                    <w:rPr>
                      <w:b/>
                      <w:bCs/>
                      <w:i/>
                      <w:iCs/>
                    </w:rPr>
                  </w:pPr>
                </w:p>
                <w:p w:rsidR="0092515C" w:rsidRDefault="0092515C" w:rsidP="000D5836">
                  <w:pPr>
                    <w:framePr w:hSpace="180" w:wrap="around" w:vAnchor="text" w:hAnchor="margin" w:y="936"/>
                    <w:rPr>
                      <w:b/>
                      <w:bCs/>
                      <w:i/>
                      <w:iCs/>
                    </w:rPr>
                  </w:pPr>
                </w:p>
                <w:p w:rsidR="0092515C" w:rsidRPr="00EE7B10" w:rsidRDefault="0092515C" w:rsidP="000D5836">
                  <w:pPr>
                    <w:framePr w:hSpace="180" w:wrap="around" w:vAnchor="text" w:hAnchor="margin" w:y="936"/>
                    <w:jc w:val="center"/>
                    <w:rPr>
                      <w:b/>
                      <w:bCs/>
                      <w:i/>
                      <w:iCs/>
                    </w:rPr>
                  </w:pPr>
                  <w:r w:rsidRPr="00EE7B10">
                    <w:rPr>
                      <w:b/>
                      <w:bCs/>
                      <w:i/>
                      <w:iCs/>
                    </w:rPr>
                    <w:t>Циљ</w:t>
                  </w:r>
                </w:p>
              </w:tc>
              <w:tc>
                <w:tcPr>
                  <w:tcW w:w="8528" w:type="dxa"/>
                  <w:gridSpan w:val="7"/>
                  <w:hideMark/>
                </w:tcPr>
                <w:p w:rsidR="0092515C" w:rsidRPr="00EE7B10" w:rsidRDefault="0092515C" w:rsidP="000D5836">
                  <w:pPr>
                    <w:framePr w:hSpace="180" w:wrap="around" w:vAnchor="text" w:hAnchor="margin" w:y="936"/>
                    <w:jc w:val="center"/>
                    <w:rPr>
                      <w:b/>
                      <w:bCs/>
                      <w:i/>
                      <w:iCs/>
                    </w:rPr>
                  </w:pPr>
                  <w:r w:rsidRPr="00EE7B10">
                    <w:rPr>
                      <w:b/>
                      <w:bCs/>
                      <w:i/>
                      <w:iCs/>
                    </w:rPr>
                    <w:t>Индикатори</w:t>
                  </w:r>
                </w:p>
              </w:tc>
            </w:tr>
            <w:tr w:rsidR="0092515C" w:rsidRPr="00EE7B10" w:rsidTr="0092515C">
              <w:trPr>
                <w:trHeight w:val="780"/>
              </w:trPr>
              <w:tc>
                <w:tcPr>
                  <w:tcW w:w="1094" w:type="dxa"/>
                  <w:vMerge/>
                  <w:hideMark/>
                </w:tcPr>
                <w:p w:rsidR="0092515C" w:rsidRPr="00EE7B10" w:rsidRDefault="0092515C" w:rsidP="000D5836">
                  <w:pPr>
                    <w:framePr w:hSpace="180" w:wrap="around" w:vAnchor="text" w:hAnchor="margin" w:y="936"/>
                    <w:rPr>
                      <w:b/>
                      <w:bCs/>
                      <w:i/>
                      <w:iCs/>
                    </w:rPr>
                  </w:pPr>
                </w:p>
              </w:tc>
              <w:tc>
                <w:tcPr>
                  <w:tcW w:w="1368" w:type="dxa"/>
                  <w:hideMark/>
                </w:tcPr>
                <w:p w:rsidR="0092515C" w:rsidRPr="00EE7B10" w:rsidRDefault="0092515C" w:rsidP="000D5836">
                  <w:pPr>
                    <w:framePr w:hSpace="180" w:wrap="around" w:vAnchor="text" w:hAnchor="margin" w:y="936"/>
                    <w:rPr>
                      <w:b/>
                      <w:bCs/>
                      <w:i/>
                      <w:iCs/>
                    </w:rPr>
                  </w:pPr>
                  <w:r w:rsidRPr="00EE7B10">
                    <w:rPr>
                      <w:b/>
                      <w:bCs/>
                      <w:i/>
                      <w:iCs/>
                    </w:rPr>
                    <w:t>Назив индикатора</w:t>
                  </w:r>
                </w:p>
              </w:tc>
              <w:tc>
                <w:tcPr>
                  <w:tcW w:w="1144" w:type="dxa"/>
                  <w:hideMark/>
                </w:tcPr>
                <w:p w:rsidR="0092515C" w:rsidRPr="00EE7B10" w:rsidRDefault="0092515C" w:rsidP="000D5836">
                  <w:pPr>
                    <w:framePr w:hSpace="180" w:wrap="around" w:vAnchor="text" w:hAnchor="margin" w:y="936"/>
                    <w:rPr>
                      <w:b/>
                      <w:bCs/>
                      <w:i/>
                      <w:iCs/>
                    </w:rPr>
                  </w:pPr>
                  <w:r w:rsidRPr="00EE7B10">
                    <w:rPr>
                      <w:b/>
                      <w:bCs/>
                      <w:i/>
                      <w:iCs/>
                    </w:rPr>
                    <w:t>Вредност у базној години (2020)</w:t>
                  </w:r>
                </w:p>
              </w:tc>
              <w:tc>
                <w:tcPr>
                  <w:tcW w:w="1223" w:type="dxa"/>
                  <w:hideMark/>
                </w:tcPr>
                <w:p w:rsidR="0092515C" w:rsidRPr="00EE7B10" w:rsidRDefault="0092515C" w:rsidP="000D5836">
                  <w:pPr>
                    <w:framePr w:hSpace="180" w:wrap="around" w:vAnchor="text" w:hAnchor="margin" w:y="936"/>
                    <w:rPr>
                      <w:b/>
                      <w:bCs/>
                      <w:i/>
                      <w:iCs/>
                    </w:rPr>
                  </w:pPr>
                  <w:r w:rsidRPr="00EE7B10">
                    <w:rPr>
                      <w:b/>
                      <w:bCs/>
                      <w:i/>
                      <w:iCs/>
                    </w:rPr>
                    <w:t>Очекивана вредност у 2021. години</w:t>
                  </w:r>
                </w:p>
              </w:tc>
              <w:tc>
                <w:tcPr>
                  <w:tcW w:w="1098" w:type="dxa"/>
                  <w:hideMark/>
                </w:tcPr>
                <w:p w:rsidR="0092515C" w:rsidRPr="00EE7B10" w:rsidRDefault="0092515C" w:rsidP="000D5836">
                  <w:pPr>
                    <w:framePr w:hSpace="180" w:wrap="around" w:vAnchor="text" w:hAnchor="margin" w:y="936"/>
                    <w:rPr>
                      <w:b/>
                      <w:bCs/>
                      <w:i/>
                      <w:iCs/>
                    </w:rPr>
                  </w:pPr>
                  <w:r w:rsidRPr="00EE7B10">
                    <w:rPr>
                      <w:b/>
                      <w:bCs/>
                      <w:i/>
                      <w:iCs/>
                    </w:rPr>
                    <w:t>Циљана вредност у 2022. години</w:t>
                  </w:r>
                </w:p>
              </w:tc>
              <w:tc>
                <w:tcPr>
                  <w:tcW w:w="1098" w:type="dxa"/>
                  <w:hideMark/>
                </w:tcPr>
                <w:p w:rsidR="0092515C" w:rsidRPr="00EE7B10" w:rsidRDefault="0092515C" w:rsidP="000D5836">
                  <w:pPr>
                    <w:framePr w:hSpace="180" w:wrap="around" w:vAnchor="text" w:hAnchor="margin" w:y="936"/>
                    <w:rPr>
                      <w:b/>
                      <w:bCs/>
                      <w:i/>
                      <w:iCs/>
                    </w:rPr>
                  </w:pPr>
                  <w:r w:rsidRPr="00EE7B10">
                    <w:rPr>
                      <w:b/>
                      <w:bCs/>
                      <w:i/>
                      <w:iCs/>
                    </w:rPr>
                    <w:t>Циљана вредност у 2023. години</w:t>
                  </w:r>
                </w:p>
              </w:tc>
              <w:tc>
                <w:tcPr>
                  <w:tcW w:w="1098" w:type="dxa"/>
                  <w:hideMark/>
                </w:tcPr>
                <w:p w:rsidR="0092515C" w:rsidRPr="00EE7B10" w:rsidRDefault="0092515C" w:rsidP="000D5836">
                  <w:pPr>
                    <w:framePr w:hSpace="180" w:wrap="around" w:vAnchor="text" w:hAnchor="margin" w:y="936"/>
                    <w:rPr>
                      <w:b/>
                      <w:bCs/>
                      <w:i/>
                      <w:iCs/>
                    </w:rPr>
                  </w:pPr>
                  <w:r w:rsidRPr="00EE7B10">
                    <w:rPr>
                      <w:b/>
                      <w:bCs/>
                      <w:i/>
                      <w:iCs/>
                    </w:rPr>
                    <w:t>Циљана вредност у 2024. години</w:t>
                  </w:r>
                </w:p>
              </w:tc>
              <w:tc>
                <w:tcPr>
                  <w:tcW w:w="1499" w:type="dxa"/>
                  <w:hideMark/>
                </w:tcPr>
                <w:p w:rsidR="0092515C" w:rsidRPr="00EE7B10" w:rsidRDefault="0092515C" w:rsidP="000D5836">
                  <w:pPr>
                    <w:framePr w:hSpace="180" w:wrap="around" w:vAnchor="text" w:hAnchor="margin" w:y="936"/>
                    <w:rPr>
                      <w:b/>
                      <w:bCs/>
                      <w:i/>
                      <w:iCs/>
                    </w:rPr>
                  </w:pPr>
                  <w:r w:rsidRPr="00EE7B10">
                    <w:rPr>
                      <w:b/>
                      <w:bCs/>
                      <w:i/>
                      <w:iCs/>
                    </w:rPr>
                    <w:t>Извор верификације</w:t>
                  </w:r>
                </w:p>
              </w:tc>
            </w:tr>
            <w:tr w:rsidR="0092515C" w:rsidRPr="00EE7B10" w:rsidTr="0092515C">
              <w:trPr>
                <w:trHeight w:val="1809"/>
              </w:trPr>
              <w:tc>
                <w:tcPr>
                  <w:tcW w:w="1094" w:type="dxa"/>
                  <w:hideMark/>
                </w:tcPr>
                <w:p w:rsidR="0092515C" w:rsidRPr="00EE7B10" w:rsidRDefault="0092515C" w:rsidP="000D5836">
                  <w:pPr>
                    <w:framePr w:hSpace="180" w:wrap="around" w:vAnchor="text" w:hAnchor="margin" w:y="936"/>
                  </w:pPr>
                  <w:r w:rsidRPr="00EE7B10">
                    <w:t>Повећани обухват деце</w:t>
                  </w:r>
                </w:p>
              </w:tc>
              <w:tc>
                <w:tcPr>
                  <w:tcW w:w="1368" w:type="dxa"/>
                  <w:hideMark/>
                </w:tcPr>
                <w:p w:rsidR="0092515C" w:rsidRPr="00EE7B10" w:rsidRDefault="0092515C" w:rsidP="000D5836">
                  <w:pPr>
                    <w:framePr w:hSpace="180" w:wrap="around" w:vAnchor="text" w:hAnchor="margin" w:y="936"/>
                  </w:pPr>
                  <w:r w:rsidRPr="00EE7B10">
                    <w:t>Број деце обухваћено повећаним обухватом</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144" w:type="dxa"/>
                  <w:hideMark/>
                </w:tcPr>
                <w:p w:rsidR="0092515C" w:rsidRPr="00EE7B10" w:rsidRDefault="0092515C" w:rsidP="000D5836">
                  <w:pPr>
                    <w:framePr w:hSpace="180" w:wrap="around" w:vAnchor="text" w:hAnchor="margin" w:y="936"/>
                  </w:pPr>
                  <w:r w:rsidRPr="00EE7B10">
                    <w:t>0</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223" w:type="dxa"/>
                  <w:hideMark/>
                </w:tcPr>
                <w:p w:rsidR="0092515C" w:rsidRPr="00EE7B10" w:rsidRDefault="0092515C" w:rsidP="000D5836">
                  <w:pPr>
                    <w:framePr w:hSpace="180" w:wrap="around" w:vAnchor="text" w:hAnchor="margin" w:y="936"/>
                  </w:pPr>
                  <w:r w:rsidRPr="00EE7B10">
                    <w:t>0</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98" w:type="dxa"/>
                  <w:hideMark/>
                </w:tcPr>
                <w:p w:rsidR="0092515C" w:rsidRPr="00EE7B10" w:rsidRDefault="0092515C" w:rsidP="000D5836">
                  <w:pPr>
                    <w:framePr w:hSpace="180" w:wrap="around" w:vAnchor="text" w:hAnchor="margin" w:y="936"/>
                  </w:pPr>
                  <w:r w:rsidRPr="00EE7B10">
                    <w:t>55</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98" w:type="dxa"/>
                  <w:hideMark/>
                </w:tcPr>
                <w:p w:rsidR="0092515C" w:rsidRPr="00EE7B10" w:rsidRDefault="0092515C" w:rsidP="000D5836">
                  <w:pPr>
                    <w:framePr w:hSpace="180" w:wrap="around" w:vAnchor="text" w:hAnchor="margin" w:y="936"/>
                  </w:pPr>
                  <w:r w:rsidRPr="00EE7B10">
                    <w:t>55</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098" w:type="dxa"/>
                  <w:hideMark/>
                </w:tcPr>
                <w:p w:rsidR="0092515C" w:rsidRPr="00EE7B10" w:rsidRDefault="0092515C" w:rsidP="000D5836">
                  <w:pPr>
                    <w:framePr w:hSpace="180" w:wrap="around" w:vAnchor="text" w:hAnchor="margin" w:y="936"/>
                  </w:pPr>
                  <w:r w:rsidRPr="00EE7B10">
                    <w:t>55</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c>
                <w:tcPr>
                  <w:tcW w:w="1499" w:type="dxa"/>
                  <w:hideMark/>
                </w:tcPr>
                <w:p w:rsidR="0092515C" w:rsidRPr="00EE7B10" w:rsidRDefault="0092515C" w:rsidP="000D5836">
                  <w:pPr>
                    <w:framePr w:hSpace="180" w:wrap="around" w:vAnchor="text" w:hAnchor="margin" w:y="936"/>
                  </w:pPr>
                  <w:r w:rsidRPr="00EE7B10">
                    <w:t>Интерне евиденције</w:t>
                  </w:r>
                </w:p>
                <w:p w:rsidR="0092515C" w:rsidRPr="00EE7B10" w:rsidRDefault="0092515C" w:rsidP="000D5836">
                  <w:pPr>
                    <w:framePr w:hSpace="180" w:wrap="around" w:vAnchor="text" w:hAnchor="margin" w:y="936"/>
                  </w:pPr>
                  <w:r w:rsidRPr="00EE7B10">
                    <w:t> </w:t>
                  </w:r>
                </w:p>
                <w:p w:rsidR="0092515C" w:rsidRPr="00EE7B10" w:rsidRDefault="0092515C" w:rsidP="000D5836">
                  <w:pPr>
                    <w:framePr w:hSpace="180" w:wrap="around" w:vAnchor="text" w:hAnchor="margin" w:y="936"/>
                  </w:pPr>
                  <w:r w:rsidRPr="00EE7B10">
                    <w:t> </w:t>
                  </w:r>
                </w:p>
              </w:tc>
            </w:tr>
          </w:tbl>
          <w:p w:rsidR="0092515C" w:rsidRPr="00EE7B10" w:rsidRDefault="0092515C" w:rsidP="0092515C"/>
          <w:p w:rsidR="007D49CA" w:rsidRPr="002A1A84" w:rsidRDefault="007D49CA" w:rsidP="007D49CA">
            <w:pPr>
              <w:ind w:firstLine="720"/>
              <w:jc w:val="both"/>
              <w:rPr>
                <w:b/>
              </w:rPr>
            </w:pPr>
          </w:p>
          <w:p w:rsidR="00954E38" w:rsidRPr="00FD3462" w:rsidRDefault="00954E38" w:rsidP="00954E38">
            <w:pPr>
              <w:jc w:val="both"/>
              <w:rPr>
                <w:b/>
              </w:rPr>
            </w:pPr>
          </w:p>
          <w:p w:rsidR="00954E38" w:rsidRPr="0033223E" w:rsidRDefault="00954E38" w:rsidP="00954E38">
            <w:pPr>
              <w:spacing w:before="100"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0D613C" w:rsidRPr="009520B9" w:rsidTr="008E1C25">
              <w:trPr>
                <w:trHeight w:val="300"/>
              </w:trPr>
              <w:tc>
                <w:tcPr>
                  <w:tcW w:w="0" w:type="auto"/>
                  <w:tcBorders>
                    <w:top w:val="nil"/>
                    <w:left w:val="nil"/>
                    <w:bottom w:val="nil"/>
                    <w:right w:val="nil"/>
                    <w:tl2br w:val="nil"/>
                    <w:tr2bl w:val="nil"/>
                  </w:tcBorders>
                  <w:shd w:val="clear" w:color="auto" w:fill="auto"/>
                  <w:vAlign w:val="bottom"/>
                </w:tcPr>
                <w:p w:rsidR="0033223E" w:rsidRPr="009520B9" w:rsidRDefault="0033223E" w:rsidP="000D5836">
                  <w:pPr>
                    <w:framePr w:hSpace="180" w:wrap="around" w:vAnchor="text" w:hAnchor="margin" w:y="936"/>
                    <w:rPr>
                      <w:rFonts w:eastAsia="Calibri"/>
                      <w:b/>
                      <w:color w:val="000000"/>
                      <w:u w:val="single"/>
                    </w:rPr>
                  </w:pPr>
                </w:p>
              </w:tc>
              <w:tc>
                <w:tcPr>
                  <w:tcW w:w="0" w:type="auto"/>
                  <w:tcBorders>
                    <w:top w:val="nil"/>
                    <w:left w:val="nil"/>
                    <w:bottom w:val="nil"/>
                    <w:right w:val="nil"/>
                    <w:tl2br w:val="nil"/>
                    <w:tr2bl w:val="nil"/>
                  </w:tcBorders>
                  <w:shd w:val="clear" w:color="auto" w:fill="auto"/>
                  <w:vAlign w:val="bottom"/>
                </w:tcPr>
                <w:p w:rsidR="0033223E" w:rsidRPr="009520B9" w:rsidRDefault="0033223E" w:rsidP="000D5836">
                  <w:pPr>
                    <w:framePr w:hSpace="180" w:wrap="around" w:vAnchor="text" w:hAnchor="margin" w:y="936"/>
                    <w:rPr>
                      <w:rFonts w:eastAsia="Calibri"/>
                      <w:color w:val="000000"/>
                    </w:rPr>
                  </w:pPr>
                </w:p>
              </w:tc>
            </w:tr>
            <w:tr w:rsidR="000D613C" w:rsidRPr="009520B9" w:rsidTr="008E1C25">
              <w:trPr>
                <w:trHeight w:val="300"/>
              </w:trPr>
              <w:tc>
                <w:tcPr>
                  <w:tcW w:w="0" w:type="auto"/>
                  <w:tcBorders>
                    <w:top w:val="nil"/>
                    <w:left w:val="nil"/>
                    <w:bottom w:val="nil"/>
                    <w:right w:val="nil"/>
                    <w:tl2br w:val="nil"/>
                    <w:tr2bl w:val="nil"/>
                  </w:tcBorders>
                  <w:shd w:val="clear" w:color="auto" w:fill="auto"/>
                  <w:vAlign w:val="bottom"/>
                </w:tcPr>
                <w:p w:rsidR="0033223E" w:rsidRPr="009520B9" w:rsidRDefault="0033223E" w:rsidP="000D5836">
                  <w:pPr>
                    <w:framePr w:hSpace="180" w:wrap="around" w:vAnchor="text" w:hAnchor="margin" w:y="936"/>
                    <w:rPr>
                      <w:rFonts w:eastAsia="Calibri"/>
                      <w:b/>
                      <w:color w:val="000000"/>
                    </w:rPr>
                  </w:pPr>
                </w:p>
              </w:tc>
              <w:tc>
                <w:tcPr>
                  <w:tcW w:w="0" w:type="auto"/>
                  <w:tcBorders>
                    <w:top w:val="nil"/>
                    <w:left w:val="nil"/>
                    <w:bottom w:val="nil"/>
                    <w:right w:val="nil"/>
                    <w:tl2br w:val="nil"/>
                    <w:tr2bl w:val="nil"/>
                  </w:tcBorders>
                  <w:shd w:val="clear" w:color="auto" w:fill="auto"/>
                  <w:vAlign w:val="bottom"/>
                </w:tcPr>
                <w:p w:rsidR="0033223E" w:rsidRPr="009520B9" w:rsidRDefault="0033223E" w:rsidP="000D5836">
                  <w:pPr>
                    <w:framePr w:hSpace="180" w:wrap="around" w:vAnchor="text" w:hAnchor="margin" w:y="936"/>
                    <w:rPr>
                      <w:rFonts w:eastAsia="Calibri"/>
                      <w:color w:val="000000"/>
                    </w:rPr>
                  </w:pPr>
                </w:p>
              </w:tc>
            </w:tr>
            <w:tr w:rsidR="000D613C" w:rsidRPr="009520B9" w:rsidTr="008E1C25">
              <w:trPr>
                <w:trHeight w:val="300"/>
              </w:trPr>
              <w:tc>
                <w:tcPr>
                  <w:tcW w:w="0" w:type="auto"/>
                  <w:tcBorders>
                    <w:top w:val="nil"/>
                    <w:left w:val="nil"/>
                    <w:bottom w:val="nil"/>
                    <w:right w:val="nil"/>
                    <w:tl2br w:val="nil"/>
                    <w:tr2bl w:val="nil"/>
                  </w:tcBorders>
                  <w:shd w:val="clear" w:color="auto" w:fill="auto"/>
                  <w:vAlign w:val="bottom"/>
                </w:tcPr>
                <w:p w:rsidR="0033223E" w:rsidRPr="009520B9" w:rsidRDefault="0033223E" w:rsidP="000D5836">
                  <w:pPr>
                    <w:framePr w:hSpace="180" w:wrap="around" w:vAnchor="text" w:hAnchor="margin" w:y="936"/>
                    <w:rPr>
                      <w:rFonts w:eastAsia="Calibri"/>
                      <w:b/>
                      <w:color w:val="000000"/>
                    </w:rPr>
                  </w:pPr>
                </w:p>
              </w:tc>
              <w:tc>
                <w:tcPr>
                  <w:tcW w:w="0" w:type="auto"/>
                  <w:tcBorders>
                    <w:top w:val="nil"/>
                    <w:left w:val="nil"/>
                    <w:bottom w:val="nil"/>
                    <w:right w:val="nil"/>
                    <w:tl2br w:val="nil"/>
                    <w:tr2bl w:val="nil"/>
                  </w:tcBorders>
                  <w:shd w:val="clear" w:color="auto" w:fill="auto"/>
                  <w:vAlign w:val="bottom"/>
                </w:tcPr>
                <w:p w:rsidR="0033223E" w:rsidRPr="009A7F5D" w:rsidRDefault="0033223E" w:rsidP="000D5836">
                  <w:pPr>
                    <w:framePr w:hSpace="180" w:wrap="around" w:vAnchor="text" w:hAnchor="margin" w:y="936"/>
                    <w:rPr>
                      <w:rFonts w:eastAsia="Calibri"/>
                      <w:color w:val="000000"/>
                    </w:rPr>
                  </w:pPr>
                </w:p>
              </w:tc>
            </w:tr>
            <w:tr w:rsidR="000D613C" w:rsidRPr="009520B9" w:rsidTr="008E1C25">
              <w:trPr>
                <w:trHeight w:val="300"/>
              </w:trPr>
              <w:tc>
                <w:tcPr>
                  <w:tcW w:w="0" w:type="auto"/>
                  <w:tcBorders>
                    <w:top w:val="nil"/>
                    <w:left w:val="nil"/>
                    <w:bottom w:val="nil"/>
                    <w:right w:val="nil"/>
                    <w:tl2br w:val="nil"/>
                    <w:tr2bl w:val="nil"/>
                  </w:tcBorders>
                  <w:shd w:val="clear" w:color="auto" w:fill="auto"/>
                  <w:vAlign w:val="bottom"/>
                </w:tcPr>
                <w:p w:rsidR="0033223E" w:rsidRDefault="0033223E" w:rsidP="000D5836">
                  <w:pPr>
                    <w:framePr w:hSpace="180" w:wrap="around" w:vAnchor="text" w:hAnchor="margin" w:y="936"/>
                    <w:rPr>
                      <w:rFonts w:eastAsia="Calibri"/>
                      <w:b/>
                      <w:color w:val="000000"/>
                    </w:rPr>
                  </w:pPr>
                </w:p>
                <w:p w:rsidR="00C7513C" w:rsidRDefault="00C7513C" w:rsidP="000D5836">
                  <w:pPr>
                    <w:framePr w:hSpace="180" w:wrap="around" w:vAnchor="text" w:hAnchor="margin" w:y="936"/>
                    <w:rPr>
                      <w:rFonts w:eastAsia="Calibri"/>
                      <w:b/>
                      <w:color w:val="000000"/>
                    </w:rPr>
                  </w:pPr>
                </w:p>
                <w:p w:rsidR="00C7513C" w:rsidRDefault="00C7513C" w:rsidP="000D5836">
                  <w:pPr>
                    <w:framePr w:hSpace="180" w:wrap="around" w:vAnchor="text" w:hAnchor="margin" w:y="936"/>
                    <w:rPr>
                      <w:rFonts w:eastAsia="Calibri"/>
                      <w:b/>
                      <w:color w:val="000000"/>
                    </w:rPr>
                  </w:pPr>
                </w:p>
                <w:p w:rsidR="00737690" w:rsidRDefault="00737690" w:rsidP="000D5836">
                  <w:pPr>
                    <w:framePr w:hSpace="180" w:wrap="around" w:vAnchor="text" w:hAnchor="margin" w:y="936"/>
                    <w:rPr>
                      <w:rFonts w:eastAsia="Calibri"/>
                      <w:b/>
                      <w:color w:val="000000"/>
                    </w:rPr>
                  </w:pPr>
                </w:p>
                <w:p w:rsidR="00737690" w:rsidRDefault="00737690" w:rsidP="000D5836">
                  <w:pPr>
                    <w:framePr w:hSpace="180" w:wrap="around" w:vAnchor="text" w:hAnchor="margin" w:y="936"/>
                    <w:rPr>
                      <w:rFonts w:eastAsia="Calibri"/>
                      <w:b/>
                      <w:color w:val="000000"/>
                    </w:rPr>
                  </w:pPr>
                </w:p>
                <w:p w:rsidR="00737690" w:rsidRDefault="00737690" w:rsidP="000D5836">
                  <w:pPr>
                    <w:framePr w:hSpace="180" w:wrap="around" w:vAnchor="text" w:hAnchor="margin" w:y="936"/>
                    <w:rPr>
                      <w:rFonts w:eastAsia="Calibri"/>
                      <w:b/>
                      <w:color w:val="000000"/>
                    </w:rPr>
                  </w:pPr>
                </w:p>
                <w:p w:rsidR="00737690" w:rsidRDefault="00737690" w:rsidP="000D5836">
                  <w:pPr>
                    <w:framePr w:hSpace="180" w:wrap="around" w:vAnchor="text" w:hAnchor="margin" w:y="936"/>
                    <w:rPr>
                      <w:rFonts w:eastAsia="Calibri"/>
                      <w:b/>
                      <w:color w:val="000000"/>
                    </w:rPr>
                  </w:pPr>
                </w:p>
                <w:p w:rsidR="00737690" w:rsidRDefault="00737690" w:rsidP="000D5836">
                  <w:pPr>
                    <w:framePr w:hSpace="180" w:wrap="around" w:vAnchor="text" w:hAnchor="margin" w:y="936"/>
                    <w:rPr>
                      <w:rFonts w:eastAsia="Calibri"/>
                      <w:b/>
                      <w:color w:val="000000"/>
                    </w:rPr>
                  </w:pPr>
                </w:p>
                <w:p w:rsidR="00737690" w:rsidRDefault="00737690" w:rsidP="000D5836">
                  <w:pPr>
                    <w:framePr w:hSpace="180" w:wrap="around" w:vAnchor="text" w:hAnchor="margin" w:y="936"/>
                    <w:rPr>
                      <w:rFonts w:eastAsia="Calibri"/>
                      <w:b/>
                      <w:color w:val="000000"/>
                    </w:rPr>
                  </w:pPr>
                </w:p>
                <w:p w:rsidR="00737690" w:rsidRDefault="00737690" w:rsidP="000D5836">
                  <w:pPr>
                    <w:framePr w:hSpace="180" w:wrap="around" w:vAnchor="text" w:hAnchor="margin" w:y="936"/>
                    <w:rPr>
                      <w:rFonts w:eastAsia="Calibri"/>
                      <w:b/>
                      <w:color w:val="000000"/>
                    </w:rPr>
                  </w:pPr>
                </w:p>
                <w:p w:rsidR="00737690" w:rsidRDefault="00737690" w:rsidP="000D5836">
                  <w:pPr>
                    <w:framePr w:hSpace="180" w:wrap="around" w:vAnchor="text" w:hAnchor="margin" w:y="936"/>
                    <w:rPr>
                      <w:rFonts w:eastAsia="Calibri"/>
                      <w:b/>
                      <w:color w:val="000000"/>
                    </w:rPr>
                  </w:pPr>
                </w:p>
                <w:p w:rsidR="00737690" w:rsidRDefault="00737690" w:rsidP="000D5836">
                  <w:pPr>
                    <w:framePr w:hSpace="180" w:wrap="around" w:vAnchor="text" w:hAnchor="margin" w:y="936"/>
                    <w:rPr>
                      <w:rFonts w:eastAsia="Calibri"/>
                      <w:b/>
                      <w:color w:val="000000"/>
                    </w:rPr>
                  </w:pPr>
                </w:p>
                <w:p w:rsidR="00C7513C" w:rsidRDefault="00C7513C" w:rsidP="000D5836">
                  <w:pPr>
                    <w:framePr w:hSpace="180" w:wrap="around" w:vAnchor="text" w:hAnchor="margin" w:y="936"/>
                    <w:rPr>
                      <w:rFonts w:eastAsia="Calibri"/>
                      <w:b/>
                      <w:color w:val="000000"/>
                    </w:rPr>
                  </w:pPr>
                </w:p>
                <w:p w:rsidR="00C7513C" w:rsidRPr="00855CB3" w:rsidRDefault="00C7513C" w:rsidP="000D5836">
                  <w:pPr>
                    <w:framePr w:hSpace="180" w:wrap="around" w:vAnchor="text" w:hAnchor="margin" w:y="936"/>
                    <w:rPr>
                      <w:rFonts w:eastAsia="Calibri"/>
                      <w:b/>
                      <w:color w:val="000000"/>
                    </w:rPr>
                  </w:pPr>
                </w:p>
                <w:p w:rsidR="00C7513C" w:rsidRPr="00C7513C" w:rsidRDefault="00C7513C" w:rsidP="000D5836">
                  <w:pPr>
                    <w:framePr w:hSpace="180" w:wrap="around" w:vAnchor="text" w:hAnchor="margin" w:y="936"/>
                    <w:rPr>
                      <w:rFonts w:eastAsia="Calibri"/>
                      <w:b/>
                      <w:color w:val="000000"/>
                    </w:rPr>
                  </w:pPr>
                </w:p>
              </w:tc>
              <w:tc>
                <w:tcPr>
                  <w:tcW w:w="0" w:type="auto"/>
                  <w:tcBorders>
                    <w:top w:val="nil"/>
                    <w:left w:val="nil"/>
                    <w:bottom w:val="nil"/>
                    <w:right w:val="nil"/>
                    <w:tl2br w:val="nil"/>
                    <w:tr2bl w:val="nil"/>
                  </w:tcBorders>
                  <w:shd w:val="clear" w:color="auto" w:fill="auto"/>
                  <w:vAlign w:val="bottom"/>
                </w:tcPr>
                <w:p w:rsidR="000D613C" w:rsidRPr="000D613C" w:rsidRDefault="000D613C" w:rsidP="000D5836">
                  <w:pPr>
                    <w:framePr w:hSpace="180" w:wrap="around" w:vAnchor="text" w:hAnchor="margin" w:y="936"/>
                    <w:rPr>
                      <w:rFonts w:eastAsia="Calibri"/>
                      <w:color w:val="000000"/>
                    </w:rPr>
                  </w:pPr>
                </w:p>
              </w:tc>
            </w:tr>
            <w:tr w:rsidR="000D613C" w:rsidRPr="009520B9" w:rsidTr="008E1C25">
              <w:trPr>
                <w:trHeight w:val="255"/>
              </w:trPr>
              <w:tc>
                <w:tcPr>
                  <w:tcW w:w="0" w:type="auto"/>
                  <w:tcBorders>
                    <w:top w:val="nil"/>
                    <w:left w:val="nil"/>
                    <w:bottom w:val="nil"/>
                    <w:right w:val="nil"/>
                    <w:tl2br w:val="nil"/>
                    <w:tr2bl w:val="nil"/>
                  </w:tcBorders>
                  <w:shd w:val="clear" w:color="auto" w:fill="auto"/>
                  <w:vAlign w:val="bottom"/>
                </w:tcPr>
                <w:p w:rsidR="0033223E" w:rsidRPr="009A7F5D" w:rsidRDefault="0033223E" w:rsidP="000D5836">
                  <w:pPr>
                    <w:framePr w:hSpace="180" w:wrap="around" w:vAnchor="text" w:hAnchor="margin" w:y="936"/>
                    <w:rPr>
                      <w:rFonts w:eastAsia="Calibri"/>
                      <w:b/>
                      <w:color w:val="000000"/>
                    </w:rPr>
                  </w:pPr>
                </w:p>
              </w:tc>
              <w:tc>
                <w:tcPr>
                  <w:tcW w:w="0" w:type="auto"/>
                  <w:tcBorders>
                    <w:top w:val="nil"/>
                    <w:left w:val="nil"/>
                    <w:bottom w:val="nil"/>
                    <w:right w:val="nil"/>
                    <w:tl2br w:val="nil"/>
                    <w:tr2bl w:val="nil"/>
                  </w:tcBorders>
                  <w:shd w:val="clear" w:color="auto" w:fill="auto"/>
                  <w:vAlign w:val="bottom"/>
                </w:tcPr>
                <w:p w:rsidR="0033223E" w:rsidRPr="009520B9" w:rsidRDefault="0033223E" w:rsidP="000D5836">
                  <w:pPr>
                    <w:framePr w:hSpace="180" w:wrap="around" w:vAnchor="text" w:hAnchor="margin" w:y="936"/>
                    <w:rPr>
                      <w:rFonts w:eastAsia="Calibri"/>
                      <w:color w:val="000000"/>
                    </w:rPr>
                  </w:pPr>
                </w:p>
              </w:tc>
            </w:tr>
          </w:tbl>
          <w:p w:rsidR="00954E38" w:rsidRPr="009A7F5D" w:rsidRDefault="00954E38" w:rsidP="007D49CA">
            <w:pPr>
              <w:spacing w:before="100" w:line="360" w:lineRule="auto"/>
            </w:pPr>
          </w:p>
        </w:tc>
      </w:tr>
    </w:tbl>
    <w:p w:rsidR="00954E38" w:rsidRPr="009A7F5D" w:rsidRDefault="009A7F5D" w:rsidP="009A7F5D">
      <w:pPr>
        <w:spacing w:line="360" w:lineRule="auto"/>
        <w:jc w:val="center"/>
        <w:rPr>
          <w:b/>
          <w:sz w:val="28"/>
          <w:szCs w:val="28"/>
        </w:rPr>
      </w:pPr>
      <w:r w:rsidRPr="009A7F5D">
        <w:rPr>
          <w:b/>
          <w:sz w:val="28"/>
          <w:szCs w:val="28"/>
        </w:rPr>
        <w:t>11.</w:t>
      </w:r>
      <w:r>
        <w:rPr>
          <w:b/>
          <w:sz w:val="28"/>
          <w:szCs w:val="28"/>
        </w:rPr>
        <w:t xml:space="preserve"> </w:t>
      </w:r>
      <w:r w:rsidR="00954E38" w:rsidRPr="009A7F5D">
        <w:rPr>
          <w:b/>
          <w:sz w:val="28"/>
          <w:szCs w:val="28"/>
        </w:rPr>
        <w:t>Материјални и технички услови рада</w:t>
      </w:r>
    </w:p>
    <w:p w:rsidR="00954E38" w:rsidRPr="00295D8C" w:rsidRDefault="00954E38" w:rsidP="00954E38">
      <w:pPr>
        <w:spacing w:line="360" w:lineRule="auto"/>
        <w:jc w:val="center"/>
        <w:rPr>
          <w:color w:val="000000" w:themeColor="text1"/>
          <w:sz w:val="28"/>
          <w:szCs w:val="28"/>
        </w:rPr>
      </w:pPr>
    </w:p>
    <w:p w:rsidR="00954E38" w:rsidRPr="00295D8C" w:rsidRDefault="005C615F" w:rsidP="00954E38">
      <w:pPr>
        <w:spacing w:line="360" w:lineRule="auto"/>
        <w:ind w:firstLine="720"/>
        <w:jc w:val="both"/>
        <w:rPr>
          <w:color w:val="000000" w:themeColor="text1"/>
          <w:lang w:val="sr-Cyrl-CS"/>
        </w:rPr>
      </w:pPr>
      <w:r w:rsidRPr="00295D8C">
        <w:rPr>
          <w:color w:val="000000" w:themeColor="text1"/>
          <w:lang w:val="sr-Cyrl-CS"/>
        </w:rPr>
        <w:t>Циклус инвестирања у кухињу, започет прошле године, настављен је и у овој години набавком недостајећих апарата и опреме. Преостало је још набавити додатне комаде сервисног посуђа, како би се испратило планирано повећање обухвата деце чиме би се заокружио циклус инвестирања у реновирање кухиње.  Започето је инвестирање у замену рачунарске опреме, јер је постојећа стара. Набављена су два рачунара и повезан је РЕК ормар за објекат забавишта</w:t>
      </w:r>
      <w:r w:rsidR="006F12F2" w:rsidRPr="00295D8C">
        <w:rPr>
          <w:color w:val="000000" w:themeColor="text1"/>
          <w:lang w:val="sr-Cyrl-CS"/>
        </w:rPr>
        <w:t xml:space="preserve"> којим ће се све просторије повезати на интернет мрежу и кабловску телевизију. Комплетно су опремљене намештајем две радне собе у објекту забавишта. Такође су извршена и улагања усмерена ка повећању безбедности (инсталиран је додатни хидрант за гашење пожара са припадујућом опремом).</w:t>
      </w:r>
      <w:r w:rsidRPr="00295D8C">
        <w:rPr>
          <w:color w:val="000000" w:themeColor="text1"/>
          <w:lang w:val="sr-Cyrl-CS"/>
        </w:rPr>
        <w:t xml:space="preserve"> </w:t>
      </w:r>
    </w:p>
    <w:p w:rsidR="00954E38" w:rsidRPr="00B16AF1" w:rsidRDefault="00954E38" w:rsidP="00B16AF1">
      <w:pPr>
        <w:autoSpaceDE w:val="0"/>
        <w:autoSpaceDN w:val="0"/>
        <w:adjustRightInd w:val="0"/>
        <w:spacing w:line="360" w:lineRule="auto"/>
        <w:ind w:firstLine="720"/>
        <w:jc w:val="both"/>
        <w:rPr>
          <w:color w:val="000000" w:themeColor="text1"/>
          <w:lang w:val="sr-Cyrl-CS"/>
        </w:rPr>
      </w:pPr>
      <w:r w:rsidRPr="00295D8C">
        <w:rPr>
          <w:color w:val="000000" w:themeColor="text1"/>
          <w:lang w:val="sr-Cyrl-CS"/>
        </w:rPr>
        <w:t xml:space="preserve">У складу са финансијским могућностима наше установе, на почетку радне године набављен је дидактички материјал према требовањима васпитача, за све васпитне групе, као и током године. </w:t>
      </w:r>
    </w:p>
    <w:p w:rsidR="00B16AF1" w:rsidRDefault="00B16AF1" w:rsidP="00B16AF1">
      <w:pPr>
        <w:autoSpaceDE w:val="0"/>
        <w:autoSpaceDN w:val="0"/>
        <w:adjustRightInd w:val="0"/>
        <w:spacing w:line="360" w:lineRule="auto"/>
        <w:ind w:firstLine="720"/>
        <w:jc w:val="both"/>
        <w:rPr>
          <w:color w:val="000000" w:themeColor="text1"/>
        </w:rPr>
      </w:pPr>
      <w:r>
        <w:rPr>
          <w:b/>
          <w:color w:val="000000" w:themeColor="text1"/>
        </w:rPr>
        <w:t xml:space="preserve">НАПОМЕНА: </w:t>
      </w:r>
      <w:r>
        <w:rPr>
          <w:color w:val="000000" w:themeColor="text1"/>
        </w:rPr>
        <w:t>На седници одржаној дана 07.07.2021.године, Управни одбор ПУ „Софија Ристић“ Топола, донео је Први анекс Годишњег плана рада ПУ за школску 2020/2021. Годину, по наложеној мери Општинског просветног инспектора.</w:t>
      </w:r>
    </w:p>
    <w:p w:rsidR="00B16AF1" w:rsidRDefault="00B16AF1" w:rsidP="00B16AF1">
      <w:pPr>
        <w:autoSpaceDE w:val="0"/>
        <w:autoSpaceDN w:val="0"/>
        <w:adjustRightInd w:val="0"/>
        <w:spacing w:line="360" w:lineRule="auto"/>
        <w:ind w:firstLine="720"/>
        <w:jc w:val="both"/>
        <w:rPr>
          <w:color w:val="000000" w:themeColor="text1"/>
        </w:rPr>
      </w:pPr>
      <w:r>
        <w:rPr>
          <w:color w:val="000000" w:themeColor="text1"/>
        </w:rPr>
        <w:t>Образложење за доношење Анекса:</w:t>
      </w:r>
    </w:p>
    <w:p w:rsidR="00954E38" w:rsidRPr="00B16AF1" w:rsidRDefault="00B16AF1" w:rsidP="00954E38">
      <w:pPr>
        <w:autoSpaceDE w:val="0"/>
        <w:autoSpaceDN w:val="0"/>
        <w:adjustRightInd w:val="0"/>
        <w:spacing w:line="360" w:lineRule="auto"/>
        <w:jc w:val="both"/>
        <w:rPr>
          <w:color w:val="000000" w:themeColor="text1"/>
        </w:rPr>
      </w:pPr>
      <w:r>
        <w:rPr>
          <w:color w:val="000000" w:themeColor="text1"/>
        </w:rPr>
        <w:tab/>
        <w:t>Имајући у виду да  објекат Забавишта у Тополи није почео са радом у школској 2020/2021. години и да физички није био могућ пријем деце за четири планиране групе – млађа јаслена група, старија јаслена група, млађа мешовита група и старија мешовита група. Деца су примљена по конкурсу, али услед недостатка простора (соба за децу) нису могла да крену из напред наведеног разлога.</w:t>
      </w:r>
    </w:p>
    <w:p w:rsidR="00954E38" w:rsidRPr="00C1423B" w:rsidRDefault="00954E38" w:rsidP="00954E38">
      <w:pPr>
        <w:autoSpaceDE w:val="0"/>
        <w:autoSpaceDN w:val="0"/>
        <w:adjustRightInd w:val="0"/>
        <w:spacing w:line="360" w:lineRule="auto"/>
        <w:ind w:firstLine="720"/>
        <w:jc w:val="both"/>
        <w:rPr>
          <w:b/>
        </w:rPr>
      </w:pPr>
    </w:p>
    <w:p w:rsidR="00954E38" w:rsidRPr="005268F4" w:rsidRDefault="00954E38" w:rsidP="00954E38"/>
    <w:p w:rsidR="00954E38" w:rsidRPr="00E45A3F" w:rsidRDefault="00954E38" w:rsidP="00954E38">
      <w:pPr>
        <w:spacing w:line="360" w:lineRule="auto"/>
        <w:ind w:left="2070"/>
        <w:jc w:val="both"/>
      </w:pPr>
      <w:r>
        <w:rPr>
          <w:lang w:val="sl-SI"/>
        </w:rPr>
        <w:tab/>
      </w:r>
      <w:r>
        <w:rPr>
          <w:lang w:val="sl-SI"/>
        </w:rPr>
        <w:tab/>
      </w:r>
      <w:r>
        <w:rPr>
          <w:lang w:val="sl-SI"/>
        </w:rPr>
        <w:tab/>
      </w:r>
      <w:r>
        <w:rPr>
          <w:lang w:val="sl-SI"/>
        </w:rPr>
        <w:tab/>
      </w:r>
      <w:r>
        <w:rPr>
          <w:lang w:val="sl-SI"/>
        </w:rPr>
        <w:tab/>
        <w:t xml:space="preserve">              </w:t>
      </w:r>
      <w:r>
        <w:t xml:space="preserve">       </w:t>
      </w:r>
      <w:r>
        <w:rPr>
          <w:b/>
          <w:lang w:val="sl-SI"/>
        </w:rPr>
        <w:t xml:space="preserve">ДИРЕКТОР </w:t>
      </w:r>
      <w:r>
        <w:rPr>
          <w:b/>
        </w:rPr>
        <w:t>ПУ</w:t>
      </w:r>
    </w:p>
    <w:p w:rsidR="00954E38" w:rsidRPr="00452C7E" w:rsidRDefault="00954E38" w:rsidP="00954E38">
      <w:pPr>
        <w:ind w:left="2070"/>
        <w:jc w:val="both"/>
        <w:rPr>
          <w:b/>
        </w:rPr>
      </w:pPr>
      <w:r>
        <w:rPr>
          <w:b/>
        </w:rPr>
        <w:t xml:space="preserve"> </w:t>
      </w:r>
    </w:p>
    <w:p w:rsidR="00954E38" w:rsidRDefault="00954E38" w:rsidP="00954E38">
      <w:pPr>
        <w:ind w:left="2070"/>
        <w:jc w:val="both"/>
        <w:rPr>
          <w:lang w:val="sl-SI"/>
        </w:rPr>
      </w:pPr>
      <w:r>
        <w:rPr>
          <w:lang w:val="sl-SI"/>
        </w:rPr>
        <w:t xml:space="preserve">                                                           </w:t>
      </w:r>
      <w:r>
        <w:t xml:space="preserve">           </w:t>
      </w:r>
      <w:r>
        <w:rPr>
          <w:lang w:val="sl-SI"/>
        </w:rPr>
        <w:t>___________________</w:t>
      </w:r>
    </w:p>
    <w:p w:rsidR="00954E38" w:rsidRPr="00295D8C" w:rsidRDefault="00954E38" w:rsidP="00954E38">
      <w:pPr>
        <w:tabs>
          <w:tab w:val="left" w:pos="6405"/>
        </w:tabs>
      </w:pPr>
      <w:r>
        <w:t xml:space="preserve">                                                                                                          </w:t>
      </w:r>
      <w:r w:rsidR="00295D8C">
        <w:t>Гордана Ниџовић</w:t>
      </w:r>
    </w:p>
    <w:p w:rsidR="00954E38" w:rsidRDefault="00954E38" w:rsidP="00954E38"/>
    <w:p w:rsidR="00552342" w:rsidRDefault="00552342"/>
    <w:sectPr w:rsidR="00552342" w:rsidSect="00954E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36" w:rsidRDefault="000D5836" w:rsidP="0045794B">
      <w:r>
        <w:separator/>
      </w:r>
    </w:p>
  </w:endnote>
  <w:endnote w:type="continuationSeparator" w:id="0">
    <w:p w:rsidR="000D5836" w:rsidRDefault="000D5836" w:rsidP="0045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8641"/>
      <w:docPartObj>
        <w:docPartGallery w:val="Page Numbers (Bottom of Page)"/>
        <w:docPartUnique/>
      </w:docPartObj>
    </w:sdtPr>
    <w:sdtEndPr/>
    <w:sdtContent>
      <w:p w:rsidR="0092515C" w:rsidRDefault="000D5836">
        <w:pPr>
          <w:pStyle w:val="Footer"/>
          <w:jc w:val="center"/>
        </w:pPr>
        <w:r>
          <w:fldChar w:fldCharType="begin"/>
        </w:r>
        <w:r>
          <w:instrText xml:space="preserve"> PAGE   \* MERGEFORMAT </w:instrText>
        </w:r>
        <w:r>
          <w:fldChar w:fldCharType="separate"/>
        </w:r>
        <w:r w:rsidR="008869FE">
          <w:rPr>
            <w:noProof/>
          </w:rPr>
          <w:t>1</w:t>
        </w:r>
        <w:r>
          <w:rPr>
            <w:noProof/>
          </w:rPr>
          <w:fldChar w:fldCharType="end"/>
        </w:r>
      </w:p>
    </w:sdtContent>
  </w:sdt>
  <w:p w:rsidR="0092515C" w:rsidRDefault="00925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36" w:rsidRDefault="000D5836" w:rsidP="0045794B">
      <w:r>
        <w:separator/>
      </w:r>
    </w:p>
  </w:footnote>
  <w:footnote w:type="continuationSeparator" w:id="0">
    <w:p w:rsidR="000D5836" w:rsidRDefault="000D5836" w:rsidP="0045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604106"/>
    <w:lvl w:ilvl="0">
      <w:numFmt w:val="bullet"/>
      <w:lvlText w:val="*"/>
      <w:lvlJc w:val="left"/>
      <w:pPr>
        <w:ind w:left="0" w:firstLine="0"/>
      </w:pPr>
    </w:lvl>
  </w:abstractNum>
  <w:abstractNum w:abstractNumId="1">
    <w:nsid w:val="00236BD5"/>
    <w:multiLevelType w:val="hybridMultilevel"/>
    <w:tmpl w:val="4F0E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45BEA"/>
    <w:multiLevelType w:val="multilevel"/>
    <w:tmpl w:val="B8A4EBA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02B51755"/>
    <w:multiLevelType w:val="hybridMultilevel"/>
    <w:tmpl w:val="9468F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BE58B0"/>
    <w:multiLevelType w:val="hybridMultilevel"/>
    <w:tmpl w:val="3A60E91C"/>
    <w:lvl w:ilvl="0" w:tplc="E5BE47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114C4"/>
    <w:multiLevelType w:val="hybridMultilevel"/>
    <w:tmpl w:val="4904A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7EF01E0"/>
    <w:multiLevelType w:val="hybridMultilevel"/>
    <w:tmpl w:val="BDC0068A"/>
    <w:lvl w:ilvl="0" w:tplc="241A0001">
      <w:start w:val="1"/>
      <w:numFmt w:val="bullet"/>
      <w:lvlText w:val=""/>
      <w:lvlJc w:val="left"/>
      <w:pPr>
        <w:ind w:left="420" w:hanging="360"/>
      </w:pPr>
      <w:rPr>
        <w:rFonts w:ascii="Symbol" w:hAnsi="Symbol"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7">
    <w:nsid w:val="0A576C97"/>
    <w:multiLevelType w:val="hybridMultilevel"/>
    <w:tmpl w:val="110A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8E7E3E"/>
    <w:multiLevelType w:val="hybridMultilevel"/>
    <w:tmpl w:val="E7069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7A2872"/>
    <w:multiLevelType w:val="hybridMultilevel"/>
    <w:tmpl w:val="6CB27BBE"/>
    <w:lvl w:ilvl="0" w:tplc="3056D1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310D33"/>
    <w:multiLevelType w:val="hybridMultilevel"/>
    <w:tmpl w:val="2EB2BA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E95CE9"/>
    <w:multiLevelType w:val="hybridMultilevel"/>
    <w:tmpl w:val="C110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63215B"/>
    <w:multiLevelType w:val="hybridMultilevel"/>
    <w:tmpl w:val="692C3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747248B"/>
    <w:multiLevelType w:val="hybridMultilevel"/>
    <w:tmpl w:val="2EEA1742"/>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178F092A"/>
    <w:multiLevelType w:val="hybridMultilevel"/>
    <w:tmpl w:val="6FEA07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4217F2"/>
    <w:multiLevelType w:val="hybridMultilevel"/>
    <w:tmpl w:val="B3B497E0"/>
    <w:lvl w:ilvl="0" w:tplc="D68E8178">
      <w:start w:val="1"/>
      <w:numFmt w:val="upperRoman"/>
      <w:lvlText w:val="%1."/>
      <w:lvlJc w:val="left"/>
      <w:pPr>
        <w:ind w:left="927" w:hanging="360"/>
      </w:pPr>
      <w:rPr>
        <w:rFonts w:ascii="Times New Roman" w:eastAsia="Times New Roman"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AA314CB"/>
    <w:multiLevelType w:val="hybridMultilevel"/>
    <w:tmpl w:val="A8DE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57170"/>
    <w:multiLevelType w:val="hybridMultilevel"/>
    <w:tmpl w:val="69E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3A075B"/>
    <w:multiLevelType w:val="hybridMultilevel"/>
    <w:tmpl w:val="0130C656"/>
    <w:lvl w:ilvl="0" w:tplc="004E1CA4">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E276AB6"/>
    <w:multiLevelType w:val="hybridMultilevel"/>
    <w:tmpl w:val="BF7CAC68"/>
    <w:lvl w:ilvl="0" w:tplc="4D923A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114334"/>
    <w:multiLevelType w:val="hybridMultilevel"/>
    <w:tmpl w:val="A3AA40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A2913DD"/>
    <w:multiLevelType w:val="hybridMultilevel"/>
    <w:tmpl w:val="52AC0E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C35317F"/>
    <w:multiLevelType w:val="hybridMultilevel"/>
    <w:tmpl w:val="5EB2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BA4C2E"/>
    <w:multiLevelType w:val="hybridMultilevel"/>
    <w:tmpl w:val="20AE15E4"/>
    <w:lvl w:ilvl="0" w:tplc="E5BE47A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F9B042C"/>
    <w:multiLevelType w:val="hybridMultilevel"/>
    <w:tmpl w:val="8710F3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EC31E2"/>
    <w:multiLevelType w:val="multilevel"/>
    <w:tmpl w:val="6B809950"/>
    <w:lvl w:ilvl="0">
      <w:start w:val="1"/>
      <w:numFmt w:val="decimal"/>
      <w:lvlText w:val="%1."/>
      <w:lvlJc w:val="left"/>
      <w:pPr>
        <w:ind w:left="1080" w:hanging="360"/>
      </w:pPr>
      <w:rPr>
        <w:rFonts w:ascii="Times New Roman" w:hAnsi="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05A078C"/>
    <w:multiLevelType w:val="hybridMultilevel"/>
    <w:tmpl w:val="6CB27BBE"/>
    <w:lvl w:ilvl="0" w:tplc="3056D1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226B01"/>
    <w:multiLevelType w:val="hybridMultilevel"/>
    <w:tmpl w:val="240C30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6A559DE"/>
    <w:multiLevelType w:val="hybridMultilevel"/>
    <w:tmpl w:val="78DE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017FEF"/>
    <w:multiLevelType w:val="hybridMultilevel"/>
    <w:tmpl w:val="9734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E04E6C"/>
    <w:multiLevelType w:val="hybridMultilevel"/>
    <w:tmpl w:val="835CC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2E622E"/>
    <w:multiLevelType w:val="hybridMultilevel"/>
    <w:tmpl w:val="ABB019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DA867F5"/>
    <w:multiLevelType w:val="hybridMultilevel"/>
    <w:tmpl w:val="DC08D5D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DD643E7"/>
    <w:multiLevelType w:val="hybridMultilevel"/>
    <w:tmpl w:val="8C727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0836E1E"/>
    <w:multiLevelType w:val="hybridMultilevel"/>
    <w:tmpl w:val="520AB3CE"/>
    <w:lvl w:ilvl="0" w:tplc="410CE478">
      <w:start w:val="8"/>
      <w:numFmt w:val="bullet"/>
      <w:lvlText w:val="-"/>
      <w:lvlJc w:val="left"/>
      <w:pPr>
        <w:tabs>
          <w:tab w:val="num" w:pos="2790"/>
        </w:tabs>
        <w:ind w:left="279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3B76B93"/>
    <w:multiLevelType w:val="hybridMultilevel"/>
    <w:tmpl w:val="55AE50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426014A"/>
    <w:multiLevelType w:val="multilevel"/>
    <w:tmpl w:val="351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2712DD"/>
    <w:multiLevelType w:val="hybridMultilevel"/>
    <w:tmpl w:val="B182399C"/>
    <w:lvl w:ilvl="0" w:tplc="E5BE47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043DA2"/>
    <w:multiLevelType w:val="hybridMultilevel"/>
    <w:tmpl w:val="867CDC8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9">
    <w:nsid w:val="5C920F3F"/>
    <w:multiLevelType w:val="hybridMultilevel"/>
    <w:tmpl w:val="601A4DEE"/>
    <w:lvl w:ilvl="0" w:tplc="249CD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9606F7"/>
    <w:multiLevelType w:val="hybridMultilevel"/>
    <w:tmpl w:val="D1DA36F8"/>
    <w:lvl w:ilvl="0" w:tplc="0C1A0001">
      <w:start w:val="1"/>
      <w:numFmt w:val="bullet"/>
      <w:lvlText w:val=""/>
      <w:lvlJc w:val="left"/>
      <w:pPr>
        <w:tabs>
          <w:tab w:val="num" w:pos="1545"/>
        </w:tabs>
        <w:ind w:left="1545"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1">
    <w:nsid w:val="619A09B7"/>
    <w:multiLevelType w:val="hybridMultilevel"/>
    <w:tmpl w:val="691263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9360054"/>
    <w:multiLevelType w:val="hybridMultilevel"/>
    <w:tmpl w:val="E7069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A6355A"/>
    <w:multiLevelType w:val="hybridMultilevel"/>
    <w:tmpl w:val="F0BE3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B0145E"/>
    <w:multiLevelType w:val="hybridMultilevel"/>
    <w:tmpl w:val="F44EFE22"/>
    <w:lvl w:ilvl="0" w:tplc="F398BD2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377065"/>
    <w:multiLevelType w:val="hybridMultilevel"/>
    <w:tmpl w:val="4E8A6CBE"/>
    <w:lvl w:ilvl="0" w:tplc="410CE47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CA5BF6"/>
    <w:multiLevelType w:val="multilevel"/>
    <w:tmpl w:val="5ADC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B5D11"/>
    <w:multiLevelType w:val="hybridMultilevel"/>
    <w:tmpl w:val="2302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5"/>
  </w:num>
  <w:num w:numId="7">
    <w:abstractNumId w:val="15"/>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0"/>
  </w:num>
  <w:num w:numId="15">
    <w:abstractNumId w:val="39"/>
  </w:num>
  <w:num w:numId="16">
    <w:abstractNumId w:val="33"/>
  </w:num>
  <w:num w:numId="17">
    <w:abstractNumId w:val="19"/>
  </w:num>
  <w:num w:numId="18">
    <w:abstractNumId w:val="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6"/>
  </w:num>
  <w:num w:numId="22">
    <w:abstractNumId w:val="21"/>
  </w:num>
  <w:num w:numId="23">
    <w:abstractNumId w:val="13"/>
  </w:num>
  <w:num w:numId="24">
    <w:abstractNumId w:val="5"/>
  </w:num>
  <w:num w:numId="25">
    <w:abstractNumId w:val="23"/>
  </w:num>
  <w:num w:numId="26">
    <w:abstractNumId w:val="20"/>
  </w:num>
  <w:num w:numId="27">
    <w:abstractNumId w:val="30"/>
  </w:num>
  <w:num w:numId="28">
    <w:abstractNumId w:val="43"/>
  </w:num>
  <w:num w:numId="29">
    <w:abstractNumId w:val="9"/>
  </w:num>
  <w:num w:numId="30">
    <w:abstractNumId w:val="26"/>
  </w:num>
  <w:num w:numId="31">
    <w:abstractNumId w:val="18"/>
  </w:num>
  <w:num w:numId="32">
    <w:abstractNumId w:val="38"/>
  </w:num>
  <w:num w:numId="33">
    <w:abstractNumId w:val="8"/>
  </w:num>
  <w:num w:numId="34">
    <w:abstractNumId w:val="42"/>
  </w:num>
  <w:num w:numId="35">
    <w:abstractNumId w:val="11"/>
  </w:num>
  <w:num w:numId="36">
    <w:abstractNumId w:val="44"/>
  </w:num>
  <w:num w:numId="37">
    <w:abstractNumId w:val="22"/>
  </w:num>
  <w:num w:numId="38">
    <w:abstractNumId w:val="17"/>
  </w:num>
  <w:num w:numId="39">
    <w:abstractNumId w:val="16"/>
  </w:num>
  <w:num w:numId="40">
    <w:abstractNumId w:val="1"/>
  </w:num>
  <w:num w:numId="41">
    <w:abstractNumId w:val="37"/>
  </w:num>
  <w:num w:numId="42">
    <w:abstractNumId w:val="4"/>
  </w:num>
  <w:num w:numId="43">
    <w:abstractNumId w:val="28"/>
  </w:num>
  <w:num w:numId="44">
    <w:abstractNumId w:val="12"/>
  </w:num>
  <w:num w:numId="45">
    <w:abstractNumId w:val="27"/>
  </w:num>
  <w:num w:numId="46">
    <w:abstractNumId w:val="29"/>
  </w:num>
  <w:num w:numId="47">
    <w:abstractNumId w:val="35"/>
  </w:num>
  <w:num w:numId="48">
    <w:abstractNumId w:val="24"/>
  </w:num>
  <w:num w:numId="49">
    <w:abstractNumId w:val="6"/>
  </w:num>
  <w:num w:numId="5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38"/>
    <w:rsid w:val="00003936"/>
    <w:rsid w:val="000117A3"/>
    <w:rsid w:val="00030839"/>
    <w:rsid w:val="0004426A"/>
    <w:rsid w:val="00044927"/>
    <w:rsid w:val="00061DBD"/>
    <w:rsid w:val="00061ECB"/>
    <w:rsid w:val="00070F3F"/>
    <w:rsid w:val="000938BB"/>
    <w:rsid w:val="00095877"/>
    <w:rsid w:val="00096CDB"/>
    <w:rsid w:val="000C6FA3"/>
    <w:rsid w:val="000D5836"/>
    <w:rsid w:val="000D613C"/>
    <w:rsid w:val="000E2C19"/>
    <w:rsid w:val="000F26FF"/>
    <w:rsid w:val="000F70E7"/>
    <w:rsid w:val="00113485"/>
    <w:rsid w:val="001245C5"/>
    <w:rsid w:val="00147FD3"/>
    <w:rsid w:val="00161240"/>
    <w:rsid w:val="00176448"/>
    <w:rsid w:val="00194512"/>
    <w:rsid w:val="00197EAE"/>
    <w:rsid w:val="001A4556"/>
    <w:rsid w:val="001B4E17"/>
    <w:rsid w:val="001C4B18"/>
    <w:rsid w:val="002171B3"/>
    <w:rsid w:val="00230526"/>
    <w:rsid w:val="002572E7"/>
    <w:rsid w:val="00257D82"/>
    <w:rsid w:val="00295D8C"/>
    <w:rsid w:val="002E71E3"/>
    <w:rsid w:val="002F2D98"/>
    <w:rsid w:val="00305D90"/>
    <w:rsid w:val="00331A98"/>
    <w:rsid w:val="0033223E"/>
    <w:rsid w:val="003422D3"/>
    <w:rsid w:val="00346CBB"/>
    <w:rsid w:val="00362EAF"/>
    <w:rsid w:val="00371751"/>
    <w:rsid w:val="003951C1"/>
    <w:rsid w:val="003A7C6B"/>
    <w:rsid w:val="003B1687"/>
    <w:rsid w:val="003B27F0"/>
    <w:rsid w:val="003C4638"/>
    <w:rsid w:val="003D208A"/>
    <w:rsid w:val="003E5622"/>
    <w:rsid w:val="00413466"/>
    <w:rsid w:val="00430846"/>
    <w:rsid w:val="00456EDC"/>
    <w:rsid w:val="0045768D"/>
    <w:rsid w:val="0045794B"/>
    <w:rsid w:val="004665A3"/>
    <w:rsid w:val="0047222C"/>
    <w:rsid w:val="0048167F"/>
    <w:rsid w:val="004869A5"/>
    <w:rsid w:val="004C1A17"/>
    <w:rsid w:val="004D1E6D"/>
    <w:rsid w:val="004E1E89"/>
    <w:rsid w:val="004F14BC"/>
    <w:rsid w:val="004F57F7"/>
    <w:rsid w:val="00501836"/>
    <w:rsid w:val="00501E27"/>
    <w:rsid w:val="00513CF5"/>
    <w:rsid w:val="00524C73"/>
    <w:rsid w:val="005355BB"/>
    <w:rsid w:val="00541EFB"/>
    <w:rsid w:val="005520EC"/>
    <w:rsid w:val="00552342"/>
    <w:rsid w:val="0055556E"/>
    <w:rsid w:val="00576B6E"/>
    <w:rsid w:val="00594F70"/>
    <w:rsid w:val="005A5153"/>
    <w:rsid w:val="005C5BAE"/>
    <w:rsid w:val="005C615F"/>
    <w:rsid w:val="005F432D"/>
    <w:rsid w:val="005F4956"/>
    <w:rsid w:val="00626C27"/>
    <w:rsid w:val="00635AA0"/>
    <w:rsid w:val="0063713A"/>
    <w:rsid w:val="006707A6"/>
    <w:rsid w:val="00694A69"/>
    <w:rsid w:val="006A4B02"/>
    <w:rsid w:val="006B2DE2"/>
    <w:rsid w:val="006C020B"/>
    <w:rsid w:val="006F12F2"/>
    <w:rsid w:val="006F5F14"/>
    <w:rsid w:val="006F60D1"/>
    <w:rsid w:val="00703AC0"/>
    <w:rsid w:val="00737690"/>
    <w:rsid w:val="00737899"/>
    <w:rsid w:val="00740703"/>
    <w:rsid w:val="00755EF1"/>
    <w:rsid w:val="00764B6F"/>
    <w:rsid w:val="00785E03"/>
    <w:rsid w:val="00797A72"/>
    <w:rsid w:val="007D49CA"/>
    <w:rsid w:val="008069B8"/>
    <w:rsid w:val="008359F8"/>
    <w:rsid w:val="0084044E"/>
    <w:rsid w:val="008549E4"/>
    <w:rsid w:val="00855CB3"/>
    <w:rsid w:val="00877B8C"/>
    <w:rsid w:val="008844E1"/>
    <w:rsid w:val="008869FE"/>
    <w:rsid w:val="008A268B"/>
    <w:rsid w:val="008A57FD"/>
    <w:rsid w:val="008B49AB"/>
    <w:rsid w:val="008E1C25"/>
    <w:rsid w:val="0092515C"/>
    <w:rsid w:val="009272FB"/>
    <w:rsid w:val="00936C80"/>
    <w:rsid w:val="00944A40"/>
    <w:rsid w:val="009479E3"/>
    <w:rsid w:val="00954E38"/>
    <w:rsid w:val="00957E32"/>
    <w:rsid w:val="00965D03"/>
    <w:rsid w:val="0097346E"/>
    <w:rsid w:val="00974BFA"/>
    <w:rsid w:val="00976009"/>
    <w:rsid w:val="00981167"/>
    <w:rsid w:val="00993070"/>
    <w:rsid w:val="009A1AC9"/>
    <w:rsid w:val="009A2618"/>
    <w:rsid w:val="009A5158"/>
    <w:rsid w:val="009A7F5D"/>
    <w:rsid w:val="009B0E4D"/>
    <w:rsid w:val="009B4569"/>
    <w:rsid w:val="009C2829"/>
    <w:rsid w:val="009E2539"/>
    <w:rsid w:val="009E7FE5"/>
    <w:rsid w:val="009F74B1"/>
    <w:rsid w:val="00A207B0"/>
    <w:rsid w:val="00A2083B"/>
    <w:rsid w:val="00A31671"/>
    <w:rsid w:val="00A32299"/>
    <w:rsid w:val="00A41255"/>
    <w:rsid w:val="00A778C2"/>
    <w:rsid w:val="00AB0C52"/>
    <w:rsid w:val="00AC0122"/>
    <w:rsid w:val="00AC311C"/>
    <w:rsid w:val="00AC6615"/>
    <w:rsid w:val="00AD54C9"/>
    <w:rsid w:val="00AF28EC"/>
    <w:rsid w:val="00B02240"/>
    <w:rsid w:val="00B1576D"/>
    <w:rsid w:val="00B16AF1"/>
    <w:rsid w:val="00B2751A"/>
    <w:rsid w:val="00B607BF"/>
    <w:rsid w:val="00B670BB"/>
    <w:rsid w:val="00B758BA"/>
    <w:rsid w:val="00B8046C"/>
    <w:rsid w:val="00B8265F"/>
    <w:rsid w:val="00B95BD7"/>
    <w:rsid w:val="00BA3ABB"/>
    <w:rsid w:val="00BB2F74"/>
    <w:rsid w:val="00BD54FB"/>
    <w:rsid w:val="00BE57B9"/>
    <w:rsid w:val="00C01DFE"/>
    <w:rsid w:val="00C02689"/>
    <w:rsid w:val="00C145C4"/>
    <w:rsid w:val="00C44DFE"/>
    <w:rsid w:val="00C716B3"/>
    <w:rsid w:val="00C7513C"/>
    <w:rsid w:val="00C776F1"/>
    <w:rsid w:val="00C92F1F"/>
    <w:rsid w:val="00CB14C9"/>
    <w:rsid w:val="00CC74E9"/>
    <w:rsid w:val="00CE42FC"/>
    <w:rsid w:val="00CE68BB"/>
    <w:rsid w:val="00CF29AE"/>
    <w:rsid w:val="00D04E9D"/>
    <w:rsid w:val="00D07453"/>
    <w:rsid w:val="00D15588"/>
    <w:rsid w:val="00D2667F"/>
    <w:rsid w:val="00D45422"/>
    <w:rsid w:val="00D468EC"/>
    <w:rsid w:val="00D6373D"/>
    <w:rsid w:val="00DA1561"/>
    <w:rsid w:val="00DB2BF6"/>
    <w:rsid w:val="00DB68C6"/>
    <w:rsid w:val="00DD41EA"/>
    <w:rsid w:val="00E0499E"/>
    <w:rsid w:val="00E40B6A"/>
    <w:rsid w:val="00E46EC8"/>
    <w:rsid w:val="00E61510"/>
    <w:rsid w:val="00E63FD7"/>
    <w:rsid w:val="00E64FD0"/>
    <w:rsid w:val="00E73230"/>
    <w:rsid w:val="00E741B1"/>
    <w:rsid w:val="00E9782A"/>
    <w:rsid w:val="00EA28B2"/>
    <w:rsid w:val="00EB3E24"/>
    <w:rsid w:val="00EB7B9A"/>
    <w:rsid w:val="00ED38B3"/>
    <w:rsid w:val="00EE697E"/>
    <w:rsid w:val="00EF1FF0"/>
    <w:rsid w:val="00F159A0"/>
    <w:rsid w:val="00F27522"/>
    <w:rsid w:val="00F57D9B"/>
    <w:rsid w:val="00F6125A"/>
    <w:rsid w:val="00F62EBC"/>
    <w:rsid w:val="00F71D85"/>
    <w:rsid w:val="00F80FC4"/>
    <w:rsid w:val="00F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E38"/>
    <w:pPr>
      <w:keepNext/>
      <w:jc w:val="center"/>
      <w:outlineLvl w:val="0"/>
    </w:pPr>
    <w:rPr>
      <w:sz w:val="36"/>
      <w:lang w:val="sl-SI"/>
    </w:rPr>
  </w:style>
  <w:style w:type="paragraph" w:styleId="Heading3">
    <w:name w:val="heading 3"/>
    <w:basedOn w:val="Normal"/>
    <w:next w:val="Normal"/>
    <w:link w:val="Heading3Char"/>
    <w:unhideWhenUsed/>
    <w:qFormat/>
    <w:rsid w:val="00954E38"/>
    <w:pPr>
      <w:keepNext/>
      <w:jc w:val="both"/>
      <w:outlineLvl w:val="2"/>
    </w:pPr>
    <w:rPr>
      <w:sz w:val="36"/>
      <w:lang w:val="sl-SI"/>
    </w:rPr>
  </w:style>
  <w:style w:type="paragraph" w:styleId="Heading4">
    <w:name w:val="heading 4"/>
    <w:basedOn w:val="Normal"/>
    <w:next w:val="Normal"/>
    <w:link w:val="Heading4Char"/>
    <w:semiHidden/>
    <w:unhideWhenUsed/>
    <w:qFormat/>
    <w:rsid w:val="00954E38"/>
    <w:pPr>
      <w:keepNext/>
      <w:jc w:val="both"/>
      <w:outlineLvl w:val="3"/>
    </w:pPr>
    <w:rPr>
      <w:sz w:val="36"/>
      <w:u w:val="single"/>
      <w:lang w:val="sl-SI"/>
    </w:rPr>
  </w:style>
  <w:style w:type="paragraph" w:styleId="Heading5">
    <w:name w:val="heading 5"/>
    <w:basedOn w:val="Normal"/>
    <w:next w:val="Normal"/>
    <w:link w:val="Heading5Char"/>
    <w:semiHidden/>
    <w:unhideWhenUsed/>
    <w:qFormat/>
    <w:rsid w:val="00954E38"/>
    <w:pPr>
      <w:keepNext/>
      <w:tabs>
        <w:tab w:val="right" w:pos="5220"/>
        <w:tab w:val="right" w:pos="7920"/>
        <w:tab w:val="right" w:pos="8460"/>
      </w:tabs>
      <w:ind w:right="180"/>
      <w:jc w:val="both"/>
      <w:outlineLvl w:val="4"/>
    </w:pPr>
    <w:rPr>
      <w:sz w:val="36"/>
      <w:lang w:val="sl-SI"/>
    </w:rPr>
  </w:style>
  <w:style w:type="paragraph" w:styleId="Heading6">
    <w:name w:val="heading 6"/>
    <w:basedOn w:val="Normal"/>
    <w:next w:val="Normal"/>
    <w:link w:val="Heading6Char"/>
    <w:semiHidden/>
    <w:unhideWhenUsed/>
    <w:qFormat/>
    <w:rsid w:val="00954E38"/>
    <w:pPr>
      <w:keepNext/>
      <w:tabs>
        <w:tab w:val="right" w:pos="8460"/>
      </w:tabs>
      <w:ind w:right="180"/>
      <w:jc w:val="both"/>
      <w:outlineLvl w:val="5"/>
    </w:pPr>
    <w:rPr>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E38"/>
    <w:rPr>
      <w:rFonts w:ascii="Times New Roman" w:eastAsia="Times New Roman" w:hAnsi="Times New Roman" w:cs="Times New Roman"/>
      <w:sz w:val="36"/>
      <w:szCs w:val="24"/>
      <w:lang w:val="sl-SI"/>
    </w:rPr>
  </w:style>
  <w:style w:type="character" w:customStyle="1" w:styleId="Heading3Char">
    <w:name w:val="Heading 3 Char"/>
    <w:basedOn w:val="DefaultParagraphFont"/>
    <w:link w:val="Heading3"/>
    <w:rsid w:val="00954E38"/>
    <w:rPr>
      <w:rFonts w:ascii="Times New Roman" w:eastAsia="Times New Roman" w:hAnsi="Times New Roman" w:cs="Times New Roman"/>
      <w:sz w:val="36"/>
      <w:szCs w:val="24"/>
      <w:lang w:val="sl-SI"/>
    </w:rPr>
  </w:style>
  <w:style w:type="character" w:customStyle="1" w:styleId="Heading4Char">
    <w:name w:val="Heading 4 Char"/>
    <w:basedOn w:val="DefaultParagraphFont"/>
    <w:link w:val="Heading4"/>
    <w:semiHidden/>
    <w:rsid w:val="00954E38"/>
    <w:rPr>
      <w:rFonts w:ascii="Times New Roman" w:eastAsia="Times New Roman" w:hAnsi="Times New Roman" w:cs="Times New Roman"/>
      <w:sz w:val="36"/>
      <w:szCs w:val="24"/>
      <w:u w:val="single"/>
      <w:lang w:val="sl-SI"/>
    </w:rPr>
  </w:style>
  <w:style w:type="character" w:customStyle="1" w:styleId="Heading5Char">
    <w:name w:val="Heading 5 Char"/>
    <w:basedOn w:val="DefaultParagraphFont"/>
    <w:link w:val="Heading5"/>
    <w:semiHidden/>
    <w:rsid w:val="00954E38"/>
    <w:rPr>
      <w:rFonts w:ascii="Times New Roman" w:eastAsia="Times New Roman" w:hAnsi="Times New Roman" w:cs="Times New Roman"/>
      <w:sz w:val="36"/>
      <w:szCs w:val="24"/>
      <w:lang w:val="sl-SI"/>
    </w:rPr>
  </w:style>
  <w:style w:type="character" w:customStyle="1" w:styleId="Heading6Char">
    <w:name w:val="Heading 6 Char"/>
    <w:basedOn w:val="DefaultParagraphFont"/>
    <w:link w:val="Heading6"/>
    <w:semiHidden/>
    <w:rsid w:val="00954E38"/>
    <w:rPr>
      <w:rFonts w:ascii="Times New Roman" w:eastAsia="Times New Roman" w:hAnsi="Times New Roman" w:cs="Times New Roman"/>
      <w:sz w:val="28"/>
      <w:szCs w:val="24"/>
      <w:lang w:val="sl-SI"/>
    </w:rPr>
  </w:style>
  <w:style w:type="paragraph" w:styleId="NormalWeb">
    <w:name w:val="Normal (Web)"/>
    <w:basedOn w:val="Normal"/>
    <w:uiPriority w:val="99"/>
    <w:unhideWhenUsed/>
    <w:rsid w:val="00954E38"/>
    <w:pPr>
      <w:spacing w:before="100" w:beforeAutospacing="1" w:after="115"/>
    </w:pPr>
  </w:style>
  <w:style w:type="character" w:customStyle="1" w:styleId="FooterChar">
    <w:name w:val="Footer Char"/>
    <w:basedOn w:val="DefaultParagraphFont"/>
    <w:link w:val="Footer"/>
    <w:uiPriority w:val="99"/>
    <w:rsid w:val="00954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E38"/>
    <w:pPr>
      <w:tabs>
        <w:tab w:val="center" w:pos="4320"/>
        <w:tab w:val="right" w:pos="8640"/>
      </w:tabs>
    </w:pPr>
  </w:style>
  <w:style w:type="character" w:customStyle="1" w:styleId="FooterChar1">
    <w:name w:val="Footer Char1"/>
    <w:basedOn w:val="DefaultParagraphFont"/>
    <w:uiPriority w:val="99"/>
    <w:semiHidden/>
    <w:rsid w:val="00954E38"/>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54E38"/>
    <w:rPr>
      <w:rFonts w:ascii="Times New Roman" w:eastAsia="Times New Roman" w:hAnsi="Times New Roman" w:cs="Times New Roman"/>
      <w:sz w:val="20"/>
      <w:szCs w:val="24"/>
      <w:lang w:val="sl-SI"/>
    </w:rPr>
  </w:style>
  <w:style w:type="paragraph" w:styleId="BodyText2">
    <w:name w:val="Body Text 2"/>
    <w:basedOn w:val="Normal"/>
    <w:link w:val="BodyText2Char"/>
    <w:semiHidden/>
    <w:unhideWhenUsed/>
    <w:rsid w:val="00954E38"/>
    <w:pPr>
      <w:tabs>
        <w:tab w:val="right" w:pos="8460"/>
      </w:tabs>
      <w:ind w:right="180"/>
      <w:jc w:val="both"/>
    </w:pPr>
    <w:rPr>
      <w:sz w:val="20"/>
      <w:lang w:val="sl-SI"/>
    </w:rPr>
  </w:style>
  <w:style w:type="character" w:customStyle="1" w:styleId="BodyText2Char1">
    <w:name w:val="Body Text 2 Char1"/>
    <w:basedOn w:val="DefaultParagraphFont"/>
    <w:uiPriority w:val="99"/>
    <w:semiHidden/>
    <w:rsid w:val="00954E38"/>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954E38"/>
    <w:rPr>
      <w:rFonts w:ascii="Times New Roman" w:eastAsia="Times New Roman" w:hAnsi="Times New Roman" w:cs="Times New Roman"/>
      <w:sz w:val="28"/>
      <w:szCs w:val="24"/>
      <w:lang w:val="sl-SI"/>
    </w:rPr>
  </w:style>
  <w:style w:type="paragraph" w:styleId="BodyText3">
    <w:name w:val="Body Text 3"/>
    <w:basedOn w:val="Normal"/>
    <w:link w:val="BodyText3Char"/>
    <w:semiHidden/>
    <w:unhideWhenUsed/>
    <w:rsid w:val="00954E38"/>
    <w:pPr>
      <w:jc w:val="both"/>
    </w:pPr>
    <w:rPr>
      <w:sz w:val="28"/>
      <w:lang w:val="sl-SI"/>
    </w:rPr>
  </w:style>
  <w:style w:type="character" w:customStyle="1" w:styleId="BodyText3Char1">
    <w:name w:val="Body Text 3 Char1"/>
    <w:basedOn w:val="DefaultParagraphFont"/>
    <w:uiPriority w:val="99"/>
    <w:semiHidden/>
    <w:rsid w:val="00954E38"/>
    <w:rPr>
      <w:rFonts w:ascii="Times New Roman" w:eastAsia="Times New Roman" w:hAnsi="Times New Roman" w:cs="Times New Roman"/>
      <w:sz w:val="16"/>
      <w:szCs w:val="16"/>
    </w:rPr>
  </w:style>
  <w:style w:type="paragraph" w:styleId="BlockText">
    <w:name w:val="Block Text"/>
    <w:basedOn w:val="Normal"/>
    <w:semiHidden/>
    <w:unhideWhenUsed/>
    <w:rsid w:val="00954E38"/>
    <w:pPr>
      <w:tabs>
        <w:tab w:val="center" w:pos="8460"/>
      </w:tabs>
      <w:ind w:left="180" w:right="180"/>
      <w:jc w:val="right"/>
    </w:pPr>
    <w:rPr>
      <w:sz w:val="36"/>
      <w:lang w:val="sl-SI"/>
    </w:rPr>
  </w:style>
  <w:style w:type="paragraph" w:styleId="BalloonText">
    <w:name w:val="Balloon Text"/>
    <w:basedOn w:val="Normal"/>
    <w:link w:val="BalloonTextChar"/>
    <w:semiHidden/>
    <w:unhideWhenUsed/>
    <w:rsid w:val="00954E38"/>
    <w:rPr>
      <w:rFonts w:ascii="Tahoma" w:hAnsi="Tahoma"/>
      <w:sz w:val="16"/>
      <w:szCs w:val="16"/>
    </w:rPr>
  </w:style>
  <w:style w:type="character" w:customStyle="1" w:styleId="BalloonTextChar">
    <w:name w:val="Balloon Text Char"/>
    <w:basedOn w:val="DefaultParagraphFont"/>
    <w:link w:val="BalloonText"/>
    <w:semiHidden/>
    <w:rsid w:val="00954E38"/>
    <w:rPr>
      <w:rFonts w:ascii="Tahoma" w:eastAsia="Times New Roman" w:hAnsi="Tahoma" w:cs="Times New Roman"/>
      <w:sz w:val="16"/>
      <w:szCs w:val="16"/>
    </w:rPr>
  </w:style>
  <w:style w:type="paragraph" w:styleId="ListParagraph">
    <w:name w:val="List Paragraph"/>
    <w:basedOn w:val="Normal"/>
    <w:uiPriority w:val="34"/>
    <w:qFormat/>
    <w:rsid w:val="00954E38"/>
    <w:pPr>
      <w:spacing w:after="200" w:line="276" w:lineRule="auto"/>
      <w:ind w:left="720"/>
      <w:contextualSpacing/>
      <w:jc w:val="both"/>
    </w:pPr>
    <w:rPr>
      <w:rFonts w:ascii="Calibri" w:eastAsia="Calibri" w:hAnsi="Calibri"/>
      <w:sz w:val="22"/>
      <w:szCs w:val="22"/>
    </w:rPr>
  </w:style>
  <w:style w:type="character" w:customStyle="1" w:styleId="l6">
    <w:name w:val="l6"/>
    <w:rsid w:val="00954E38"/>
  </w:style>
  <w:style w:type="paragraph" w:styleId="Header">
    <w:name w:val="header"/>
    <w:basedOn w:val="Normal"/>
    <w:link w:val="HeaderChar"/>
    <w:uiPriority w:val="99"/>
    <w:semiHidden/>
    <w:unhideWhenUsed/>
    <w:rsid w:val="00954E38"/>
    <w:pPr>
      <w:tabs>
        <w:tab w:val="center" w:pos="4680"/>
        <w:tab w:val="right" w:pos="9360"/>
      </w:tabs>
    </w:pPr>
  </w:style>
  <w:style w:type="character" w:customStyle="1" w:styleId="HeaderChar">
    <w:name w:val="Header Char"/>
    <w:basedOn w:val="DefaultParagraphFont"/>
    <w:link w:val="Header"/>
    <w:uiPriority w:val="99"/>
    <w:semiHidden/>
    <w:rsid w:val="00954E38"/>
    <w:rPr>
      <w:rFonts w:ascii="Times New Roman" w:eastAsia="Times New Roman" w:hAnsi="Times New Roman" w:cs="Times New Roman"/>
      <w:sz w:val="24"/>
      <w:szCs w:val="24"/>
    </w:rPr>
  </w:style>
  <w:style w:type="paragraph" w:styleId="BodyText">
    <w:name w:val="Body Text"/>
    <w:basedOn w:val="Normal"/>
    <w:link w:val="BodyTextChar"/>
    <w:uiPriority w:val="99"/>
    <w:rsid w:val="00954E38"/>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rsid w:val="00954E38"/>
    <w:rPr>
      <w:rFonts w:ascii="Calibri" w:eastAsia="Calibri" w:hAnsi="Calibri" w:cs="Calibri"/>
    </w:rPr>
  </w:style>
  <w:style w:type="character" w:styleId="Hyperlink">
    <w:name w:val="Hyperlink"/>
    <w:basedOn w:val="DefaultParagraphFont"/>
    <w:unhideWhenUsed/>
    <w:rsid w:val="00954E38"/>
    <w:rPr>
      <w:color w:val="0000FF"/>
      <w:u w:val="single"/>
    </w:rPr>
  </w:style>
  <w:style w:type="table" w:styleId="TableGrid">
    <w:name w:val="Table Grid"/>
    <w:basedOn w:val="TableNormal"/>
    <w:uiPriority w:val="59"/>
    <w:rsid w:val="0095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E38"/>
    <w:pPr>
      <w:keepNext/>
      <w:jc w:val="center"/>
      <w:outlineLvl w:val="0"/>
    </w:pPr>
    <w:rPr>
      <w:sz w:val="36"/>
      <w:lang w:val="sl-SI"/>
    </w:rPr>
  </w:style>
  <w:style w:type="paragraph" w:styleId="Heading3">
    <w:name w:val="heading 3"/>
    <w:basedOn w:val="Normal"/>
    <w:next w:val="Normal"/>
    <w:link w:val="Heading3Char"/>
    <w:unhideWhenUsed/>
    <w:qFormat/>
    <w:rsid w:val="00954E38"/>
    <w:pPr>
      <w:keepNext/>
      <w:jc w:val="both"/>
      <w:outlineLvl w:val="2"/>
    </w:pPr>
    <w:rPr>
      <w:sz w:val="36"/>
      <w:lang w:val="sl-SI"/>
    </w:rPr>
  </w:style>
  <w:style w:type="paragraph" w:styleId="Heading4">
    <w:name w:val="heading 4"/>
    <w:basedOn w:val="Normal"/>
    <w:next w:val="Normal"/>
    <w:link w:val="Heading4Char"/>
    <w:semiHidden/>
    <w:unhideWhenUsed/>
    <w:qFormat/>
    <w:rsid w:val="00954E38"/>
    <w:pPr>
      <w:keepNext/>
      <w:jc w:val="both"/>
      <w:outlineLvl w:val="3"/>
    </w:pPr>
    <w:rPr>
      <w:sz w:val="36"/>
      <w:u w:val="single"/>
      <w:lang w:val="sl-SI"/>
    </w:rPr>
  </w:style>
  <w:style w:type="paragraph" w:styleId="Heading5">
    <w:name w:val="heading 5"/>
    <w:basedOn w:val="Normal"/>
    <w:next w:val="Normal"/>
    <w:link w:val="Heading5Char"/>
    <w:semiHidden/>
    <w:unhideWhenUsed/>
    <w:qFormat/>
    <w:rsid w:val="00954E38"/>
    <w:pPr>
      <w:keepNext/>
      <w:tabs>
        <w:tab w:val="right" w:pos="5220"/>
        <w:tab w:val="right" w:pos="7920"/>
        <w:tab w:val="right" w:pos="8460"/>
      </w:tabs>
      <w:ind w:right="180"/>
      <w:jc w:val="both"/>
      <w:outlineLvl w:val="4"/>
    </w:pPr>
    <w:rPr>
      <w:sz w:val="36"/>
      <w:lang w:val="sl-SI"/>
    </w:rPr>
  </w:style>
  <w:style w:type="paragraph" w:styleId="Heading6">
    <w:name w:val="heading 6"/>
    <w:basedOn w:val="Normal"/>
    <w:next w:val="Normal"/>
    <w:link w:val="Heading6Char"/>
    <w:semiHidden/>
    <w:unhideWhenUsed/>
    <w:qFormat/>
    <w:rsid w:val="00954E38"/>
    <w:pPr>
      <w:keepNext/>
      <w:tabs>
        <w:tab w:val="right" w:pos="8460"/>
      </w:tabs>
      <w:ind w:right="180"/>
      <w:jc w:val="both"/>
      <w:outlineLvl w:val="5"/>
    </w:pPr>
    <w:rPr>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E38"/>
    <w:rPr>
      <w:rFonts w:ascii="Times New Roman" w:eastAsia="Times New Roman" w:hAnsi="Times New Roman" w:cs="Times New Roman"/>
      <w:sz w:val="36"/>
      <w:szCs w:val="24"/>
      <w:lang w:val="sl-SI"/>
    </w:rPr>
  </w:style>
  <w:style w:type="character" w:customStyle="1" w:styleId="Heading3Char">
    <w:name w:val="Heading 3 Char"/>
    <w:basedOn w:val="DefaultParagraphFont"/>
    <w:link w:val="Heading3"/>
    <w:rsid w:val="00954E38"/>
    <w:rPr>
      <w:rFonts w:ascii="Times New Roman" w:eastAsia="Times New Roman" w:hAnsi="Times New Roman" w:cs="Times New Roman"/>
      <w:sz w:val="36"/>
      <w:szCs w:val="24"/>
      <w:lang w:val="sl-SI"/>
    </w:rPr>
  </w:style>
  <w:style w:type="character" w:customStyle="1" w:styleId="Heading4Char">
    <w:name w:val="Heading 4 Char"/>
    <w:basedOn w:val="DefaultParagraphFont"/>
    <w:link w:val="Heading4"/>
    <w:semiHidden/>
    <w:rsid w:val="00954E38"/>
    <w:rPr>
      <w:rFonts w:ascii="Times New Roman" w:eastAsia="Times New Roman" w:hAnsi="Times New Roman" w:cs="Times New Roman"/>
      <w:sz w:val="36"/>
      <w:szCs w:val="24"/>
      <w:u w:val="single"/>
      <w:lang w:val="sl-SI"/>
    </w:rPr>
  </w:style>
  <w:style w:type="character" w:customStyle="1" w:styleId="Heading5Char">
    <w:name w:val="Heading 5 Char"/>
    <w:basedOn w:val="DefaultParagraphFont"/>
    <w:link w:val="Heading5"/>
    <w:semiHidden/>
    <w:rsid w:val="00954E38"/>
    <w:rPr>
      <w:rFonts w:ascii="Times New Roman" w:eastAsia="Times New Roman" w:hAnsi="Times New Roman" w:cs="Times New Roman"/>
      <w:sz w:val="36"/>
      <w:szCs w:val="24"/>
      <w:lang w:val="sl-SI"/>
    </w:rPr>
  </w:style>
  <w:style w:type="character" w:customStyle="1" w:styleId="Heading6Char">
    <w:name w:val="Heading 6 Char"/>
    <w:basedOn w:val="DefaultParagraphFont"/>
    <w:link w:val="Heading6"/>
    <w:semiHidden/>
    <w:rsid w:val="00954E38"/>
    <w:rPr>
      <w:rFonts w:ascii="Times New Roman" w:eastAsia="Times New Roman" w:hAnsi="Times New Roman" w:cs="Times New Roman"/>
      <w:sz w:val="28"/>
      <w:szCs w:val="24"/>
      <w:lang w:val="sl-SI"/>
    </w:rPr>
  </w:style>
  <w:style w:type="paragraph" w:styleId="NormalWeb">
    <w:name w:val="Normal (Web)"/>
    <w:basedOn w:val="Normal"/>
    <w:uiPriority w:val="99"/>
    <w:unhideWhenUsed/>
    <w:rsid w:val="00954E38"/>
    <w:pPr>
      <w:spacing w:before="100" w:beforeAutospacing="1" w:after="115"/>
    </w:pPr>
  </w:style>
  <w:style w:type="character" w:customStyle="1" w:styleId="FooterChar">
    <w:name w:val="Footer Char"/>
    <w:basedOn w:val="DefaultParagraphFont"/>
    <w:link w:val="Footer"/>
    <w:uiPriority w:val="99"/>
    <w:rsid w:val="00954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E38"/>
    <w:pPr>
      <w:tabs>
        <w:tab w:val="center" w:pos="4320"/>
        <w:tab w:val="right" w:pos="8640"/>
      </w:tabs>
    </w:pPr>
  </w:style>
  <w:style w:type="character" w:customStyle="1" w:styleId="FooterChar1">
    <w:name w:val="Footer Char1"/>
    <w:basedOn w:val="DefaultParagraphFont"/>
    <w:uiPriority w:val="99"/>
    <w:semiHidden/>
    <w:rsid w:val="00954E38"/>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54E38"/>
    <w:rPr>
      <w:rFonts w:ascii="Times New Roman" w:eastAsia="Times New Roman" w:hAnsi="Times New Roman" w:cs="Times New Roman"/>
      <w:sz w:val="20"/>
      <w:szCs w:val="24"/>
      <w:lang w:val="sl-SI"/>
    </w:rPr>
  </w:style>
  <w:style w:type="paragraph" w:styleId="BodyText2">
    <w:name w:val="Body Text 2"/>
    <w:basedOn w:val="Normal"/>
    <w:link w:val="BodyText2Char"/>
    <w:semiHidden/>
    <w:unhideWhenUsed/>
    <w:rsid w:val="00954E38"/>
    <w:pPr>
      <w:tabs>
        <w:tab w:val="right" w:pos="8460"/>
      </w:tabs>
      <w:ind w:right="180"/>
      <w:jc w:val="both"/>
    </w:pPr>
    <w:rPr>
      <w:sz w:val="20"/>
      <w:lang w:val="sl-SI"/>
    </w:rPr>
  </w:style>
  <w:style w:type="character" w:customStyle="1" w:styleId="BodyText2Char1">
    <w:name w:val="Body Text 2 Char1"/>
    <w:basedOn w:val="DefaultParagraphFont"/>
    <w:uiPriority w:val="99"/>
    <w:semiHidden/>
    <w:rsid w:val="00954E38"/>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954E38"/>
    <w:rPr>
      <w:rFonts w:ascii="Times New Roman" w:eastAsia="Times New Roman" w:hAnsi="Times New Roman" w:cs="Times New Roman"/>
      <w:sz w:val="28"/>
      <w:szCs w:val="24"/>
      <w:lang w:val="sl-SI"/>
    </w:rPr>
  </w:style>
  <w:style w:type="paragraph" w:styleId="BodyText3">
    <w:name w:val="Body Text 3"/>
    <w:basedOn w:val="Normal"/>
    <w:link w:val="BodyText3Char"/>
    <w:semiHidden/>
    <w:unhideWhenUsed/>
    <w:rsid w:val="00954E38"/>
    <w:pPr>
      <w:jc w:val="both"/>
    </w:pPr>
    <w:rPr>
      <w:sz w:val="28"/>
      <w:lang w:val="sl-SI"/>
    </w:rPr>
  </w:style>
  <w:style w:type="character" w:customStyle="1" w:styleId="BodyText3Char1">
    <w:name w:val="Body Text 3 Char1"/>
    <w:basedOn w:val="DefaultParagraphFont"/>
    <w:uiPriority w:val="99"/>
    <w:semiHidden/>
    <w:rsid w:val="00954E38"/>
    <w:rPr>
      <w:rFonts w:ascii="Times New Roman" w:eastAsia="Times New Roman" w:hAnsi="Times New Roman" w:cs="Times New Roman"/>
      <w:sz w:val="16"/>
      <w:szCs w:val="16"/>
    </w:rPr>
  </w:style>
  <w:style w:type="paragraph" w:styleId="BlockText">
    <w:name w:val="Block Text"/>
    <w:basedOn w:val="Normal"/>
    <w:semiHidden/>
    <w:unhideWhenUsed/>
    <w:rsid w:val="00954E38"/>
    <w:pPr>
      <w:tabs>
        <w:tab w:val="center" w:pos="8460"/>
      </w:tabs>
      <w:ind w:left="180" w:right="180"/>
      <w:jc w:val="right"/>
    </w:pPr>
    <w:rPr>
      <w:sz w:val="36"/>
      <w:lang w:val="sl-SI"/>
    </w:rPr>
  </w:style>
  <w:style w:type="paragraph" w:styleId="BalloonText">
    <w:name w:val="Balloon Text"/>
    <w:basedOn w:val="Normal"/>
    <w:link w:val="BalloonTextChar"/>
    <w:semiHidden/>
    <w:unhideWhenUsed/>
    <w:rsid w:val="00954E38"/>
    <w:rPr>
      <w:rFonts w:ascii="Tahoma" w:hAnsi="Tahoma"/>
      <w:sz w:val="16"/>
      <w:szCs w:val="16"/>
    </w:rPr>
  </w:style>
  <w:style w:type="character" w:customStyle="1" w:styleId="BalloonTextChar">
    <w:name w:val="Balloon Text Char"/>
    <w:basedOn w:val="DefaultParagraphFont"/>
    <w:link w:val="BalloonText"/>
    <w:semiHidden/>
    <w:rsid w:val="00954E38"/>
    <w:rPr>
      <w:rFonts w:ascii="Tahoma" w:eastAsia="Times New Roman" w:hAnsi="Tahoma" w:cs="Times New Roman"/>
      <w:sz w:val="16"/>
      <w:szCs w:val="16"/>
    </w:rPr>
  </w:style>
  <w:style w:type="paragraph" w:styleId="ListParagraph">
    <w:name w:val="List Paragraph"/>
    <w:basedOn w:val="Normal"/>
    <w:uiPriority w:val="34"/>
    <w:qFormat/>
    <w:rsid w:val="00954E38"/>
    <w:pPr>
      <w:spacing w:after="200" w:line="276" w:lineRule="auto"/>
      <w:ind w:left="720"/>
      <w:contextualSpacing/>
      <w:jc w:val="both"/>
    </w:pPr>
    <w:rPr>
      <w:rFonts w:ascii="Calibri" w:eastAsia="Calibri" w:hAnsi="Calibri"/>
      <w:sz w:val="22"/>
      <w:szCs w:val="22"/>
    </w:rPr>
  </w:style>
  <w:style w:type="character" w:customStyle="1" w:styleId="l6">
    <w:name w:val="l6"/>
    <w:rsid w:val="00954E38"/>
  </w:style>
  <w:style w:type="paragraph" w:styleId="Header">
    <w:name w:val="header"/>
    <w:basedOn w:val="Normal"/>
    <w:link w:val="HeaderChar"/>
    <w:uiPriority w:val="99"/>
    <w:semiHidden/>
    <w:unhideWhenUsed/>
    <w:rsid w:val="00954E38"/>
    <w:pPr>
      <w:tabs>
        <w:tab w:val="center" w:pos="4680"/>
        <w:tab w:val="right" w:pos="9360"/>
      </w:tabs>
    </w:pPr>
  </w:style>
  <w:style w:type="character" w:customStyle="1" w:styleId="HeaderChar">
    <w:name w:val="Header Char"/>
    <w:basedOn w:val="DefaultParagraphFont"/>
    <w:link w:val="Header"/>
    <w:uiPriority w:val="99"/>
    <w:semiHidden/>
    <w:rsid w:val="00954E38"/>
    <w:rPr>
      <w:rFonts w:ascii="Times New Roman" w:eastAsia="Times New Roman" w:hAnsi="Times New Roman" w:cs="Times New Roman"/>
      <w:sz w:val="24"/>
      <w:szCs w:val="24"/>
    </w:rPr>
  </w:style>
  <w:style w:type="paragraph" w:styleId="BodyText">
    <w:name w:val="Body Text"/>
    <w:basedOn w:val="Normal"/>
    <w:link w:val="BodyTextChar"/>
    <w:uiPriority w:val="99"/>
    <w:rsid w:val="00954E38"/>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rsid w:val="00954E38"/>
    <w:rPr>
      <w:rFonts w:ascii="Calibri" w:eastAsia="Calibri" w:hAnsi="Calibri" w:cs="Calibri"/>
    </w:rPr>
  </w:style>
  <w:style w:type="character" w:styleId="Hyperlink">
    <w:name w:val="Hyperlink"/>
    <w:basedOn w:val="DefaultParagraphFont"/>
    <w:unhideWhenUsed/>
    <w:rsid w:val="00954E38"/>
    <w:rPr>
      <w:color w:val="0000FF"/>
      <w:u w:val="single"/>
    </w:rPr>
  </w:style>
  <w:style w:type="table" w:styleId="TableGrid">
    <w:name w:val="Table Grid"/>
    <w:basedOn w:val="TableNormal"/>
    <w:uiPriority w:val="59"/>
    <w:rsid w:val="0095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23829</Words>
  <Characters>135827</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Ogi</cp:lastModifiedBy>
  <cp:revision>2</cp:revision>
  <cp:lastPrinted>2021-09-17T10:15:00Z</cp:lastPrinted>
  <dcterms:created xsi:type="dcterms:W3CDTF">2021-10-08T15:40:00Z</dcterms:created>
  <dcterms:modified xsi:type="dcterms:W3CDTF">2021-10-08T15:40:00Z</dcterms:modified>
</cp:coreProperties>
</file>