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55" w:rsidRPr="00473DEA" w:rsidRDefault="00123016">
      <w:pPr>
        <w:pStyle w:val="Title"/>
        <w:rPr>
          <w:rFonts w:ascii="Times New Roman" w:hAnsi="Times New Roman" w:cs="Times New Roman"/>
          <w:sz w:val="24"/>
          <w:szCs w:val="24"/>
        </w:rPr>
      </w:pP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</w:p>
    <w:p w:rsidR="007D1455" w:rsidRPr="00473DEA" w:rsidRDefault="007D1455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4031"/>
        <w:gridCol w:w="4688"/>
      </w:tblGrid>
      <w:tr w:rsidR="007D1455" w:rsidRPr="00473DEA">
        <w:trPr>
          <w:trHeight w:val="330"/>
        </w:trPr>
        <w:tc>
          <w:tcPr>
            <w:tcW w:w="349" w:type="dxa"/>
            <w:tcBorders>
              <w:top w:val="single" w:sz="12" w:space="0" w:color="00000A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4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12" w:space="0" w:color="00000A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8" w:type="dxa"/>
            <w:tcBorders>
              <w:top w:val="single" w:sz="12" w:space="0" w:color="00000A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w w:val="105"/>
              </w:rPr>
            </w:pPr>
            <w:r w:rsidRPr="00473DEA">
              <w:rPr>
                <w:rFonts w:ascii="Times New Roman" w:hAnsi="Times New Roman" w:cs="Times New Roman"/>
                <w:b/>
                <w:w w:val="105"/>
              </w:rPr>
              <w:t xml:space="preserve">72. </w:t>
            </w: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Пројектно</w:t>
            </w:r>
            <w:proofErr w:type="spellEnd"/>
            <w:r w:rsidRPr="00473DEA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администрирање</w:t>
            </w:r>
            <w:proofErr w:type="spellEnd"/>
            <w:r w:rsidRPr="00473DEA">
              <w:rPr>
                <w:rFonts w:ascii="Times New Roman" w:hAnsi="Times New Roman" w:cs="Times New Roman"/>
                <w:b/>
                <w:w w:val="105"/>
              </w:rPr>
              <w:t xml:space="preserve"> у </w:t>
            </w: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области</w:t>
            </w:r>
            <w:proofErr w:type="spellEnd"/>
            <w:r w:rsidRPr="00473DEA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локалног</w:t>
            </w:r>
            <w:proofErr w:type="spellEnd"/>
            <w:r w:rsidRPr="00473DEA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економског</w:t>
            </w:r>
            <w:proofErr w:type="spellEnd"/>
            <w:r w:rsidRPr="00473DEA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развоја</w:t>
            </w:r>
            <w:proofErr w:type="spellEnd"/>
          </w:p>
        </w:tc>
      </w:tr>
      <w:tr w:rsidR="007D1455" w:rsidRPr="00473DEA">
        <w:trPr>
          <w:trHeight w:val="332"/>
        </w:trPr>
        <w:tc>
          <w:tcPr>
            <w:tcW w:w="349" w:type="dxa"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w w:val="105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w w:val="105"/>
              </w:rPr>
              <w:t>Сарадник</w:t>
            </w:r>
            <w:proofErr w:type="spellEnd"/>
          </w:p>
        </w:tc>
      </w:tr>
      <w:tr w:rsidR="007D1455" w:rsidRPr="00473DEA">
        <w:trPr>
          <w:trHeight w:val="572"/>
        </w:trPr>
        <w:tc>
          <w:tcPr>
            <w:tcW w:w="349" w:type="dxa"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9"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473DEA">
            <w:pPr>
              <w:pStyle w:val="TableParagraph"/>
              <w:spacing w:before="45"/>
              <w:ind w:righ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EA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дељење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локални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економски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развој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канцеларија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локални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економски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0"/>
                <w:szCs w:val="20"/>
              </w:rPr>
              <w:t>развој</w:t>
            </w:r>
            <w:proofErr w:type="spellEnd"/>
          </w:p>
        </w:tc>
      </w:tr>
      <w:tr w:rsidR="007D1455" w:rsidRPr="00473DEA">
        <w:trPr>
          <w:trHeight w:val="2196"/>
        </w:trPr>
        <w:tc>
          <w:tcPr>
            <w:tcW w:w="349" w:type="dxa"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  <w:p w:rsidR="007D1455" w:rsidRPr="00473DEA" w:rsidRDefault="00123016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tabs>
                <w:tab w:val="left" w:pos="407"/>
              </w:tabs>
              <w:spacing w:before="48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before="3" w:line="242" w:lineRule="auto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Савесност,посвећеност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☐</w:t>
            </w: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☐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Стратешко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</w:p>
        </w:tc>
      </w:tr>
      <w:tr w:rsidR="007D1455" w:rsidRPr="00473DEA">
        <w:trPr>
          <w:trHeight w:val="826"/>
        </w:trPr>
        <w:tc>
          <w:tcPr>
            <w:tcW w:w="349" w:type="dxa"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tabs>
                <w:tab w:val="left" w:pos="407"/>
              </w:tabs>
              <w:spacing w:before="48" w:line="242" w:lineRule="auto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у РС</w:t>
            </w:r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pacing w:val="-1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 </w:t>
            </w: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Дигитална</w:t>
            </w:r>
            <w:proofErr w:type="spellEnd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  <w:proofErr w:type="spellEnd"/>
          </w:p>
          <w:p w:rsidR="007D1455" w:rsidRPr="00473DEA" w:rsidRDefault="00123016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473DEA">
              <w:rPr>
                <w:rFonts w:ascii="Times New Roman" w:eastAsia="MS Gothic" w:hAnsi="Times New Roman" w:cs="Times New Roman"/>
                <w:spacing w:val="-1"/>
                <w:sz w:val="24"/>
                <w:szCs w:val="24"/>
              </w:rPr>
              <w:t>☒</w:t>
            </w:r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3. </w:t>
            </w: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Пословна</w:t>
            </w:r>
            <w:proofErr w:type="spellEnd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комуникација</w:t>
            </w:r>
            <w:proofErr w:type="spellEnd"/>
          </w:p>
        </w:tc>
      </w:tr>
      <w:tr w:rsidR="007D1455" w:rsidRPr="00473DEA">
        <w:trPr>
          <w:trHeight w:val="790"/>
        </w:trPr>
        <w:tc>
          <w:tcPr>
            <w:tcW w:w="349" w:type="dxa"/>
            <w:vMerge w:val="restart"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9" w:right="306"/>
              <w:rPr>
                <w:rFonts w:ascii="Times New Roman" w:hAnsi="Times New Roman" w:cs="Times New Roman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одређеној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7D1455">
            <w:pPr>
              <w:pStyle w:val="TableParagraph"/>
              <w:spacing w:before="45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програмима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Планирање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пројектног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proofErr w:type="spellEnd"/>
          </w:p>
        </w:tc>
      </w:tr>
      <w:tr w:rsidR="007D1455" w:rsidRPr="00473DEA">
        <w:trPr>
          <w:trHeight w:val="332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спровођења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показатеља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учинка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Стручно-оперативни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опсервације,прикупљања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tcBorders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закључивања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tcBorders>
              <w:left w:val="single" w:sz="12" w:space="0" w:color="00000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евиденција</w:t>
            </w:r>
            <w:proofErr w:type="spellEnd"/>
          </w:p>
        </w:tc>
      </w:tr>
      <w:tr w:rsidR="007D1455" w:rsidRPr="00473DEA">
        <w:trPr>
          <w:trHeight w:val="814"/>
        </w:trPr>
        <w:tc>
          <w:tcPr>
            <w:tcW w:w="349" w:type="dxa"/>
            <w:vMerge w:val="restart"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5"/>
              <w:ind w:left="49"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5"/>
              <w:ind w:right="484"/>
              <w:rPr>
                <w:rFonts w:ascii="Times New Roman" w:hAnsi="Times New Roman" w:cs="Times New Roman"/>
              </w:rPr>
            </w:pP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455" w:rsidRPr="00473DEA">
        <w:trPr>
          <w:trHeight w:val="573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 w:righ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Планска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документа,прописи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самоуправи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Тополе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буџету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7D1455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5" w:rsidRPr="00473DEA" w:rsidRDefault="007D1455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5" w:rsidRPr="00473DEA" w:rsidRDefault="00123016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Удружењима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финансирању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буџетском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донацијама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хуманитарној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улагањима</w:t>
            </w:r>
            <w:proofErr w:type="spellEnd"/>
          </w:p>
        </w:tc>
      </w:tr>
      <w:tr w:rsidR="007D1455" w:rsidRPr="00473DEA">
        <w:trPr>
          <w:trHeight w:val="572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 w:right="10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ind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D1455" w:rsidRPr="00473DEA">
        <w:trPr>
          <w:trHeight w:val="573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 w:line="242" w:lineRule="auto"/>
              <w:ind w:left="49" w:right="4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посебни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 w:line="242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-MS Office, Internet</w:t>
            </w:r>
          </w:p>
        </w:tc>
      </w:tr>
      <w:tr w:rsidR="007D1455" w:rsidRPr="00473DEA">
        <w:trPr>
          <w:trHeight w:val="572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 w:right="367"/>
              <w:rPr>
                <w:rFonts w:ascii="Times New Roman" w:hAnsi="Times New Roman" w:cs="Times New Roman"/>
              </w:rPr>
            </w:pP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Руковање</w:t>
            </w:r>
            <w:proofErr w:type="spellEnd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специфичном</w:t>
            </w:r>
            <w:proofErr w:type="spellEnd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ind w:right="3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сертификати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D1455" w:rsidRPr="00473DEA">
        <w:trPr>
          <w:trHeight w:val="332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</w:rPr>
            </w:pP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Возачка</w:t>
            </w:r>
            <w:proofErr w:type="spellEnd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/>
              </w:rPr>
              <w:t>„</w:t>
            </w:r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/>
              </w:rPr>
              <w:t>“</w:t>
            </w:r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категорија</w:t>
            </w:r>
            <w:proofErr w:type="spellEnd"/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D1455" w:rsidRPr="00473DEA">
        <w:trPr>
          <w:trHeight w:val="331"/>
        </w:trPr>
        <w:tc>
          <w:tcPr>
            <w:tcW w:w="349" w:type="dxa"/>
            <w:vMerge/>
            <w:tcBorders>
              <w:top w:val="single" w:sz="12" w:space="0" w:color="A1A1A1"/>
              <w:left w:val="single" w:sz="12" w:space="0" w:color="00000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7D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12" w:space="0" w:color="A1A1A1"/>
              <w:left w:val="single" w:sz="12" w:space="0" w:color="A1A1A1"/>
              <w:bottom w:val="single" w:sz="12" w:space="0" w:color="000001"/>
              <w:right w:val="single" w:sz="12" w:space="0" w:color="A1A1A1"/>
            </w:tcBorders>
          </w:tcPr>
          <w:p w:rsidR="007D1455" w:rsidRPr="00473DEA" w:rsidRDefault="00123016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</w:p>
        </w:tc>
        <w:tc>
          <w:tcPr>
            <w:tcW w:w="4688" w:type="dxa"/>
            <w:tcBorders>
              <w:top w:val="single" w:sz="12" w:space="0" w:color="A1A1A1"/>
              <w:left w:val="single" w:sz="12" w:space="0" w:color="A1A1A1"/>
              <w:bottom w:val="single" w:sz="12" w:space="0" w:color="000001"/>
              <w:right w:val="single" w:sz="12" w:space="0" w:color="00000A"/>
            </w:tcBorders>
          </w:tcPr>
          <w:p w:rsidR="007D1455" w:rsidRPr="00473DEA" w:rsidRDefault="00123016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D1455" w:rsidRPr="00473DEA" w:rsidRDefault="007D145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D1455" w:rsidRPr="00473DEA" w:rsidRDefault="00123016">
      <w:pPr>
        <w:pStyle w:val="BodyText"/>
        <w:tabs>
          <w:tab w:val="left" w:pos="7291"/>
        </w:tabs>
        <w:spacing w:before="81"/>
        <w:ind w:left="100" w:right="146"/>
        <w:jc w:val="both"/>
        <w:rPr>
          <w:rFonts w:ascii="Times New Roman" w:hAnsi="Times New Roman" w:cs="Times New Roman"/>
        </w:rPr>
      </w:pP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>:</w:t>
      </w:r>
      <w:r w:rsidRPr="00473DEA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7D1455" w:rsidRPr="00473DEA" w:rsidRDefault="007D1455">
      <w:pPr>
        <w:pStyle w:val="BodyText"/>
        <w:spacing w:before="3"/>
        <w:ind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1455" w:rsidRPr="00473DEA" w:rsidRDefault="00123016">
      <w:pPr>
        <w:pStyle w:val="BodyText"/>
        <w:tabs>
          <w:tab w:val="left" w:pos="4583"/>
        </w:tabs>
        <w:spacing w:before="93"/>
        <w:ind w:left="100" w:right="146"/>
        <w:jc w:val="both"/>
        <w:rPr>
          <w:rFonts w:ascii="Times New Roman" w:hAnsi="Times New Roman" w:cs="Times New Roman"/>
        </w:rPr>
      </w:pP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E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73DEA">
        <w:rPr>
          <w:rFonts w:ascii="Times New Roman" w:hAnsi="Times New Roman" w:cs="Times New Roman"/>
          <w:sz w:val="24"/>
          <w:szCs w:val="24"/>
        </w:rPr>
        <w:t xml:space="preserve">: </w:t>
      </w:r>
      <w:r w:rsidRPr="00473DEA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sectPr w:rsidR="007D1455" w:rsidRPr="00473DEA" w:rsidSect="007D1455">
      <w:pgSz w:w="12240" w:h="15840"/>
      <w:pgMar w:top="426" w:right="1440" w:bottom="56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DF3"/>
    <w:multiLevelType w:val="multilevel"/>
    <w:tmpl w:val="E4089D7E"/>
    <w:lvl w:ilvl="0">
      <w:start w:val="1"/>
      <w:numFmt w:val="none"/>
      <w:pStyle w:val="Heading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7D1455"/>
    <w:rsid w:val="00123016"/>
    <w:rsid w:val="00473DEA"/>
    <w:rsid w:val="007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55"/>
    <w:pPr>
      <w:widowContro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next w:val="BodyText"/>
    <w:qFormat/>
    <w:rsid w:val="007D14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7D1455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sid w:val="007D145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qFormat/>
    <w:rsid w:val="007D1455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qFormat/>
    <w:rsid w:val="007D1455"/>
    <w:rPr>
      <w:rFonts w:ascii="Arial" w:eastAsia="Arial" w:hAnsi="Arial" w:cs="Arial"/>
      <w:b/>
      <w:bCs/>
      <w:sz w:val="21"/>
      <w:szCs w:val="21"/>
    </w:rPr>
  </w:style>
  <w:style w:type="character" w:customStyle="1" w:styleId="TitleChar">
    <w:name w:val="Title Char"/>
    <w:basedOn w:val="DefaultParagraphFont"/>
    <w:qFormat/>
    <w:rsid w:val="007D1455"/>
    <w:rPr>
      <w:rFonts w:ascii="Arial" w:eastAsia="Arial" w:hAnsi="Arial" w:cs="Arial"/>
      <w:b/>
      <w:bCs/>
      <w:sz w:val="29"/>
      <w:szCs w:val="29"/>
    </w:rPr>
  </w:style>
  <w:style w:type="character" w:customStyle="1" w:styleId="BalloonTextChar">
    <w:name w:val="Balloon Text Char"/>
    <w:basedOn w:val="DefaultParagraphFont"/>
    <w:qFormat/>
    <w:rsid w:val="007D1455"/>
    <w:rPr>
      <w:rFonts w:ascii="Tahoma" w:eastAsia="Microsoft Sans Serif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7D1455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next w:val="BodyText"/>
    <w:rsid w:val="007D145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7D1455"/>
    <w:rPr>
      <w:rFonts w:ascii="Arial" w:eastAsia="Arial" w:hAnsi="Arial" w:cs="Arial"/>
      <w:b/>
      <w:bCs/>
      <w:sz w:val="21"/>
      <w:szCs w:val="21"/>
    </w:rPr>
  </w:style>
  <w:style w:type="paragraph" w:styleId="List">
    <w:name w:val="List"/>
    <w:basedOn w:val="BodyText"/>
    <w:rsid w:val="007D1455"/>
    <w:rPr>
      <w:rFonts w:cs="Lucida Sans"/>
    </w:rPr>
  </w:style>
  <w:style w:type="paragraph" w:customStyle="1" w:styleId="Heading">
    <w:name w:val="Heading"/>
    <w:basedOn w:val="Normal"/>
    <w:next w:val="BodyText"/>
    <w:qFormat/>
    <w:rsid w:val="007D1455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Title">
    <w:name w:val="Title"/>
    <w:basedOn w:val="Normal"/>
    <w:qFormat/>
    <w:rsid w:val="007D1455"/>
    <w:pPr>
      <w:suppressLineNumbers/>
      <w:spacing w:before="62" w:after="120"/>
      <w:ind w:left="2929" w:right="3028"/>
      <w:jc w:val="center"/>
    </w:pPr>
    <w:rPr>
      <w:rFonts w:ascii="Arial" w:eastAsia="Arial" w:hAnsi="Arial" w:cs="Arial"/>
      <w:b/>
      <w:bCs/>
      <w:i/>
      <w:iCs/>
      <w:sz w:val="29"/>
      <w:szCs w:val="29"/>
    </w:rPr>
  </w:style>
  <w:style w:type="paragraph" w:customStyle="1" w:styleId="Index">
    <w:name w:val="Index"/>
    <w:basedOn w:val="Normal"/>
    <w:qFormat/>
    <w:rsid w:val="007D1455"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qFormat/>
    <w:rsid w:val="007D1455"/>
  </w:style>
  <w:style w:type="paragraph" w:styleId="BalloonText">
    <w:name w:val="Balloon Text"/>
    <w:basedOn w:val="Normal"/>
    <w:qFormat/>
    <w:rsid w:val="007D14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7D14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Kostic</dc:creator>
  <dc:description/>
  <cp:lastModifiedBy>Opstina Topola</cp:lastModifiedBy>
  <cp:revision>9</cp:revision>
  <cp:lastPrinted>2022-09-13T09:14:00Z</cp:lastPrinted>
  <dcterms:created xsi:type="dcterms:W3CDTF">2022-09-02T11:07:00Z</dcterms:created>
  <dcterms:modified xsi:type="dcterms:W3CDTF">2022-10-28T22:23:00Z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