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8EF" w:rsidRPr="000E29BE" w:rsidRDefault="004E1D15" w:rsidP="00B87A94">
      <w:pPr>
        <w:spacing w:after="0"/>
        <w:jc w:val="center"/>
        <w:rPr>
          <w:rFonts w:ascii="Times New Roman" w:hAnsi="Times New Roman" w:cs="Times New Roman"/>
          <w:b/>
          <w:sz w:val="24"/>
          <w:szCs w:val="24"/>
        </w:rPr>
      </w:pPr>
      <w:r w:rsidRPr="000E29BE">
        <w:rPr>
          <w:rFonts w:ascii="Times New Roman" w:hAnsi="Times New Roman" w:cs="Times New Roman"/>
          <w:noProof/>
          <w:sz w:val="24"/>
          <w:szCs w:val="24"/>
          <w:lang w:val="en-US"/>
        </w:rPr>
        <w:drawing>
          <wp:inline distT="0" distB="0" distL="0" distR="0">
            <wp:extent cx="971550" cy="114240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5360" cy="1146885"/>
                    </a:xfrm>
                    <a:prstGeom prst="rect">
                      <a:avLst/>
                    </a:prstGeom>
                    <a:noFill/>
                    <a:ln>
                      <a:noFill/>
                    </a:ln>
                  </pic:spPr>
                </pic:pic>
              </a:graphicData>
            </a:graphic>
          </wp:inline>
        </w:drawing>
      </w:r>
    </w:p>
    <w:p w:rsidR="00866768" w:rsidRPr="000E29BE" w:rsidRDefault="00866768" w:rsidP="00B87A94">
      <w:pPr>
        <w:pBdr>
          <w:bottom w:val="single" w:sz="4" w:space="1" w:color="auto"/>
        </w:pBdr>
        <w:spacing w:after="0"/>
        <w:jc w:val="center"/>
        <w:rPr>
          <w:rFonts w:ascii="Times New Roman" w:hAnsi="Times New Roman" w:cs="Times New Roman"/>
          <w:bCs/>
          <w:sz w:val="24"/>
          <w:szCs w:val="24"/>
        </w:rPr>
      </w:pPr>
      <w:r w:rsidRPr="000E29BE">
        <w:rPr>
          <w:rFonts w:ascii="Times New Roman" w:hAnsi="Times New Roman" w:cs="Times New Roman"/>
          <w:bCs/>
          <w:sz w:val="24"/>
          <w:szCs w:val="24"/>
        </w:rPr>
        <w:t xml:space="preserve">ОПШТИНА </w:t>
      </w:r>
      <w:r w:rsidR="004E1D15" w:rsidRPr="000E29BE">
        <w:rPr>
          <w:rFonts w:ascii="Times New Roman" w:hAnsi="Times New Roman" w:cs="Times New Roman"/>
          <w:bCs/>
          <w:sz w:val="24"/>
          <w:szCs w:val="24"/>
        </w:rPr>
        <w:t>ТОПОЛА</w:t>
      </w:r>
    </w:p>
    <w:p w:rsidR="008648EF" w:rsidRPr="000E29BE" w:rsidRDefault="008648EF" w:rsidP="00B87A94">
      <w:pPr>
        <w:spacing w:after="0"/>
        <w:jc w:val="both"/>
        <w:rPr>
          <w:rFonts w:ascii="Times New Roman" w:hAnsi="Times New Roman" w:cs="Times New Roman"/>
          <w:b/>
          <w:sz w:val="24"/>
          <w:szCs w:val="24"/>
        </w:rPr>
      </w:pPr>
    </w:p>
    <w:p w:rsidR="008648EF" w:rsidRPr="000E29BE" w:rsidRDefault="008648EF" w:rsidP="00B87A94">
      <w:pPr>
        <w:spacing w:after="0"/>
        <w:jc w:val="both"/>
        <w:rPr>
          <w:rFonts w:ascii="Times New Roman" w:hAnsi="Times New Roman" w:cs="Times New Roman"/>
          <w:b/>
          <w:sz w:val="24"/>
          <w:szCs w:val="24"/>
        </w:rPr>
      </w:pPr>
    </w:p>
    <w:p w:rsidR="005F72DA" w:rsidRPr="000E29BE" w:rsidRDefault="005F72DA" w:rsidP="00B87A94">
      <w:pPr>
        <w:spacing w:after="0"/>
        <w:jc w:val="both"/>
        <w:rPr>
          <w:rFonts w:ascii="Times New Roman" w:hAnsi="Times New Roman" w:cs="Times New Roman"/>
          <w:b/>
          <w:sz w:val="24"/>
          <w:szCs w:val="24"/>
        </w:rPr>
      </w:pPr>
    </w:p>
    <w:p w:rsidR="005F72DA" w:rsidRDefault="005F72DA" w:rsidP="00B87A94">
      <w:pPr>
        <w:spacing w:after="0"/>
        <w:jc w:val="both"/>
        <w:rPr>
          <w:rFonts w:ascii="Times New Roman" w:hAnsi="Times New Roman" w:cs="Times New Roman"/>
          <w:b/>
          <w:sz w:val="24"/>
          <w:szCs w:val="24"/>
          <w:lang/>
        </w:rPr>
      </w:pPr>
    </w:p>
    <w:p w:rsidR="007F3D03" w:rsidRDefault="007F3D03" w:rsidP="00B87A94">
      <w:pPr>
        <w:spacing w:after="0"/>
        <w:jc w:val="both"/>
        <w:rPr>
          <w:rFonts w:ascii="Times New Roman" w:hAnsi="Times New Roman" w:cs="Times New Roman"/>
          <w:b/>
          <w:sz w:val="24"/>
          <w:szCs w:val="24"/>
          <w:lang/>
        </w:rPr>
      </w:pPr>
    </w:p>
    <w:p w:rsidR="007F3D03" w:rsidRDefault="007F3D03" w:rsidP="00B87A94">
      <w:pPr>
        <w:spacing w:after="0"/>
        <w:jc w:val="both"/>
        <w:rPr>
          <w:rFonts w:ascii="Times New Roman" w:hAnsi="Times New Roman" w:cs="Times New Roman"/>
          <w:b/>
          <w:sz w:val="24"/>
          <w:szCs w:val="24"/>
          <w:lang/>
        </w:rPr>
      </w:pPr>
    </w:p>
    <w:p w:rsidR="007F3D03" w:rsidRDefault="007F3D03" w:rsidP="00B87A94">
      <w:pPr>
        <w:spacing w:after="0"/>
        <w:jc w:val="both"/>
        <w:rPr>
          <w:rFonts w:ascii="Times New Roman" w:hAnsi="Times New Roman" w:cs="Times New Roman"/>
          <w:b/>
          <w:sz w:val="24"/>
          <w:szCs w:val="24"/>
          <w:lang/>
        </w:rPr>
      </w:pPr>
    </w:p>
    <w:p w:rsidR="007F3D03" w:rsidRDefault="007F3D03" w:rsidP="00B87A94">
      <w:pPr>
        <w:spacing w:after="0"/>
        <w:jc w:val="both"/>
        <w:rPr>
          <w:rFonts w:ascii="Times New Roman" w:hAnsi="Times New Roman" w:cs="Times New Roman"/>
          <w:b/>
          <w:sz w:val="24"/>
          <w:szCs w:val="24"/>
          <w:lang/>
        </w:rPr>
      </w:pPr>
    </w:p>
    <w:p w:rsidR="007F3D03" w:rsidRDefault="007F3D03" w:rsidP="00B87A94">
      <w:pPr>
        <w:spacing w:after="0"/>
        <w:jc w:val="both"/>
        <w:rPr>
          <w:rFonts w:ascii="Times New Roman" w:hAnsi="Times New Roman" w:cs="Times New Roman"/>
          <w:b/>
          <w:sz w:val="24"/>
          <w:szCs w:val="24"/>
          <w:lang/>
        </w:rPr>
      </w:pPr>
    </w:p>
    <w:p w:rsidR="007F3D03" w:rsidRDefault="007F3D03" w:rsidP="00B87A94">
      <w:pPr>
        <w:spacing w:after="0"/>
        <w:jc w:val="both"/>
        <w:rPr>
          <w:rFonts w:ascii="Times New Roman" w:hAnsi="Times New Roman" w:cs="Times New Roman"/>
          <w:b/>
          <w:sz w:val="24"/>
          <w:szCs w:val="24"/>
          <w:lang/>
        </w:rPr>
      </w:pPr>
    </w:p>
    <w:p w:rsidR="007F3D03" w:rsidRDefault="007F3D03" w:rsidP="00B87A94">
      <w:pPr>
        <w:spacing w:after="0"/>
        <w:jc w:val="both"/>
        <w:rPr>
          <w:rFonts w:ascii="Times New Roman" w:hAnsi="Times New Roman" w:cs="Times New Roman"/>
          <w:b/>
          <w:sz w:val="24"/>
          <w:szCs w:val="24"/>
          <w:lang/>
        </w:rPr>
      </w:pPr>
    </w:p>
    <w:p w:rsidR="007F3D03" w:rsidRPr="007F3D03" w:rsidRDefault="007F3D03" w:rsidP="00B87A94">
      <w:pPr>
        <w:spacing w:after="0"/>
        <w:jc w:val="both"/>
        <w:rPr>
          <w:rFonts w:ascii="Times New Roman" w:hAnsi="Times New Roman" w:cs="Times New Roman"/>
          <w:b/>
          <w:sz w:val="24"/>
          <w:szCs w:val="24"/>
          <w:lang/>
        </w:rPr>
      </w:pPr>
    </w:p>
    <w:p w:rsidR="005F72DA" w:rsidRPr="000E29BE" w:rsidRDefault="005F72DA" w:rsidP="00B87A94">
      <w:pPr>
        <w:spacing w:after="0"/>
        <w:jc w:val="both"/>
        <w:rPr>
          <w:rFonts w:ascii="Times New Roman" w:hAnsi="Times New Roman" w:cs="Times New Roman"/>
          <w:b/>
          <w:sz w:val="24"/>
          <w:szCs w:val="24"/>
        </w:rPr>
      </w:pPr>
    </w:p>
    <w:p w:rsidR="005F72DA" w:rsidRPr="000E29BE" w:rsidRDefault="005F72DA" w:rsidP="00B87A94">
      <w:pPr>
        <w:spacing w:after="0"/>
        <w:jc w:val="both"/>
        <w:rPr>
          <w:rFonts w:ascii="Times New Roman" w:hAnsi="Times New Roman" w:cs="Times New Roman"/>
          <w:b/>
          <w:sz w:val="24"/>
          <w:szCs w:val="24"/>
        </w:rPr>
      </w:pPr>
    </w:p>
    <w:p w:rsidR="00B87A94" w:rsidRPr="000E29BE" w:rsidRDefault="00AA2768" w:rsidP="00B87A94">
      <w:pPr>
        <w:spacing w:after="0"/>
        <w:jc w:val="center"/>
        <w:rPr>
          <w:rFonts w:ascii="Times New Roman" w:hAnsi="Times New Roman" w:cs="Times New Roman"/>
          <w:b/>
          <w:sz w:val="24"/>
          <w:szCs w:val="24"/>
          <w:lang w:val="en-US"/>
        </w:rPr>
      </w:pPr>
      <w:r w:rsidRPr="000E29BE">
        <w:rPr>
          <w:rFonts w:ascii="Times New Roman" w:hAnsi="Times New Roman" w:cs="Times New Roman"/>
          <w:b/>
          <w:sz w:val="24"/>
          <w:szCs w:val="24"/>
        </w:rPr>
        <w:t>ИЗВЕШТАЈ</w:t>
      </w:r>
    </w:p>
    <w:p w:rsidR="00B87A94" w:rsidRPr="000E29BE" w:rsidRDefault="00AA2768" w:rsidP="00B87A94">
      <w:pPr>
        <w:spacing w:after="0"/>
        <w:jc w:val="center"/>
        <w:rPr>
          <w:rFonts w:ascii="Times New Roman" w:hAnsi="Times New Roman" w:cs="Times New Roman"/>
          <w:b/>
          <w:sz w:val="24"/>
          <w:szCs w:val="24"/>
          <w:lang w:val="en-US"/>
        </w:rPr>
      </w:pPr>
      <w:r w:rsidRPr="000E29BE">
        <w:rPr>
          <w:rFonts w:ascii="Times New Roman" w:hAnsi="Times New Roman" w:cs="Times New Roman"/>
          <w:b/>
          <w:sz w:val="24"/>
          <w:szCs w:val="24"/>
        </w:rPr>
        <w:t xml:space="preserve">О </w:t>
      </w:r>
      <w:r w:rsidR="00FC1096" w:rsidRPr="000E29BE">
        <w:rPr>
          <w:rFonts w:ascii="Times New Roman" w:hAnsi="Times New Roman" w:cs="Times New Roman"/>
          <w:b/>
          <w:sz w:val="24"/>
          <w:szCs w:val="24"/>
        </w:rPr>
        <w:t>СПРОВЕДЕНОМ ПРОЦЕСУ ЈАВНЕ РАСПРАВЕ</w:t>
      </w:r>
    </w:p>
    <w:p w:rsidR="00A22C43" w:rsidRPr="000E29BE" w:rsidRDefault="00FC1096" w:rsidP="00B87A94">
      <w:pPr>
        <w:spacing w:after="0"/>
        <w:jc w:val="center"/>
        <w:rPr>
          <w:rFonts w:ascii="Times New Roman" w:hAnsi="Times New Roman" w:cs="Times New Roman"/>
          <w:b/>
          <w:sz w:val="24"/>
          <w:szCs w:val="24"/>
        </w:rPr>
      </w:pPr>
      <w:r w:rsidRPr="000E29BE">
        <w:rPr>
          <w:rFonts w:ascii="Times New Roman" w:hAnsi="Times New Roman" w:cs="Times New Roman"/>
          <w:b/>
          <w:sz w:val="24"/>
          <w:szCs w:val="24"/>
        </w:rPr>
        <w:t>О НАЦРТУ ОДЛУКЕ О БУЏЕТУ ОПШТИНЕ ТОПОЛА ЗА 202</w:t>
      </w:r>
      <w:r w:rsidR="006716CD" w:rsidRPr="000E29BE">
        <w:rPr>
          <w:rFonts w:ascii="Times New Roman" w:hAnsi="Times New Roman" w:cs="Times New Roman"/>
          <w:b/>
          <w:sz w:val="24"/>
          <w:szCs w:val="24"/>
        </w:rPr>
        <w:t>5</w:t>
      </w:r>
      <w:r w:rsidRPr="000E29BE">
        <w:rPr>
          <w:rFonts w:ascii="Times New Roman" w:hAnsi="Times New Roman" w:cs="Times New Roman"/>
          <w:b/>
          <w:sz w:val="24"/>
          <w:szCs w:val="24"/>
        </w:rPr>
        <w:t>. ГОДИНУ</w:t>
      </w:r>
    </w:p>
    <w:p w:rsidR="0085213F" w:rsidRPr="000E29BE" w:rsidRDefault="0085213F" w:rsidP="00B87A94">
      <w:pPr>
        <w:spacing w:after="0"/>
        <w:jc w:val="both"/>
        <w:rPr>
          <w:rFonts w:ascii="Times New Roman" w:hAnsi="Times New Roman" w:cs="Times New Roman"/>
          <w:b/>
          <w:sz w:val="24"/>
          <w:szCs w:val="24"/>
        </w:rPr>
      </w:pPr>
    </w:p>
    <w:p w:rsidR="00A54B01" w:rsidRPr="000E29BE" w:rsidRDefault="00A54B01" w:rsidP="00B87A94">
      <w:pPr>
        <w:spacing w:after="0"/>
        <w:jc w:val="both"/>
        <w:rPr>
          <w:rFonts w:ascii="Times New Roman" w:hAnsi="Times New Roman" w:cs="Times New Roman"/>
          <w:b/>
          <w:sz w:val="24"/>
          <w:szCs w:val="24"/>
        </w:rPr>
      </w:pPr>
    </w:p>
    <w:p w:rsidR="00A54B01" w:rsidRPr="000E29BE" w:rsidRDefault="00A54B01" w:rsidP="00B87A94">
      <w:pPr>
        <w:spacing w:after="0"/>
        <w:jc w:val="both"/>
        <w:rPr>
          <w:rFonts w:ascii="Times New Roman" w:hAnsi="Times New Roman" w:cs="Times New Roman"/>
          <w:b/>
          <w:sz w:val="24"/>
          <w:szCs w:val="24"/>
        </w:rPr>
      </w:pPr>
    </w:p>
    <w:p w:rsidR="00A54B01" w:rsidRPr="000E29BE" w:rsidRDefault="00A54B01" w:rsidP="00B87A94">
      <w:pPr>
        <w:spacing w:after="0"/>
        <w:jc w:val="both"/>
        <w:rPr>
          <w:rFonts w:ascii="Times New Roman" w:hAnsi="Times New Roman" w:cs="Times New Roman"/>
          <w:b/>
          <w:sz w:val="24"/>
          <w:szCs w:val="24"/>
        </w:rPr>
      </w:pPr>
    </w:p>
    <w:p w:rsidR="00A54B01" w:rsidRPr="000E29BE" w:rsidRDefault="00A54B01" w:rsidP="00B87A94">
      <w:pPr>
        <w:spacing w:after="0"/>
        <w:jc w:val="both"/>
        <w:rPr>
          <w:rFonts w:ascii="Times New Roman" w:hAnsi="Times New Roman" w:cs="Times New Roman"/>
          <w:b/>
          <w:sz w:val="24"/>
          <w:szCs w:val="24"/>
        </w:rPr>
      </w:pPr>
    </w:p>
    <w:p w:rsidR="00A54B01" w:rsidRPr="000E29BE" w:rsidRDefault="00A54B01" w:rsidP="00B87A94">
      <w:pPr>
        <w:spacing w:after="0"/>
        <w:jc w:val="both"/>
        <w:rPr>
          <w:rFonts w:ascii="Times New Roman" w:hAnsi="Times New Roman" w:cs="Times New Roman"/>
          <w:b/>
          <w:sz w:val="24"/>
          <w:szCs w:val="24"/>
        </w:rPr>
      </w:pPr>
    </w:p>
    <w:p w:rsidR="00A54B01" w:rsidRPr="000E29BE" w:rsidRDefault="00A54B01" w:rsidP="00B87A94">
      <w:pPr>
        <w:spacing w:after="0"/>
        <w:jc w:val="both"/>
        <w:rPr>
          <w:rFonts w:ascii="Times New Roman" w:hAnsi="Times New Roman" w:cs="Times New Roman"/>
          <w:b/>
          <w:sz w:val="24"/>
          <w:szCs w:val="24"/>
        </w:rPr>
      </w:pPr>
    </w:p>
    <w:p w:rsidR="00A54B01" w:rsidRPr="000E29BE" w:rsidRDefault="00A54B01" w:rsidP="00B87A94">
      <w:pPr>
        <w:spacing w:after="0"/>
        <w:jc w:val="both"/>
        <w:rPr>
          <w:rFonts w:ascii="Times New Roman" w:hAnsi="Times New Roman" w:cs="Times New Roman"/>
          <w:b/>
          <w:sz w:val="24"/>
          <w:szCs w:val="24"/>
        </w:rPr>
      </w:pPr>
    </w:p>
    <w:p w:rsidR="00A54B01" w:rsidRPr="000E29BE" w:rsidRDefault="00A54B01" w:rsidP="00B87A94">
      <w:pPr>
        <w:spacing w:after="0"/>
        <w:jc w:val="both"/>
        <w:rPr>
          <w:rFonts w:ascii="Times New Roman" w:hAnsi="Times New Roman" w:cs="Times New Roman"/>
          <w:b/>
          <w:sz w:val="24"/>
          <w:szCs w:val="24"/>
        </w:rPr>
      </w:pPr>
    </w:p>
    <w:p w:rsidR="00A54B01" w:rsidRPr="000E29BE" w:rsidRDefault="00A54B01" w:rsidP="00B87A94">
      <w:pPr>
        <w:spacing w:after="0"/>
        <w:jc w:val="both"/>
        <w:rPr>
          <w:rFonts w:ascii="Times New Roman" w:hAnsi="Times New Roman" w:cs="Times New Roman"/>
          <w:b/>
          <w:sz w:val="24"/>
          <w:szCs w:val="24"/>
        </w:rPr>
      </w:pPr>
    </w:p>
    <w:p w:rsidR="00A54B01" w:rsidRPr="000E29BE" w:rsidRDefault="00A54B01" w:rsidP="00B87A94">
      <w:pPr>
        <w:spacing w:after="0"/>
        <w:jc w:val="both"/>
        <w:rPr>
          <w:rFonts w:ascii="Times New Roman" w:hAnsi="Times New Roman" w:cs="Times New Roman"/>
          <w:b/>
          <w:sz w:val="24"/>
          <w:szCs w:val="24"/>
        </w:rPr>
      </w:pPr>
    </w:p>
    <w:p w:rsidR="00A54B01" w:rsidRPr="000E29BE" w:rsidRDefault="00A54B01" w:rsidP="00B87A94">
      <w:pPr>
        <w:spacing w:after="0"/>
        <w:jc w:val="both"/>
        <w:rPr>
          <w:rFonts w:ascii="Times New Roman" w:hAnsi="Times New Roman" w:cs="Times New Roman"/>
          <w:b/>
          <w:sz w:val="24"/>
          <w:szCs w:val="24"/>
        </w:rPr>
      </w:pPr>
    </w:p>
    <w:p w:rsidR="00A54B01" w:rsidRPr="000E29BE" w:rsidRDefault="00A54B01" w:rsidP="00B87A94">
      <w:pPr>
        <w:spacing w:after="0"/>
        <w:jc w:val="both"/>
        <w:rPr>
          <w:rFonts w:ascii="Times New Roman" w:hAnsi="Times New Roman" w:cs="Times New Roman"/>
          <w:b/>
          <w:sz w:val="24"/>
          <w:szCs w:val="24"/>
        </w:rPr>
      </w:pPr>
    </w:p>
    <w:p w:rsidR="00A54B01" w:rsidRPr="000E29BE" w:rsidRDefault="00A54B01" w:rsidP="00B87A94">
      <w:pPr>
        <w:spacing w:after="0"/>
        <w:jc w:val="both"/>
        <w:rPr>
          <w:rFonts w:ascii="Times New Roman" w:hAnsi="Times New Roman" w:cs="Times New Roman"/>
          <w:b/>
          <w:sz w:val="24"/>
          <w:szCs w:val="24"/>
        </w:rPr>
      </w:pPr>
    </w:p>
    <w:p w:rsidR="00A54B01" w:rsidRPr="000E29BE" w:rsidRDefault="00A54B01" w:rsidP="00B87A94">
      <w:pPr>
        <w:spacing w:after="0"/>
        <w:jc w:val="both"/>
        <w:rPr>
          <w:rFonts w:ascii="Times New Roman" w:hAnsi="Times New Roman" w:cs="Times New Roman"/>
          <w:b/>
          <w:sz w:val="24"/>
          <w:szCs w:val="24"/>
        </w:rPr>
      </w:pPr>
    </w:p>
    <w:p w:rsidR="00A54B01" w:rsidRPr="000E29BE" w:rsidRDefault="00A54B01" w:rsidP="00B87A94">
      <w:pPr>
        <w:spacing w:after="0"/>
        <w:jc w:val="both"/>
        <w:rPr>
          <w:rFonts w:ascii="Times New Roman" w:hAnsi="Times New Roman" w:cs="Times New Roman"/>
          <w:b/>
          <w:sz w:val="24"/>
          <w:szCs w:val="24"/>
        </w:rPr>
      </w:pPr>
    </w:p>
    <w:p w:rsidR="00A54B01" w:rsidRPr="000E29BE" w:rsidRDefault="00A54B01" w:rsidP="00B87A94">
      <w:pPr>
        <w:spacing w:after="0"/>
        <w:jc w:val="both"/>
        <w:rPr>
          <w:rFonts w:ascii="Times New Roman" w:hAnsi="Times New Roman" w:cs="Times New Roman"/>
          <w:b/>
          <w:sz w:val="24"/>
          <w:szCs w:val="24"/>
        </w:rPr>
      </w:pPr>
    </w:p>
    <w:p w:rsidR="00A54B01" w:rsidRPr="000E29BE" w:rsidRDefault="00A54B01" w:rsidP="00B87A94">
      <w:pPr>
        <w:spacing w:after="0"/>
        <w:jc w:val="both"/>
        <w:rPr>
          <w:rFonts w:ascii="Times New Roman" w:hAnsi="Times New Roman" w:cs="Times New Roman"/>
          <w:b/>
          <w:sz w:val="24"/>
          <w:szCs w:val="24"/>
        </w:rPr>
      </w:pPr>
    </w:p>
    <w:p w:rsidR="00A54B01" w:rsidRPr="000E29BE" w:rsidRDefault="00A54B01" w:rsidP="00B87A94">
      <w:pPr>
        <w:spacing w:after="0"/>
        <w:jc w:val="both"/>
        <w:rPr>
          <w:rFonts w:ascii="Times New Roman" w:hAnsi="Times New Roman" w:cs="Times New Roman"/>
          <w:b/>
          <w:sz w:val="24"/>
          <w:szCs w:val="24"/>
        </w:rPr>
      </w:pPr>
    </w:p>
    <w:p w:rsidR="00A54B01" w:rsidRPr="000E29BE" w:rsidRDefault="00A54B01" w:rsidP="00B87A94">
      <w:pPr>
        <w:spacing w:after="0"/>
        <w:jc w:val="both"/>
        <w:rPr>
          <w:rFonts w:ascii="Times New Roman" w:hAnsi="Times New Roman" w:cs="Times New Roman"/>
          <w:b/>
          <w:sz w:val="24"/>
          <w:szCs w:val="24"/>
        </w:rPr>
      </w:pPr>
    </w:p>
    <w:p w:rsidR="00A54B01" w:rsidRPr="000E29BE" w:rsidRDefault="00A54B01" w:rsidP="00B87A94">
      <w:pPr>
        <w:spacing w:after="0"/>
        <w:jc w:val="both"/>
        <w:rPr>
          <w:rFonts w:ascii="Times New Roman" w:hAnsi="Times New Roman" w:cs="Times New Roman"/>
          <w:b/>
          <w:sz w:val="24"/>
          <w:szCs w:val="24"/>
        </w:rPr>
      </w:pPr>
    </w:p>
    <w:p w:rsidR="00A54B01" w:rsidRPr="000E29BE" w:rsidRDefault="006B7E78" w:rsidP="00B87A94">
      <w:pPr>
        <w:tabs>
          <w:tab w:val="center" w:pos="5051"/>
          <w:tab w:val="right" w:pos="10102"/>
        </w:tabs>
        <w:spacing w:after="0"/>
        <w:jc w:val="center"/>
        <w:rPr>
          <w:rFonts w:ascii="Times New Roman" w:hAnsi="Times New Roman" w:cs="Times New Roman"/>
          <w:b/>
          <w:sz w:val="24"/>
          <w:szCs w:val="24"/>
        </w:rPr>
      </w:pPr>
      <w:r w:rsidRPr="000E29BE">
        <w:rPr>
          <w:rFonts w:ascii="Times New Roman" w:hAnsi="Times New Roman" w:cs="Times New Roman"/>
          <w:b/>
          <w:sz w:val="24"/>
          <w:szCs w:val="24"/>
        </w:rPr>
        <w:t xml:space="preserve">Дана </w:t>
      </w:r>
      <w:r w:rsidR="006716CD" w:rsidRPr="000E29BE">
        <w:rPr>
          <w:rFonts w:ascii="Times New Roman" w:hAnsi="Times New Roman" w:cs="Times New Roman"/>
          <w:b/>
          <w:sz w:val="24"/>
          <w:szCs w:val="24"/>
        </w:rPr>
        <w:t>03.12</w:t>
      </w:r>
      <w:r w:rsidRPr="000E29BE">
        <w:rPr>
          <w:rFonts w:ascii="Times New Roman" w:hAnsi="Times New Roman" w:cs="Times New Roman"/>
          <w:b/>
          <w:sz w:val="24"/>
          <w:szCs w:val="24"/>
        </w:rPr>
        <w:t>.20</w:t>
      </w:r>
      <w:r w:rsidR="0053222F" w:rsidRPr="000E29BE">
        <w:rPr>
          <w:rFonts w:ascii="Times New Roman" w:hAnsi="Times New Roman" w:cs="Times New Roman"/>
          <w:b/>
          <w:sz w:val="24"/>
          <w:szCs w:val="24"/>
        </w:rPr>
        <w:t>2</w:t>
      </w:r>
      <w:r w:rsidR="00572BA4" w:rsidRPr="000E29BE">
        <w:rPr>
          <w:rFonts w:ascii="Times New Roman" w:hAnsi="Times New Roman" w:cs="Times New Roman"/>
          <w:b/>
          <w:sz w:val="24"/>
          <w:szCs w:val="24"/>
        </w:rPr>
        <w:t>4</w:t>
      </w:r>
      <w:r w:rsidRPr="000E29BE">
        <w:rPr>
          <w:rFonts w:ascii="Times New Roman" w:hAnsi="Times New Roman" w:cs="Times New Roman"/>
          <w:b/>
          <w:sz w:val="24"/>
          <w:szCs w:val="24"/>
        </w:rPr>
        <w:t>.</w:t>
      </w:r>
      <w:r w:rsidR="008648EF" w:rsidRPr="000E29BE">
        <w:rPr>
          <w:rFonts w:ascii="Times New Roman" w:hAnsi="Times New Roman" w:cs="Times New Roman"/>
          <w:b/>
          <w:sz w:val="24"/>
          <w:szCs w:val="24"/>
        </w:rPr>
        <w:t>г</w:t>
      </w:r>
      <w:r w:rsidRPr="000E29BE">
        <w:rPr>
          <w:rFonts w:ascii="Times New Roman" w:hAnsi="Times New Roman" w:cs="Times New Roman"/>
          <w:b/>
          <w:sz w:val="24"/>
          <w:szCs w:val="24"/>
        </w:rPr>
        <w:t>одине</w:t>
      </w:r>
    </w:p>
    <w:p w:rsidR="00B87A94" w:rsidRPr="000E29BE" w:rsidRDefault="007B6B99" w:rsidP="00B87A94">
      <w:pPr>
        <w:spacing w:after="0"/>
        <w:jc w:val="both"/>
        <w:rPr>
          <w:rFonts w:ascii="Times New Roman" w:hAnsi="Times New Roman" w:cs="Times New Roman"/>
          <w:sz w:val="24"/>
          <w:szCs w:val="24"/>
          <w:lang/>
        </w:rPr>
      </w:pPr>
      <w:r w:rsidRPr="000E29BE">
        <w:rPr>
          <w:rFonts w:ascii="Times New Roman" w:hAnsi="Times New Roman" w:cs="Times New Roman"/>
          <w:sz w:val="24"/>
          <w:szCs w:val="24"/>
        </w:rPr>
        <w:lastRenderedPageBreak/>
        <w:t xml:space="preserve">        </w:t>
      </w:r>
      <w:r w:rsidR="00FC1096" w:rsidRPr="000E29BE">
        <w:rPr>
          <w:rFonts w:ascii="Times New Roman" w:hAnsi="Times New Roman" w:cs="Times New Roman"/>
          <w:sz w:val="24"/>
          <w:szCs w:val="24"/>
        </w:rPr>
        <w:t>На основу Статута општине Топола (</w:t>
      </w:r>
      <w:r w:rsidR="00B87A94" w:rsidRPr="000E29BE">
        <w:rPr>
          <w:rFonts w:ascii="Times New Roman" w:hAnsi="Times New Roman" w:cs="Times New Roman"/>
          <w:sz w:val="24"/>
          <w:szCs w:val="24"/>
          <w:lang/>
        </w:rPr>
        <w:t>„</w:t>
      </w:r>
      <w:r w:rsidR="00B87A94" w:rsidRPr="000E29BE">
        <w:rPr>
          <w:rFonts w:ascii="Times New Roman" w:hAnsi="Times New Roman" w:cs="Times New Roman"/>
          <w:sz w:val="24"/>
          <w:szCs w:val="24"/>
        </w:rPr>
        <w:t>Службени гласник СО Топола</w:t>
      </w:r>
      <w:r w:rsidR="00B87A94" w:rsidRPr="000E29BE">
        <w:rPr>
          <w:rFonts w:ascii="Times New Roman" w:hAnsi="Times New Roman" w:cs="Times New Roman"/>
          <w:sz w:val="24"/>
          <w:szCs w:val="24"/>
          <w:lang/>
        </w:rPr>
        <w:t>“</w:t>
      </w:r>
      <w:r w:rsidR="00FC1096" w:rsidRPr="000E29BE">
        <w:rPr>
          <w:rFonts w:ascii="Times New Roman" w:hAnsi="Times New Roman" w:cs="Times New Roman"/>
          <w:sz w:val="24"/>
          <w:szCs w:val="24"/>
        </w:rPr>
        <w:t xml:space="preserve"> број 2/2019) и члана 18.Одлуке о јавним расправама (</w:t>
      </w:r>
      <w:r w:rsidR="00B87A94" w:rsidRPr="000E29BE">
        <w:rPr>
          <w:rFonts w:ascii="Times New Roman" w:hAnsi="Times New Roman" w:cs="Times New Roman"/>
          <w:sz w:val="24"/>
          <w:szCs w:val="24"/>
          <w:lang/>
        </w:rPr>
        <w:t>„</w:t>
      </w:r>
      <w:r w:rsidR="00FC1096" w:rsidRPr="000E29BE">
        <w:rPr>
          <w:rFonts w:ascii="Times New Roman" w:hAnsi="Times New Roman" w:cs="Times New Roman"/>
          <w:sz w:val="24"/>
          <w:szCs w:val="24"/>
        </w:rPr>
        <w:t>Службени гласник СО Топола</w:t>
      </w:r>
      <w:r w:rsidR="00B87A94" w:rsidRPr="000E29BE">
        <w:rPr>
          <w:rFonts w:ascii="Times New Roman" w:hAnsi="Times New Roman" w:cs="Times New Roman"/>
          <w:sz w:val="24"/>
          <w:szCs w:val="24"/>
          <w:lang/>
        </w:rPr>
        <w:t>“</w:t>
      </w:r>
      <w:r w:rsidR="00FC1096" w:rsidRPr="000E29BE">
        <w:rPr>
          <w:rFonts w:ascii="Times New Roman" w:hAnsi="Times New Roman" w:cs="Times New Roman"/>
          <w:sz w:val="24"/>
          <w:szCs w:val="24"/>
        </w:rPr>
        <w:t xml:space="preserve"> број 13/2020</w:t>
      </w:r>
      <w:r w:rsidR="00AC370F" w:rsidRPr="000E29BE">
        <w:rPr>
          <w:rFonts w:ascii="Times New Roman" w:hAnsi="Times New Roman" w:cs="Times New Roman"/>
          <w:sz w:val="24"/>
          <w:szCs w:val="24"/>
        </w:rPr>
        <w:t xml:space="preserve"> и 17/2022</w:t>
      </w:r>
      <w:r w:rsidR="00FC1096" w:rsidRPr="000E29BE">
        <w:rPr>
          <w:rFonts w:ascii="Times New Roman" w:hAnsi="Times New Roman" w:cs="Times New Roman"/>
          <w:sz w:val="24"/>
          <w:szCs w:val="24"/>
        </w:rPr>
        <w:t>),</w:t>
      </w:r>
      <w:r w:rsidR="008A0657" w:rsidRPr="000E29BE">
        <w:rPr>
          <w:rFonts w:ascii="Times New Roman" w:hAnsi="Times New Roman" w:cs="Times New Roman"/>
          <w:sz w:val="24"/>
          <w:szCs w:val="24"/>
        </w:rPr>
        <w:t xml:space="preserve"> </w:t>
      </w:r>
      <w:r w:rsidR="00FC1096" w:rsidRPr="000E29BE">
        <w:rPr>
          <w:rFonts w:ascii="Times New Roman" w:hAnsi="Times New Roman" w:cs="Times New Roman"/>
          <w:sz w:val="24"/>
          <w:szCs w:val="24"/>
        </w:rPr>
        <w:t xml:space="preserve">дана </w:t>
      </w:r>
      <w:r w:rsidR="006716CD" w:rsidRPr="000E29BE">
        <w:rPr>
          <w:rFonts w:ascii="Times New Roman" w:hAnsi="Times New Roman" w:cs="Times New Roman"/>
          <w:sz w:val="24"/>
          <w:szCs w:val="24"/>
          <w:lang w:val="en-US"/>
        </w:rPr>
        <w:t>03</w:t>
      </w:r>
      <w:r w:rsidR="00FC1096" w:rsidRPr="000E29BE">
        <w:rPr>
          <w:rFonts w:ascii="Times New Roman" w:hAnsi="Times New Roman" w:cs="Times New Roman"/>
          <w:sz w:val="24"/>
          <w:szCs w:val="24"/>
        </w:rPr>
        <w:t>.</w:t>
      </w:r>
      <w:r w:rsidR="006716CD" w:rsidRPr="000E29BE">
        <w:rPr>
          <w:rFonts w:ascii="Times New Roman" w:hAnsi="Times New Roman" w:cs="Times New Roman"/>
          <w:sz w:val="24"/>
          <w:szCs w:val="24"/>
        </w:rPr>
        <w:t xml:space="preserve">децембра </w:t>
      </w:r>
      <w:r w:rsidR="00FC1096" w:rsidRPr="000E29BE">
        <w:rPr>
          <w:rFonts w:ascii="Times New Roman" w:hAnsi="Times New Roman" w:cs="Times New Roman"/>
          <w:sz w:val="24"/>
          <w:szCs w:val="24"/>
        </w:rPr>
        <w:t>202</w:t>
      </w:r>
      <w:r w:rsidR="00AC370F" w:rsidRPr="000E29BE">
        <w:rPr>
          <w:rFonts w:ascii="Times New Roman" w:hAnsi="Times New Roman" w:cs="Times New Roman"/>
          <w:sz w:val="24"/>
          <w:szCs w:val="24"/>
        </w:rPr>
        <w:t>4</w:t>
      </w:r>
      <w:r w:rsidR="00FC1096" w:rsidRPr="000E29BE">
        <w:rPr>
          <w:rFonts w:ascii="Times New Roman" w:hAnsi="Times New Roman" w:cs="Times New Roman"/>
          <w:sz w:val="24"/>
          <w:szCs w:val="24"/>
        </w:rPr>
        <w:t xml:space="preserve">. </w:t>
      </w:r>
      <w:r w:rsidR="00AC370F" w:rsidRPr="000E29BE">
        <w:rPr>
          <w:rFonts w:ascii="Times New Roman" w:hAnsi="Times New Roman" w:cs="Times New Roman"/>
          <w:sz w:val="24"/>
          <w:szCs w:val="24"/>
        </w:rPr>
        <w:t>г</w:t>
      </w:r>
      <w:r w:rsidR="00FC1096" w:rsidRPr="000E29BE">
        <w:rPr>
          <w:rFonts w:ascii="Times New Roman" w:hAnsi="Times New Roman" w:cs="Times New Roman"/>
          <w:sz w:val="24"/>
          <w:szCs w:val="24"/>
        </w:rPr>
        <w:t>одине</w:t>
      </w:r>
      <w:r w:rsidRPr="000E29BE">
        <w:rPr>
          <w:rFonts w:ascii="Times New Roman" w:hAnsi="Times New Roman" w:cs="Times New Roman"/>
          <w:sz w:val="24"/>
          <w:szCs w:val="24"/>
        </w:rPr>
        <w:t xml:space="preserve">, </w:t>
      </w:r>
    </w:p>
    <w:p w:rsidR="006B7E78" w:rsidRPr="000E29BE" w:rsidRDefault="007B6B99" w:rsidP="00B87A94">
      <w:pPr>
        <w:spacing w:after="0"/>
        <w:ind w:firstLine="360"/>
        <w:jc w:val="both"/>
        <w:rPr>
          <w:rFonts w:ascii="Times New Roman" w:hAnsi="Times New Roman" w:cs="Times New Roman"/>
          <w:sz w:val="24"/>
          <w:szCs w:val="24"/>
        </w:rPr>
      </w:pPr>
      <w:r w:rsidRPr="000E29BE">
        <w:rPr>
          <w:rFonts w:ascii="Times New Roman" w:hAnsi="Times New Roman" w:cs="Times New Roman"/>
          <w:sz w:val="24"/>
          <w:szCs w:val="24"/>
        </w:rPr>
        <w:t>Р</w:t>
      </w:r>
      <w:r w:rsidR="00FC1096" w:rsidRPr="000E29BE">
        <w:rPr>
          <w:rFonts w:ascii="Times New Roman" w:hAnsi="Times New Roman" w:cs="Times New Roman"/>
          <w:sz w:val="24"/>
          <w:szCs w:val="24"/>
        </w:rPr>
        <w:t>адна група за организовање и спровођење јавне расправе о нацрту Одлуке о буџету општине Топола за 20</w:t>
      </w:r>
      <w:r w:rsidR="006716CD" w:rsidRPr="000E29BE">
        <w:rPr>
          <w:rFonts w:ascii="Times New Roman" w:hAnsi="Times New Roman" w:cs="Times New Roman"/>
          <w:sz w:val="24"/>
          <w:szCs w:val="24"/>
        </w:rPr>
        <w:t>25</w:t>
      </w:r>
      <w:r w:rsidR="00FC1096" w:rsidRPr="000E29BE">
        <w:rPr>
          <w:rFonts w:ascii="Times New Roman" w:hAnsi="Times New Roman" w:cs="Times New Roman"/>
          <w:sz w:val="24"/>
          <w:szCs w:val="24"/>
        </w:rPr>
        <w:t xml:space="preserve">. годину  објављује </w:t>
      </w:r>
    </w:p>
    <w:sdt>
      <w:sdtPr>
        <w:rPr>
          <w:rFonts w:ascii="Times New Roman" w:hAnsi="Times New Roman" w:cs="Times New Roman"/>
          <w:b w:val="0"/>
          <w:sz w:val="24"/>
          <w:szCs w:val="24"/>
          <w:lang w:val="uz-Cyrl-UZ"/>
        </w:rPr>
        <w:id w:val="-883944426"/>
        <w:docPartObj>
          <w:docPartGallery w:val="Table of Contents"/>
          <w:docPartUnique/>
        </w:docPartObj>
      </w:sdtPr>
      <w:sdtEndPr>
        <w:rPr>
          <w:bCs/>
          <w:noProof/>
        </w:rPr>
      </w:sdtEndPr>
      <w:sdtContent>
        <w:p w:rsidR="00FC1096" w:rsidRPr="000E29BE" w:rsidRDefault="00FC1096" w:rsidP="00B87A94">
          <w:pPr>
            <w:pStyle w:val="TOCHeading"/>
            <w:numPr>
              <w:ilvl w:val="0"/>
              <w:numId w:val="0"/>
            </w:numPr>
            <w:spacing w:line="276" w:lineRule="auto"/>
            <w:ind w:left="360" w:hanging="360"/>
            <w:jc w:val="both"/>
            <w:rPr>
              <w:rFonts w:ascii="Times New Roman" w:hAnsi="Times New Roman" w:cs="Times New Roman"/>
              <w:sz w:val="24"/>
              <w:szCs w:val="24"/>
            </w:rPr>
          </w:pPr>
        </w:p>
        <w:p w:rsidR="006B7E78" w:rsidRPr="000E29BE" w:rsidRDefault="00221EBC" w:rsidP="00B87A94">
          <w:pPr>
            <w:spacing w:after="0"/>
            <w:jc w:val="both"/>
            <w:rPr>
              <w:rFonts w:ascii="Times New Roman" w:hAnsi="Times New Roman" w:cs="Times New Roman"/>
              <w:sz w:val="24"/>
              <w:szCs w:val="24"/>
            </w:rPr>
          </w:pPr>
        </w:p>
      </w:sdtContent>
    </w:sdt>
    <w:p w:rsidR="00B87A94" w:rsidRPr="000E29BE" w:rsidRDefault="00FC1096" w:rsidP="00B87A94">
      <w:pPr>
        <w:spacing w:after="0"/>
        <w:jc w:val="center"/>
        <w:rPr>
          <w:rFonts w:ascii="Times New Roman" w:hAnsi="Times New Roman" w:cs="Times New Roman"/>
          <w:b/>
          <w:sz w:val="24"/>
          <w:szCs w:val="24"/>
          <w:lang/>
        </w:rPr>
      </w:pPr>
      <w:r w:rsidRPr="000E29BE">
        <w:rPr>
          <w:rFonts w:ascii="Times New Roman" w:hAnsi="Times New Roman" w:cs="Times New Roman"/>
          <w:b/>
          <w:sz w:val="24"/>
          <w:szCs w:val="24"/>
        </w:rPr>
        <w:t>ИЗВЕШТАЈ</w:t>
      </w:r>
    </w:p>
    <w:p w:rsidR="00B87A94" w:rsidRPr="000E29BE" w:rsidRDefault="00FC1096" w:rsidP="00B87A94">
      <w:pPr>
        <w:spacing w:after="0"/>
        <w:jc w:val="center"/>
        <w:rPr>
          <w:rFonts w:ascii="Times New Roman" w:hAnsi="Times New Roman" w:cs="Times New Roman"/>
          <w:b/>
          <w:sz w:val="24"/>
          <w:szCs w:val="24"/>
          <w:lang/>
        </w:rPr>
      </w:pPr>
      <w:r w:rsidRPr="000E29BE">
        <w:rPr>
          <w:rFonts w:ascii="Times New Roman" w:hAnsi="Times New Roman" w:cs="Times New Roman"/>
          <w:b/>
          <w:sz w:val="24"/>
          <w:szCs w:val="24"/>
        </w:rPr>
        <w:t>О СПРОВЕДЕНОМ ПРОЦЕСУ ЈАВНЕ РАСПРАВЕ</w:t>
      </w:r>
    </w:p>
    <w:p w:rsidR="00FC1096" w:rsidRPr="000E29BE" w:rsidRDefault="00FC1096" w:rsidP="00B87A94">
      <w:pPr>
        <w:spacing w:after="0"/>
        <w:jc w:val="center"/>
        <w:rPr>
          <w:rFonts w:ascii="Times New Roman" w:hAnsi="Times New Roman" w:cs="Times New Roman"/>
          <w:b/>
          <w:sz w:val="24"/>
          <w:szCs w:val="24"/>
        </w:rPr>
      </w:pPr>
      <w:r w:rsidRPr="000E29BE">
        <w:rPr>
          <w:rFonts w:ascii="Times New Roman" w:hAnsi="Times New Roman" w:cs="Times New Roman"/>
          <w:b/>
          <w:sz w:val="24"/>
          <w:szCs w:val="24"/>
        </w:rPr>
        <w:t>О НАЦРТУ ОДЛУКЕ О БУЏЕТУ ОПШТИНЕ ТОПОЛА ЗА 202</w:t>
      </w:r>
      <w:r w:rsidR="006716CD" w:rsidRPr="000E29BE">
        <w:rPr>
          <w:rFonts w:ascii="Times New Roman" w:hAnsi="Times New Roman" w:cs="Times New Roman"/>
          <w:b/>
          <w:sz w:val="24"/>
          <w:szCs w:val="24"/>
        </w:rPr>
        <w:t>5</w:t>
      </w:r>
      <w:r w:rsidRPr="000E29BE">
        <w:rPr>
          <w:rFonts w:ascii="Times New Roman" w:hAnsi="Times New Roman" w:cs="Times New Roman"/>
          <w:b/>
          <w:sz w:val="24"/>
          <w:szCs w:val="24"/>
        </w:rPr>
        <w:t>. ГОДИНУ</w:t>
      </w:r>
    </w:p>
    <w:p w:rsidR="00FC1096" w:rsidRPr="000E29BE" w:rsidRDefault="00FC1096" w:rsidP="00B87A94">
      <w:pPr>
        <w:spacing w:after="0"/>
        <w:jc w:val="both"/>
        <w:rPr>
          <w:rFonts w:ascii="Times New Roman" w:hAnsi="Times New Roman" w:cs="Times New Roman"/>
          <w:b/>
          <w:sz w:val="24"/>
          <w:szCs w:val="24"/>
        </w:rPr>
      </w:pPr>
    </w:p>
    <w:p w:rsidR="006B7E78" w:rsidRPr="000E29BE" w:rsidRDefault="006B7E78" w:rsidP="00B87A94">
      <w:pPr>
        <w:spacing w:after="0"/>
        <w:jc w:val="both"/>
        <w:rPr>
          <w:rFonts w:ascii="Times New Roman" w:hAnsi="Times New Roman" w:cs="Times New Roman"/>
          <w:b/>
          <w:sz w:val="24"/>
          <w:szCs w:val="24"/>
        </w:rPr>
      </w:pPr>
    </w:p>
    <w:p w:rsidR="006B7E78" w:rsidRPr="000E29BE" w:rsidRDefault="006B7E78" w:rsidP="00B87A94">
      <w:pPr>
        <w:spacing w:after="0"/>
        <w:jc w:val="both"/>
        <w:rPr>
          <w:rFonts w:ascii="Times New Roman" w:hAnsi="Times New Roman" w:cs="Times New Roman"/>
          <w:b/>
          <w:sz w:val="24"/>
          <w:szCs w:val="24"/>
        </w:rPr>
      </w:pPr>
    </w:p>
    <w:p w:rsidR="006B7E78" w:rsidRPr="000E29BE" w:rsidRDefault="00966D99" w:rsidP="00B87A94">
      <w:pPr>
        <w:spacing w:after="0"/>
        <w:jc w:val="both"/>
        <w:rPr>
          <w:rFonts w:ascii="Times New Roman" w:hAnsi="Times New Roman" w:cs="Times New Roman"/>
          <w:b/>
          <w:sz w:val="24"/>
          <w:szCs w:val="24"/>
        </w:rPr>
      </w:pPr>
      <w:r w:rsidRPr="000E29BE">
        <w:rPr>
          <w:rFonts w:ascii="Times New Roman" w:hAnsi="Times New Roman" w:cs="Times New Roman"/>
          <w:b/>
          <w:sz w:val="24"/>
          <w:szCs w:val="24"/>
        </w:rPr>
        <w:t>ИНФОРМАЦИЈЕ О ПРОЦЕСУ ЈАВНЕ РАСПРАВЕ</w:t>
      </w:r>
    </w:p>
    <w:p w:rsidR="00966D99" w:rsidRPr="000E29BE" w:rsidRDefault="00966D99" w:rsidP="00B87A94">
      <w:pPr>
        <w:spacing w:after="0"/>
        <w:jc w:val="both"/>
        <w:rPr>
          <w:rFonts w:ascii="Times New Roman" w:hAnsi="Times New Roman" w:cs="Times New Roman"/>
          <w:b/>
          <w:sz w:val="24"/>
          <w:szCs w:val="24"/>
        </w:rPr>
      </w:pPr>
    </w:p>
    <w:p w:rsidR="00EE276A" w:rsidRPr="000E29BE" w:rsidRDefault="00966D99" w:rsidP="00B87A94">
      <w:pPr>
        <w:spacing w:after="0"/>
        <w:ind w:firstLine="360"/>
        <w:jc w:val="both"/>
        <w:rPr>
          <w:rFonts w:ascii="Times New Roman" w:hAnsi="Times New Roman" w:cs="Times New Roman"/>
          <w:sz w:val="24"/>
          <w:szCs w:val="24"/>
        </w:rPr>
      </w:pPr>
      <w:r w:rsidRPr="000E29BE">
        <w:rPr>
          <w:rFonts w:ascii="Times New Roman" w:hAnsi="Times New Roman" w:cs="Times New Roman"/>
          <w:sz w:val="24"/>
          <w:szCs w:val="24"/>
        </w:rPr>
        <w:t>У процесу израде Одлуке о буџету општине Топола за 202</w:t>
      </w:r>
      <w:r w:rsidR="006716CD" w:rsidRPr="000E29BE">
        <w:rPr>
          <w:rFonts w:ascii="Times New Roman" w:hAnsi="Times New Roman" w:cs="Times New Roman"/>
          <w:sz w:val="24"/>
          <w:szCs w:val="24"/>
        </w:rPr>
        <w:t>5</w:t>
      </w:r>
      <w:r w:rsidRPr="000E29BE">
        <w:rPr>
          <w:rFonts w:ascii="Times New Roman" w:hAnsi="Times New Roman" w:cs="Times New Roman"/>
          <w:sz w:val="24"/>
          <w:szCs w:val="24"/>
        </w:rPr>
        <w:t xml:space="preserve">. </w:t>
      </w:r>
      <w:r w:rsidR="007B6B99" w:rsidRPr="000E29BE">
        <w:rPr>
          <w:rFonts w:ascii="Times New Roman" w:hAnsi="Times New Roman" w:cs="Times New Roman"/>
          <w:sz w:val="24"/>
          <w:szCs w:val="24"/>
        </w:rPr>
        <w:t>г</w:t>
      </w:r>
      <w:r w:rsidRPr="000E29BE">
        <w:rPr>
          <w:rFonts w:ascii="Times New Roman" w:hAnsi="Times New Roman" w:cs="Times New Roman"/>
          <w:sz w:val="24"/>
          <w:szCs w:val="24"/>
        </w:rPr>
        <w:t>одину</w:t>
      </w:r>
      <w:r w:rsidR="00EE276A" w:rsidRPr="000E29BE">
        <w:rPr>
          <w:rFonts w:ascii="Times New Roman" w:hAnsi="Times New Roman" w:cs="Times New Roman"/>
          <w:sz w:val="24"/>
          <w:szCs w:val="24"/>
        </w:rPr>
        <w:t xml:space="preserve"> пре достављања позива за јавну расправу општина Топола је спровела најпре консултације током буџетског циклуса.</w:t>
      </w:r>
    </w:p>
    <w:p w:rsidR="00EE276A" w:rsidRPr="000E29BE" w:rsidRDefault="00EE276A" w:rsidP="00B87A94">
      <w:pPr>
        <w:spacing w:after="0"/>
        <w:ind w:firstLine="360"/>
        <w:jc w:val="both"/>
        <w:rPr>
          <w:rFonts w:ascii="Times New Roman" w:hAnsi="Times New Roman" w:cs="Times New Roman"/>
          <w:sz w:val="24"/>
          <w:szCs w:val="24"/>
        </w:rPr>
      </w:pPr>
      <w:r w:rsidRPr="000E29BE">
        <w:rPr>
          <w:rFonts w:ascii="Times New Roman" w:hAnsi="Times New Roman" w:cs="Times New Roman"/>
          <w:sz w:val="24"/>
          <w:szCs w:val="24"/>
        </w:rPr>
        <w:t xml:space="preserve">Имајући у виду дa сe нajвeћи дeo буџeтских срeдстaвa прикупљa крoз нaплaту пoрeзa, локална управа </w:t>
      </w:r>
      <w:r w:rsidR="003839A6" w:rsidRPr="000E29BE">
        <w:rPr>
          <w:rFonts w:ascii="Times New Roman" w:hAnsi="Times New Roman" w:cs="Times New Roman"/>
          <w:sz w:val="24"/>
          <w:szCs w:val="24"/>
        </w:rPr>
        <w:t xml:space="preserve">је </w:t>
      </w:r>
      <w:r w:rsidRPr="000E29BE">
        <w:rPr>
          <w:rFonts w:ascii="Times New Roman" w:hAnsi="Times New Roman" w:cs="Times New Roman"/>
          <w:sz w:val="24"/>
          <w:szCs w:val="24"/>
        </w:rPr>
        <w:t>грaђaнимa</w:t>
      </w:r>
      <w:r w:rsidRPr="000E29BE">
        <w:rPr>
          <w:rFonts w:ascii="Times New Roman" w:hAnsi="Times New Roman" w:cs="Times New Roman"/>
          <w:sz w:val="24"/>
          <w:szCs w:val="24"/>
          <w:lang w:val="en-US"/>
        </w:rPr>
        <w:t xml:space="preserve"> </w:t>
      </w:r>
      <w:r w:rsidRPr="000E29BE">
        <w:rPr>
          <w:rFonts w:ascii="Times New Roman" w:hAnsi="Times New Roman" w:cs="Times New Roman"/>
          <w:sz w:val="24"/>
          <w:szCs w:val="24"/>
        </w:rPr>
        <w:t xml:space="preserve">и грађанкама нa jeднoстaвaн и рaзумљив нaчин </w:t>
      </w:r>
      <w:r w:rsidR="003839A6" w:rsidRPr="000E29BE">
        <w:rPr>
          <w:rFonts w:ascii="Times New Roman" w:hAnsi="Times New Roman" w:cs="Times New Roman"/>
          <w:sz w:val="24"/>
          <w:szCs w:val="24"/>
        </w:rPr>
        <w:t xml:space="preserve">настојала </w:t>
      </w:r>
      <w:r w:rsidRPr="000E29BE">
        <w:rPr>
          <w:rFonts w:ascii="Times New Roman" w:hAnsi="Times New Roman" w:cs="Times New Roman"/>
          <w:sz w:val="24"/>
          <w:szCs w:val="24"/>
        </w:rPr>
        <w:t>да пружи инфoрмaциje o прикупљaњу и трoшeњу тoг нoвцa.</w:t>
      </w:r>
      <w:r w:rsidR="006716CD" w:rsidRPr="000E29BE">
        <w:rPr>
          <w:rFonts w:ascii="Times New Roman" w:hAnsi="Times New Roman" w:cs="Times New Roman"/>
          <w:sz w:val="24"/>
          <w:szCs w:val="24"/>
        </w:rPr>
        <w:t xml:space="preserve"> Консултације су спроведене у месецу августу-29. и 30. и 02. септембра 2024. године у оквиру консултација око реализације Пројекта </w:t>
      </w:r>
      <w:r w:rsidR="00B87A94" w:rsidRPr="000E29BE">
        <w:rPr>
          <w:rFonts w:ascii="Times New Roman" w:hAnsi="Times New Roman" w:cs="Times New Roman"/>
          <w:sz w:val="24"/>
          <w:szCs w:val="24"/>
          <w:lang/>
        </w:rPr>
        <w:t>„</w:t>
      </w:r>
      <w:r w:rsidR="006716CD" w:rsidRPr="000E29BE">
        <w:rPr>
          <w:rFonts w:ascii="Times New Roman" w:hAnsi="Times New Roman" w:cs="Times New Roman"/>
          <w:sz w:val="24"/>
          <w:szCs w:val="24"/>
        </w:rPr>
        <w:t>Општина Топола по мери грађана</w:t>
      </w:r>
      <w:r w:rsidR="00B87A94" w:rsidRPr="000E29BE">
        <w:rPr>
          <w:rFonts w:ascii="Times New Roman" w:hAnsi="Times New Roman" w:cs="Times New Roman"/>
          <w:sz w:val="24"/>
          <w:szCs w:val="24"/>
          <w:lang/>
        </w:rPr>
        <w:t>“</w:t>
      </w:r>
      <w:r w:rsidR="008A0657" w:rsidRPr="000E29BE">
        <w:rPr>
          <w:rFonts w:ascii="Times New Roman" w:hAnsi="Times New Roman" w:cs="Times New Roman"/>
          <w:sz w:val="24"/>
          <w:szCs w:val="24"/>
        </w:rPr>
        <w:t>.</w:t>
      </w:r>
      <w:r w:rsidR="00B87A94" w:rsidRPr="000E29BE">
        <w:rPr>
          <w:rFonts w:ascii="Times New Roman" w:hAnsi="Times New Roman" w:cs="Times New Roman"/>
          <w:sz w:val="24"/>
          <w:szCs w:val="24"/>
          <w:lang/>
        </w:rPr>
        <w:t xml:space="preserve"> </w:t>
      </w:r>
      <w:r w:rsidRPr="000E29BE">
        <w:rPr>
          <w:rFonts w:ascii="Times New Roman" w:hAnsi="Times New Roman" w:cs="Times New Roman"/>
          <w:sz w:val="24"/>
          <w:szCs w:val="24"/>
        </w:rPr>
        <w:t>Поред тога, у складу са Законом о локалној самоуправи и Статутом општине Топола, предвиђено је обавезно спровођење јавне расправе о инвестиционом делу Одлуке о буџету ЈЛС, односно на Нацрт Одлуке о буџету.</w:t>
      </w:r>
    </w:p>
    <w:p w:rsidR="00EE276A" w:rsidRPr="000E29BE" w:rsidRDefault="00EE276A" w:rsidP="00B87A94">
      <w:pPr>
        <w:spacing w:after="0"/>
        <w:ind w:firstLine="360"/>
        <w:jc w:val="both"/>
        <w:rPr>
          <w:rFonts w:ascii="Times New Roman" w:hAnsi="Times New Roman" w:cs="Times New Roman"/>
          <w:sz w:val="24"/>
          <w:szCs w:val="24"/>
        </w:rPr>
      </w:pPr>
    </w:p>
    <w:p w:rsidR="00B87A94" w:rsidRPr="000E29BE" w:rsidRDefault="00EE276A" w:rsidP="00B87A94">
      <w:pPr>
        <w:spacing w:after="0"/>
        <w:ind w:firstLine="360"/>
        <w:jc w:val="both"/>
        <w:rPr>
          <w:rFonts w:ascii="Times New Roman" w:hAnsi="Times New Roman" w:cs="Times New Roman"/>
          <w:sz w:val="24"/>
          <w:szCs w:val="24"/>
          <w:lang/>
        </w:rPr>
      </w:pPr>
      <w:r w:rsidRPr="000E29BE">
        <w:rPr>
          <w:rFonts w:ascii="Times New Roman" w:hAnsi="Times New Roman" w:cs="Times New Roman"/>
          <w:sz w:val="24"/>
          <w:szCs w:val="24"/>
        </w:rPr>
        <w:t>Одлука о буџету општине, један је од најважнијих докумената које израђује и усваја локална самоуправа. С обзиром на важност одлуке о начину трошења јавних средстава неопходно је да и грађани и грађанке узму учешћа и дају своје мишљење и предлоге како би она боље осликавала вољу становника наше општине и са</w:t>
      </w:r>
      <w:r w:rsidR="00B87A94" w:rsidRPr="000E29BE">
        <w:rPr>
          <w:rFonts w:ascii="Times New Roman" w:hAnsi="Times New Roman" w:cs="Times New Roman"/>
          <w:sz w:val="24"/>
          <w:szCs w:val="24"/>
          <w:lang/>
        </w:rPr>
        <w:t xml:space="preserve"> </w:t>
      </w:r>
      <w:r w:rsidRPr="000E29BE">
        <w:rPr>
          <w:rFonts w:ascii="Times New Roman" w:hAnsi="Times New Roman" w:cs="Times New Roman"/>
          <w:sz w:val="24"/>
          <w:szCs w:val="24"/>
        </w:rPr>
        <w:t>тим циљем спроведен је процес консултација са грађанима/</w:t>
      </w:r>
    </w:p>
    <w:p w:rsidR="00EE276A" w:rsidRPr="000E29BE" w:rsidRDefault="00EE276A" w:rsidP="00B87A94">
      <w:pPr>
        <w:spacing w:after="0"/>
        <w:jc w:val="both"/>
        <w:rPr>
          <w:rFonts w:ascii="Times New Roman" w:hAnsi="Times New Roman" w:cs="Times New Roman"/>
          <w:sz w:val="24"/>
          <w:szCs w:val="24"/>
        </w:rPr>
      </w:pPr>
      <w:r w:rsidRPr="000E29BE">
        <w:rPr>
          <w:rFonts w:ascii="Times New Roman" w:hAnsi="Times New Roman" w:cs="Times New Roman"/>
          <w:sz w:val="24"/>
          <w:szCs w:val="24"/>
        </w:rPr>
        <w:t xml:space="preserve">грађанкама, односно, </w:t>
      </w:r>
      <w:r w:rsidR="006716CD" w:rsidRPr="000E29BE">
        <w:rPr>
          <w:rFonts w:ascii="Times New Roman" w:hAnsi="Times New Roman" w:cs="Times New Roman"/>
          <w:sz w:val="24"/>
          <w:szCs w:val="24"/>
        </w:rPr>
        <w:t>упу</w:t>
      </w:r>
      <w:r w:rsidR="003929B0" w:rsidRPr="000E29BE">
        <w:rPr>
          <w:rFonts w:ascii="Times New Roman" w:hAnsi="Times New Roman" w:cs="Times New Roman"/>
          <w:sz w:val="24"/>
          <w:szCs w:val="24"/>
        </w:rPr>
        <w:t xml:space="preserve">ћен је јавни позив </w:t>
      </w:r>
      <w:r w:rsidR="00B87A94" w:rsidRPr="000E29BE">
        <w:rPr>
          <w:rFonts w:ascii="Times New Roman" w:hAnsi="Times New Roman" w:cs="Times New Roman"/>
          <w:sz w:val="24"/>
          <w:szCs w:val="24"/>
          <w:lang/>
        </w:rPr>
        <w:t>г</w:t>
      </w:r>
      <w:r w:rsidR="003929B0" w:rsidRPr="000E29BE">
        <w:rPr>
          <w:rFonts w:ascii="Times New Roman" w:hAnsi="Times New Roman" w:cs="Times New Roman"/>
          <w:sz w:val="24"/>
          <w:szCs w:val="24"/>
        </w:rPr>
        <w:t>рађанима/грађанкама да до</w:t>
      </w:r>
      <w:r w:rsidR="003929B0" w:rsidRPr="000E29BE">
        <w:rPr>
          <w:rFonts w:ascii="Times New Roman" w:hAnsi="Times New Roman" w:cs="Times New Roman"/>
          <w:b/>
          <w:bCs/>
          <w:sz w:val="24"/>
          <w:szCs w:val="24"/>
        </w:rPr>
        <w:t xml:space="preserve"> </w:t>
      </w:r>
      <w:r w:rsidR="003929B0" w:rsidRPr="000E29BE">
        <w:rPr>
          <w:rFonts w:ascii="Times New Roman" w:hAnsi="Times New Roman" w:cs="Times New Roman"/>
          <w:bCs/>
          <w:sz w:val="24"/>
          <w:szCs w:val="24"/>
        </w:rPr>
        <w:t xml:space="preserve">30. августа 2024. године, предложе приоритетне пројекте, области и мере за финансирање у наредној, 2025. години. </w:t>
      </w:r>
      <w:r w:rsidR="003929B0" w:rsidRPr="000E29BE">
        <w:rPr>
          <w:rFonts w:ascii="Times New Roman" w:hAnsi="Times New Roman" w:cs="Times New Roman"/>
          <w:sz w:val="24"/>
          <w:szCs w:val="24"/>
        </w:rPr>
        <w:t>У оквиру консултација у процесу израде Нацрта одлуке о буџету за 2025. годину припремили смо посебан Образац, која садржи питања која се односе на предлоге пројеката, приоритетне привредне области и мере локалне политике економског развоја.</w:t>
      </w:r>
      <w:r w:rsidR="003929B0" w:rsidRPr="000E29BE">
        <w:rPr>
          <w:rFonts w:ascii="Times New Roman" w:hAnsi="Times New Roman" w:cs="Times New Roman"/>
          <w:bCs/>
          <w:sz w:val="24"/>
          <w:szCs w:val="24"/>
        </w:rPr>
        <w:t xml:space="preserve"> До 30. августа 2024. године на адресе наведене у самом јавном позиву није пристигао ни један предлог.</w:t>
      </w:r>
    </w:p>
    <w:p w:rsidR="00EE276A" w:rsidRPr="000E29BE" w:rsidRDefault="00EE276A" w:rsidP="00B87A94">
      <w:pPr>
        <w:spacing w:after="0"/>
        <w:ind w:firstLine="360"/>
        <w:jc w:val="both"/>
        <w:rPr>
          <w:rFonts w:ascii="Times New Roman" w:hAnsi="Times New Roman" w:cs="Times New Roman"/>
          <w:sz w:val="24"/>
          <w:szCs w:val="24"/>
          <w:u w:val="single"/>
        </w:rPr>
      </w:pPr>
      <w:r w:rsidRPr="000E29BE">
        <w:rPr>
          <w:rFonts w:ascii="Times New Roman" w:hAnsi="Times New Roman" w:cs="Times New Roman"/>
          <w:sz w:val="24"/>
          <w:szCs w:val="24"/>
        </w:rPr>
        <w:t xml:space="preserve">Консултације </w:t>
      </w:r>
      <w:r w:rsidR="007B6B99" w:rsidRPr="000E29BE">
        <w:rPr>
          <w:rFonts w:ascii="Times New Roman" w:hAnsi="Times New Roman" w:cs="Times New Roman"/>
          <w:sz w:val="24"/>
          <w:szCs w:val="24"/>
        </w:rPr>
        <w:t xml:space="preserve">су </w:t>
      </w:r>
      <w:r w:rsidRPr="000E29BE">
        <w:rPr>
          <w:rFonts w:ascii="Times New Roman" w:hAnsi="Times New Roman" w:cs="Times New Roman"/>
          <w:sz w:val="24"/>
          <w:szCs w:val="24"/>
        </w:rPr>
        <w:t>претход</w:t>
      </w:r>
      <w:r w:rsidR="007B6B99" w:rsidRPr="000E29BE">
        <w:rPr>
          <w:rFonts w:ascii="Times New Roman" w:hAnsi="Times New Roman" w:cs="Times New Roman"/>
          <w:sz w:val="24"/>
          <w:szCs w:val="24"/>
        </w:rPr>
        <w:t>иле</w:t>
      </w:r>
      <w:r w:rsidRPr="000E29BE">
        <w:rPr>
          <w:rFonts w:ascii="Times New Roman" w:hAnsi="Times New Roman" w:cs="Times New Roman"/>
          <w:sz w:val="24"/>
          <w:szCs w:val="24"/>
        </w:rPr>
        <w:t xml:space="preserve"> спровођењу јавне расправе </w:t>
      </w:r>
      <w:r w:rsidR="007B6B99" w:rsidRPr="000E29BE">
        <w:rPr>
          <w:rFonts w:ascii="Times New Roman" w:hAnsi="Times New Roman" w:cs="Times New Roman"/>
          <w:sz w:val="24"/>
          <w:szCs w:val="24"/>
        </w:rPr>
        <w:t xml:space="preserve">и </w:t>
      </w:r>
      <w:r w:rsidRPr="000E29BE">
        <w:rPr>
          <w:rFonts w:ascii="Times New Roman" w:hAnsi="Times New Roman" w:cs="Times New Roman"/>
          <w:sz w:val="24"/>
          <w:szCs w:val="24"/>
        </w:rPr>
        <w:t>током</w:t>
      </w:r>
      <w:r w:rsidR="007B6B99" w:rsidRPr="000E29BE">
        <w:rPr>
          <w:rFonts w:ascii="Times New Roman" w:hAnsi="Times New Roman" w:cs="Times New Roman"/>
          <w:sz w:val="24"/>
          <w:szCs w:val="24"/>
        </w:rPr>
        <w:t xml:space="preserve"> консултација</w:t>
      </w:r>
      <w:r w:rsidRPr="000E29BE">
        <w:rPr>
          <w:rFonts w:ascii="Times New Roman" w:hAnsi="Times New Roman" w:cs="Times New Roman"/>
          <w:sz w:val="24"/>
          <w:szCs w:val="24"/>
        </w:rPr>
        <w:t xml:space="preserve"> грађани </w:t>
      </w:r>
      <w:r w:rsidR="008A0657" w:rsidRPr="000E29BE">
        <w:rPr>
          <w:rFonts w:ascii="Times New Roman" w:hAnsi="Times New Roman" w:cs="Times New Roman"/>
          <w:sz w:val="24"/>
          <w:szCs w:val="24"/>
        </w:rPr>
        <w:t xml:space="preserve">су </w:t>
      </w:r>
      <w:r w:rsidRPr="000E29BE">
        <w:rPr>
          <w:rFonts w:ascii="Times New Roman" w:hAnsi="Times New Roman" w:cs="Times New Roman"/>
          <w:sz w:val="24"/>
          <w:szCs w:val="24"/>
        </w:rPr>
        <w:t>мо</w:t>
      </w:r>
      <w:r w:rsidR="007B6B99" w:rsidRPr="000E29BE">
        <w:rPr>
          <w:rFonts w:ascii="Times New Roman" w:hAnsi="Times New Roman" w:cs="Times New Roman"/>
          <w:sz w:val="24"/>
          <w:szCs w:val="24"/>
        </w:rPr>
        <w:t xml:space="preserve">гли </w:t>
      </w:r>
      <w:r w:rsidRPr="000E29BE">
        <w:rPr>
          <w:rFonts w:ascii="Times New Roman" w:hAnsi="Times New Roman" w:cs="Times New Roman"/>
          <w:sz w:val="24"/>
          <w:szCs w:val="24"/>
        </w:rPr>
        <w:t>да се упознају са плановима и пројектима предвиђених Нацртом Одлуке о буџету општине Топола за 202</w:t>
      </w:r>
      <w:r w:rsidR="008A0657" w:rsidRPr="000E29BE">
        <w:rPr>
          <w:rFonts w:ascii="Times New Roman" w:hAnsi="Times New Roman" w:cs="Times New Roman"/>
          <w:sz w:val="24"/>
          <w:szCs w:val="24"/>
        </w:rPr>
        <w:t>5</w:t>
      </w:r>
      <w:r w:rsidRPr="000E29BE">
        <w:rPr>
          <w:rFonts w:ascii="Times New Roman" w:hAnsi="Times New Roman" w:cs="Times New Roman"/>
          <w:sz w:val="24"/>
          <w:szCs w:val="24"/>
        </w:rPr>
        <w:t xml:space="preserve">. годину и уједно </w:t>
      </w:r>
      <w:r w:rsidR="008A0657" w:rsidRPr="000E29BE">
        <w:rPr>
          <w:rFonts w:ascii="Times New Roman" w:hAnsi="Times New Roman" w:cs="Times New Roman"/>
          <w:sz w:val="24"/>
          <w:szCs w:val="24"/>
        </w:rPr>
        <w:t>да д</w:t>
      </w:r>
      <w:r w:rsidRPr="000E29BE">
        <w:rPr>
          <w:rFonts w:ascii="Times New Roman" w:hAnsi="Times New Roman" w:cs="Times New Roman"/>
          <w:sz w:val="24"/>
          <w:szCs w:val="24"/>
        </w:rPr>
        <w:t>а</w:t>
      </w:r>
      <w:r w:rsidR="008A0657" w:rsidRPr="000E29BE">
        <w:rPr>
          <w:rFonts w:ascii="Times New Roman" w:hAnsi="Times New Roman" w:cs="Times New Roman"/>
          <w:sz w:val="24"/>
          <w:szCs w:val="24"/>
        </w:rPr>
        <w:t>ју</w:t>
      </w:r>
      <w:r w:rsidRPr="000E29BE">
        <w:rPr>
          <w:rFonts w:ascii="Times New Roman" w:hAnsi="Times New Roman" w:cs="Times New Roman"/>
          <w:sz w:val="24"/>
          <w:szCs w:val="24"/>
        </w:rPr>
        <w:t xml:space="preserve"> своје сугестије и предлоге на Нацрт одлуке о буџету</w:t>
      </w:r>
      <w:r w:rsidR="008A0657" w:rsidRPr="000E29BE">
        <w:rPr>
          <w:rFonts w:ascii="Times New Roman" w:hAnsi="Times New Roman" w:cs="Times New Roman"/>
          <w:sz w:val="24"/>
          <w:szCs w:val="24"/>
        </w:rPr>
        <w:t>.</w:t>
      </w:r>
    </w:p>
    <w:p w:rsidR="00B87A94" w:rsidRPr="000E29BE" w:rsidRDefault="00B87A94" w:rsidP="00B87A94">
      <w:pPr>
        <w:pStyle w:val="NormalWeb"/>
        <w:spacing w:before="0" w:beforeAutospacing="0" w:after="0" w:afterAutospacing="0" w:line="276" w:lineRule="auto"/>
        <w:ind w:firstLine="360"/>
        <w:jc w:val="both"/>
        <w:rPr>
          <w:lang/>
        </w:rPr>
      </w:pPr>
    </w:p>
    <w:p w:rsidR="003F6CA5" w:rsidRPr="000E29BE" w:rsidRDefault="00EE276A" w:rsidP="00B87A94">
      <w:pPr>
        <w:pStyle w:val="NormalWeb"/>
        <w:spacing w:before="0" w:beforeAutospacing="0" w:after="0" w:afterAutospacing="0" w:line="276" w:lineRule="auto"/>
        <w:ind w:firstLine="360"/>
        <w:jc w:val="both"/>
      </w:pPr>
      <w:r w:rsidRPr="000E29BE">
        <w:t>Како би се обезбедила потпуна транспарентост процеса и приказали начини и резултати укључивања јавности, неопходно је</w:t>
      </w:r>
      <w:r w:rsidR="003F6CA5" w:rsidRPr="000E29BE">
        <w:t xml:space="preserve"> било</w:t>
      </w:r>
      <w:r w:rsidRPr="000E29BE">
        <w:t xml:space="preserve"> сачинити извештај о спроведеним консултацијама са грађанима,којим треба да буду обухваћене битне информације о спроведеним активностима и прикупљеним предлозима и мишљењима грађана. Извештај представља сумарни преглед предложених приоритета и пројеката током процеса консултација са грађанима, као и са осталим заинтересованим странама</w:t>
      </w:r>
      <w:r w:rsidR="003F6CA5" w:rsidRPr="000E29BE">
        <w:t xml:space="preserve"> </w:t>
      </w:r>
      <w:r w:rsidR="008A0657" w:rsidRPr="000E29BE">
        <w:t xml:space="preserve">и наћи ће се </w:t>
      </w:r>
      <w:r w:rsidR="003F6CA5" w:rsidRPr="000E29BE">
        <w:t>на следећој адреси</w:t>
      </w:r>
      <w:r w:rsidR="00AC370F" w:rsidRPr="000E29BE">
        <w:t xml:space="preserve"> www.topola.rs</w:t>
      </w:r>
      <w:r w:rsidR="003F6CA5" w:rsidRPr="000E29BE">
        <w:t xml:space="preserve">, </w:t>
      </w:r>
      <w:r w:rsidR="00AC370F" w:rsidRPr="000E29BE">
        <w:t>Секција буџет</w:t>
      </w:r>
      <w:r w:rsidR="003F6CA5" w:rsidRPr="000E29BE">
        <w:t xml:space="preserve"> </w:t>
      </w:r>
      <w:r w:rsidR="00AC370F" w:rsidRPr="000E29BE">
        <w:t>.</w:t>
      </w:r>
    </w:p>
    <w:p w:rsidR="00EE276A" w:rsidRPr="000E29BE" w:rsidRDefault="003F6CA5" w:rsidP="00B87A94">
      <w:pPr>
        <w:spacing w:after="0"/>
        <w:jc w:val="both"/>
        <w:rPr>
          <w:rFonts w:ascii="Times New Roman" w:hAnsi="Times New Roman" w:cs="Times New Roman"/>
          <w:sz w:val="24"/>
          <w:szCs w:val="24"/>
        </w:rPr>
      </w:pPr>
      <w:r w:rsidRPr="000E29BE">
        <w:rPr>
          <w:rFonts w:ascii="Times New Roman" w:hAnsi="Times New Roman" w:cs="Times New Roman"/>
          <w:sz w:val="24"/>
          <w:szCs w:val="24"/>
        </w:rPr>
        <w:lastRenderedPageBreak/>
        <w:t>1.</w:t>
      </w:r>
      <w:r w:rsidR="00EE276A" w:rsidRPr="000E29BE">
        <w:rPr>
          <w:rFonts w:ascii="Times New Roman" w:hAnsi="Times New Roman" w:cs="Times New Roman"/>
          <w:sz w:val="24"/>
          <w:szCs w:val="24"/>
        </w:rPr>
        <w:t xml:space="preserve">Процес консултација са грађанима, као и са другим заинтересованим странама (привредни субјекти, удружења) спроводио се у </w:t>
      </w:r>
      <w:r w:rsidR="00AC370F" w:rsidRPr="000E29BE">
        <w:rPr>
          <w:rFonts w:ascii="Times New Roman" w:hAnsi="Times New Roman" w:cs="Times New Roman"/>
          <w:sz w:val="24"/>
          <w:szCs w:val="24"/>
        </w:rPr>
        <w:t xml:space="preserve">месецу </w:t>
      </w:r>
      <w:r w:rsidR="003929B0" w:rsidRPr="000E29BE">
        <w:rPr>
          <w:rFonts w:ascii="Times New Roman" w:hAnsi="Times New Roman" w:cs="Times New Roman"/>
          <w:sz w:val="24"/>
          <w:szCs w:val="24"/>
        </w:rPr>
        <w:t>августу и септембру 2024.</w:t>
      </w:r>
      <w:r w:rsidR="00AC370F" w:rsidRPr="000E29BE">
        <w:rPr>
          <w:rFonts w:ascii="Times New Roman" w:hAnsi="Times New Roman" w:cs="Times New Roman"/>
          <w:sz w:val="24"/>
          <w:szCs w:val="24"/>
        </w:rPr>
        <w:t xml:space="preserve"> године</w:t>
      </w:r>
      <w:r w:rsidR="00EE276A" w:rsidRPr="000E29BE">
        <w:rPr>
          <w:rFonts w:ascii="Times New Roman" w:hAnsi="Times New Roman" w:cs="Times New Roman"/>
          <w:sz w:val="24"/>
          <w:szCs w:val="24"/>
        </w:rPr>
        <w:t>.</w:t>
      </w:r>
    </w:p>
    <w:p w:rsidR="00EE276A" w:rsidRDefault="00EE276A" w:rsidP="00B87A94">
      <w:pPr>
        <w:spacing w:after="0"/>
        <w:ind w:firstLine="360"/>
        <w:jc w:val="both"/>
        <w:rPr>
          <w:rFonts w:ascii="Times New Roman" w:hAnsi="Times New Roman" w:cs="Times New Roman"/>
          <w:sz w:val="24"/>
          <w:szCs w:val="24"/>
          <w:lang/>
        </w:rPr>
      </w:pPr>
      <w:r w:rsidRPr="000E29BE">
        <w:rPr>
          <w:rFonts w:ascii="Times New Roman" w:hAnsi="Times New Roman" w:cs="Times New Roman"/>
          <w:sz w:val="24"/>
          <w:szCs w:val="24"/>
        </w:rPr>
        <w:t>Активности током овог периода обухватиле су обjaвљивање позива о спровођењу консултација на сајту oпштине.</w:t>
      </w:r>
    </w:p>
    <w:p w:rsidR="007F3D03" w:rsidRPr="007F3D03" w:rsidRDefault="007F3D03" w:rsidP="00B87A94">
      <w:pPr>
        <w:spacing w:after="0"/>
        <w:ind w:firstLine="360"/>
        <w:jc w:val="both"/>
        <w:rPr>
          <w:rFonts w:ascii="Times New Roman" w:hAnsi="Times New Roman" w:cs="Times New Roman"/>
          <w:sz w:val="24"/>
          <w:szCs w:val="24"/>
          <w:lang/>
        </w:rPr>
      </w:pPr>
    </w:p>
    <w:p w:rsidR="00EE276A" w:rsidRPr="000E29BE" w:rsidRDefault="00EE276A" w:rsidP="000E29BE">
      <w:pPr>
        <w:pStyle w:val="Heading2"/>
        <w:ind w:left="1080" w:hanging="540"/>
        <w:jc w:val="both"/>
        <w:rPr>
          <w:rFonts w:ascii="Times New Roman" w:hAnsi="Times New Roman" w:cs="Times New Roman"/>
          <w:sz w:val="24"/>
          <w:szCs w:val="24"/>
        </w:rPr>
      </w:pPr>
      <w:r w:rsidRPr="000E29BE">
        <w:rPr>
          <w:rFonts w:ascii="Times New Roman" w:hAnsi="Times New Roman" w:cs="Times New Roman"/>
          <w:sz w:val="24"/>
          <w:szCs w:val="24"/>
        </w:rPr>
        <w:t>Коришћени алати за укључивање грађана и трајање процеса консултација</w:t>
      </w:r>
    </w:p>
    <w:p w:rsidR="00EE276A" w:rsidRPr="000E29BE" w:rsidRDefault="00EE276A" w:rsidP="00B87A94">
      <w:pPr>
        <w:spacing w:after="0"/>
        <w:ind w:firstLine="360"/>
        <w:jc w:val="both"/>
        <w:rPr>
          <w:rFonts w:ascii="Times New Roman" w:hAnsi="Times New Roman" w:cs="Times New Roman"/>
          <w:sz w:val="24"/>
          <w:szCs w:val="24"/>
        </w:rPr>
      </w:pPr>
      <w:r w:rsidRPr="000E29BE">
        <w:rPr>
          <w:rFonts w:ascii="Times New Roman" w:hAnsi="Times New Roman" w:cs="Times New Roman"/>
          <w:sz w:val="24"/>
          <w:szCs w:val="24"/>
        </w:rPr>
        <w:t>Током процеса консултација коришћени су следећи алати за партиципацију грађана:</w:t>
      </w:r>
    </w:p>
    <w:p w:rsidR="00EE276A" w:rsidRPr="000E29BE" w:rsidRDefault="003929B0" w:rsidP="00B87A94">
      <w:pPr>
        <w:pStyle w:val="ListParagraph"/>
        <w:numPr>
          <w:ilvl w:val="0"/>
          <w:numId w:val="1"/>
        </w:numPr>
        <w:spacing w:after="0"/>
        <w:jc w:val="both"/>
        <w:rPr>
          <w:rFonts w:ascii="Times New Roman" w:hAnsi="Times New Roman" w:cs="Times New Roman"/>
          <w:sz w:val="24"/>
          <w:szCs w:val="24"/>
          <w:lang w:val="uk-UA"/>
        </w:rPr>
      </w:pPr>
      <w:r w:rsidRPr="000E29BE">
        <w:rPr>
          <w:rFonts w:ascii="Times New Roman" w:hAnsi="Times New Roman" w:cs="Times New Roman"/>
          <w:sz w:val="24"/>
          <w:szCs w:val="24"/>
        </w:rPr>
        <w:t>Образац за попуњавање предлога пројеката</w:t>
      </w:r>
      <w:r w:rsidR="00EE276A" w:rsidRPr="000E29BE">
        <w:rPr>
          <w:rFonts w:ascii="Times New Roman" w:hAnsi="Times New Roman" w:cs="Times New Roman"/>
          <w:sz w:val="24"/>
          <w:szCs w:val="24"/>
          <w:lang w:val="uk-UA"/>
        </w:rPr>
        <w:t xml:space="preserve"> за грађане/грађанке</w:t>
      </w:r>
    </w:p>
    <w:p w:rsidR="00EE276A" w:rsidRPr="000E29BE" w:rsidRDefault="00EE276A" w:rsidP="00B87A94">
      <w:pPr>
        <w:pStyle w:val="ListParagraph"/>
        <w:numPr>
          <w:ilvl w:val="0"/>
          <w:numId w:val="1"/>
        </w:numPr>
        <w:spacing w:after="0"/>
        <w:jc w:val="both"/>
        <w:rPr>
          <w:rFonts w:ascii="Times New Roman" w:hAnsi="Times New Roman" w:cs="Times New Roman"/>
          <w:sz w:val="24"/>
          <w:szCs w:val="24"/>
          <w:lang w:val="uk-UA"/>
        </w:rPr>
      </w:pPr>
      <w:r w:rsidRPr="000E29BE">
        <w:rPr>
          <w:rFonts w:ascii="Times New Roman" w:hAnsi="Times New Roman" w:cs="Times New Roman"/>
          <w:sz w:val="24"/>
          <w:szCs w:val="24"/>
          <w:lang w:val="uk-UA"/>
        </w:rPr>
        <w:t xml:space="preserve">Састанци са </w:t>
      </w:r>
      <w:r w:rsidR="007514DB" w:rsidRPr="000E29BE">
        <w:rPr>
          <w:rFonts w:ascii="Times New Roman" w:hAnsi="Times New Roman" w:cs="Times New Roman"/>
          <w:sz w:val="24"/>
          <w:szCs w:val="24"/>
          <w:lang w:val="uk-UA"/>
        </w:rPr>
        <w:t>буџетским корисницима</w:t>
      </w:r>
      <w:r w:rsidRPr="000E29BE">
        <w:rPr>
          <w:rFonts w:ascii="Times New Roman" w:hAnsi="Times New Roman" w:cs="Times New Roman"/>
          <w:sz w:val="24"/>
          <w:szCs w:val="24"/>
          <w:lang w:val="uk-UA"/>
        </w:rPr>
        <w:t>.</w:t>
      </w:r>
    </w:p>
    <w:p w:rsidR="00EE276A" w:rsidRPr="000E29BE" w:rsidRDefault="00EE276A" w:rsidP="00B87A94">
      <w:pPr>
        <w:spacing w:after="0"/>
        <w:jc w:val="both"/>
        <w:rPr>
          <w:rFonts w:ascii="Times New Roman" w:hAnsi="Times New Roman" w:cs="Times New Roman"/>
          <w:sz w:val="24"/>
          <w:szCs w:val="24"/>
        </w:rPr>
      </w:pPr>
    </w:p>
    <w:p w:rsidR="00EE276A" w:rsidRPr="000E29BE" w:rsidRDefault="00EE276A" w:rsidP="000E29BE">
      <w:pPr>
        <w:pStyle w:val="Heading2"/>
        <w:ind w:left="1080" w:hanging="540"/>
        <w:jc w:val="both"/>
        <w:rPr>
          <w:rFonts w:ascii="Times New Roman" w:hAnsi="Times New Roman" w:cs="Times New Roman"/>
          <w:sz w:val="24"/>
          <w:szCs w:val="24"/>
        </w:rPr>
      </w:pPr>
      <w:r w:rsidRPr="000E29BE">
        <w:rPr>
          <w:rFonts w:ascii="Times New Roman" w:hAnsi="Times New Roman" w:cs="Times New Roman"/>
          <w:sz w:val="24"/>
          <w:szCs w:val="24"/>
        </w:rPr>
        <w:t>Процес у бројкама</w:t>
      </w:r>
    </w:p>
    <w:p w:rsidR="00EE276A" w:rsidRPr="000E29BE" w:rsidRDefault="00EE276A" w:rsidP="00B87A94">
      <w:pPr>
        <w:spacing w:after="0"/>
        <w:ind w:firstLine="360"/>
        <w:jc w:val="both"/>
        <w:rPr>
          <w:rFonts w:ascii="Times New Roman" w:hAnsi="Times New Roman" w:cs="Times New Roman"/>
          <w:sz w:val="24"/>
          <w:szCs w:val="24"/>
          <w:lang w:val="en-US"/>
        </w:rPr>
      </w:pPr>
      <w:r w:rsidRPr="000E29BE">
        <w:rPr>
          <w:rFonts w:ascii="Times New Roman" w:hAnsi="Times New Roman" w:cs="Times New Roman"/>
          <w:sz w:val="24"/>
          <w:szCs w:val="24"/>
        </w:rPr>
        <w:t xml:space="preserve">Током трајања процеса консултација, </w:t>
      </w:r>
      <w:r w:rsidR="003929B0" w:rsidRPr="000E29BE">
        <w:rPr>
          <w:rFonts w:ascii="Times New Roman" w:hAnsi="Times New Roman" w:cs="Times New Roman"/>
          <w:sz w:val="24"/>
          <w:szCs w:val="24"/>
        </w:rPr>
        <w:t>образац</w:t>
      </w:r>
      <w:r w:rsidRPr="000E29BE">
        <w:rPr>
          <w:rFonts w:ascii="Times New Roman" w:hAnsi="Times New Roman" w:cs="Times New Roman"/>
          <w:sz w:val="24"/>
          <w:szCs w:val="24"/>
        </w:rPr>
        <w:t xml:space="preserve"> за грађане је био доступ</w:t>
      </w:r>
      <w:r w:rsidR="003929B0" w:rsidRPr="000E29BE">
        <w:rPr>
          <w:rFonts w:ascii="Times New Roman" w:hAnsi="Times New Roman" w:cs="Times New Roman"/>
          <w:sz w:val="24"/>
          <w:szCs w:val="24"/>
        </w:rPr>
        <w:t>ан</w:t>
      </w:r>
      <w:r w:rsidRPr="000E29BE">
        <w:rPr>
          <w:rFonts w:ascii="Times New Roman" w:hAnsi="Times New Roman" w:cs="Times New Roman"/>
          <w:sz w:val="24"/>
          <w:szCs w:val="24"/>
        </w:rPr>
        <w:t xml:space="preserve"> на интернет страници општине Топола</w:t>
      </w:r>
      <w:r w:rsidR="007514DB" w:rsidRPr="000E29BE">
        <w:rPr>
          <w:rFonts w:ascii="Times New Roman" w:hAnsi="Times New Roman" w:cs="Times New Roman"/>
          <w:sz w:val="24"/>
          <w:szCs w:val="24"/>
        </w:rPr>
        <w:t xml:space="preserve"> </w:t>
      </w:r>
      <w:hyperlink r:id="rId9" w:history="1">
        <w:r w:rsidRPr="000E29BE">
          <w:rPr>
            <w:rStyle w:val="Hyperlink"/>
            <w:rFonts w:ascii="Times New Roman" w:hAnsi="Times New Roman" w:cs="Times New Roman"/>
            <w:sz w:val="24"/>
            <w:szCs w:val="24"/>
            <w:lang w:val="en-US"/>
          </w:rPr>
          <w:t>www.topola.rs</w:t>
        </w:r>
      </w:hyperlink>
      <w:r w:rsidRPr="000E29BE">
        <w:rPr>
          <w:rFonts w:ascii="Times New Roman" w:hAnsi="Times New Roman" w:cs="Times New Roman"/>
          <w:sz w:val="24"/>
          <w:szCs w:val="24"/>
          <w:lang w:val="en-US"/>
        </w:rPr>
        <w:t xml:space="preserve"> . </w:t>
      </w:r>
    </w:p>
    <w:p w:rsidR="00EE276A" w:rsidRPr="000E29BE" w:rsidRDefault="00EE276A" w:rsidP="00B87A94">
      <w:pPr>
        <w:spacing w:after="0"/>
        <w:jc w:val="both"/>
        <w:rPr>
          <w:rFonts w:ascii="Times New Roman" w:hAnsi="Times New Roman" w:cs="Times New Roman"/>
          <w:sz w:val="24"/>
          <w:szCs w:val="24"/>
        </w:rPr>
      </w:pPr>
    </w:p>
    <w:p w:rsidR="00EE276A" w:rsidRPr="000E29BE" w:rsidRDefault="003D066D" w:rsidP="00B87A94">
      <w:pPr>
        <w:spacing w:after="0"/>
        <w:jc w:val="both"/>
        <w:rPr>
          <w:rFonts w:ascii="Times New Roman" w:hAnsi="Times New Roman" w:cs="Times New Roman"/>
          <w:b/>
          <w:sz w:val="24"/>
          <w:szCs w:val="24"/>
        </w:rPr>
      </w:pPr>
      <w:r w:rsidRPr="000E29BE">
        <w:rPr>
          <w:rFonts w:ascii="Times New Roman" w:hAnsi="Times New Roman" w:cs="Times New Roman"/>
          <w:b/>
          <w:sz w:val="24"/>
          <w:szCs w:val="24"/>
        </w:rPr>
        <w:t>ИНФОРМАЦИЈЕ О ПРОЦЕСУ ЈАВНЕ РАСПРАВЕ</w:t>
      </w:r>
    </w:p>
    <w:p w:rsidR="003D066D" w:rsidRPr="000E29BE" w:rsidRDefault="003D066D" w:rsidP="00B87A94">
      <w:pPr>
        <w:spacing w:after="0"/>
        <w:jc w:val="both"/>
        <w:rPr>
          <w:rFonts w:ascii="Times New Roman" w:hAnsi="Times New Roman" w:cs="Times New Roman"/>
          <w:sz w:val="24"/>
          <w:szCs w:val="24"/>
        </w:rPr>
      </w:pPr>
    </w:p>
    <w:p w:rsidR="00966D99" w:rsidRPr="000E29BE" w:rsidRDefault="00966D99" w:rsidP="00B87A94">
      <w:pPr>
        <w:spacing w:after="0"/>
        <w:ind w:firstLine="360"/>
        <w:jc w:val="both"/>
        <w:rPr>
          <w:rFonts w:ascii="Times New Roman" w:hAnsi="Times New Roman" w:cs="Times New Roman"/>
          <w:sz w:val="24"/>
          <w:szCs w:val="24"/>
        </w:rPr>
      </w:pPr>
      <w:r w:rsidRPr="000E29BE">
        <w:rPr>
          <w:rFonts w:ascii="Times New Roman" w:hAnsi="Times New Roman" w:cs="Times New Roman"/>
          <w:sz w:val="24"/>
          <w:szCs w:val="24"/>
        </w:rPr>
        <w:t>Радна група група за организовање и спровођење јавне расправе о нацрту Одлуке о буџету општине Топола за 202</w:t>
      </w:r>
      <w:r w:rsidR="003929B0" w:rsidRPr="000E29BE">
        <w:rPr>
          <w:rFonts w:ascii="Times New Roman" w:hAnsi="Times New Roman" w:cs="Times New Roman"/>
          <w:sz w:val="24"/>
          <w:szCs w:val="24"/>
        </w:rPr>
        <w:t>5</w:t>
      </w:r>
      <w:r w:rsidRPr="000E29BE">
        <w:rPr>
          <w:rFonts w:ascii="Times New Roman" w:hAnsi="Times New Roman" w:cs="Times New Roman"/>
          <w:sz w:val="24"/>
          <w:szCs w:val="24"/>
        </w:rPr>
        <w:t>. годину  спровела је</w:t>
      </w:r>
      <w:r w:rsidR="003F6CA5" w:rsidRPr="000E29BE">
        <w:rPr>
          <w:rFonts w:ascii="Times New Roman" w:hAnsi="Times New Roman" w:cs="Times New Roman"/>
          <w:sz w:val="24"/>
          <w:szCs w:val="24"/>
        </w:rPr>
        <w:t xml:space="preserve"> </w:t>
      </w:r>
      <w:r w:rsidRPr="000E29BE">
        <w:rPr>
          <w:rFonts w:ascii="Times New Roman" w:hAnsi="Times New Roman" w:cs="Times New Roman"/>
          <w:sz w:val="24"/>
          <w:szCs w:val="24"/>
        </w:rPr>
        <w:t>јавну расправу о Нацрту одлуке</w:t>
      </w:r>
      <w:r w:rsidR="007514DB" w:rsidRPr="000E29BE">
        <w:rPr>
          <w:rFonts w:ascii="Times New Roman" w:hAnsi="Times New Roman" w:cs="Times New Roman"/>
          <w:sz w:val="24"/>
          <w:szCs w:val="24"/>
        </w:rPr>
        <w:t>.</w:t>
      </w:r>
    </w:p>
    <w:p w:rsidR="00CE5158" w:rsidRPr="000E29BE" w:rsidRDefault="00966D99" w:rsidP="00B87A94">
      <w:pPr>
        <w:pStyle w:val="NormalWeb"/>
        <w:spacing w:before="0" w:beforeAutospacing="0" w:after="0" w:afterAutospacing="0" w:line="276" w:lineRule="auto"/>
        <w:ind w:firstLine="360"/>
        <w:jc w:val="both"/>
      </w:pPr>
      <w:r w:rsidRPr="000E29BE">
        <w:t xml:space="preserve">Јавни позив за учешће у јавној расправи са Нацртом одлуке објављен је </w:t>
      </w:r>
      <w:r w:rsidR="003929B0" w:rsidRPr="000E29BE">
        <w:t>28</w:t>
      </w:r>
      <w:r w:rsidRPr="000E29BE">
        <w:t xml:space="preserve">. </w:t>
      </w:r>
      <w:r w:rsidR="003929B0" w:rsidRPr="000E29BE">
        <w:t>новембра</w:t>
      </w:r>
      <w:r w:rsidR="00CE5158" w:rsidRPr="000E29BE">
        <w:t xml:space="preserve"> </w:t>
      </w:r>
      <w:r w:rsidRPr="000E29BE">
        <w:t>202</w:t>
      </w:r>
      <w:r w:rsidR="00CE5158" w:rsidRPr="000E29BE">
        <w:t>4</w:t>
      </w:r>
      <w:r w:rsidRPr="000E29BE">
        <w:t xml:space="preserve">. </w:t>
      </w:r>
      <w:r w:rsidR="00857562" w:rsidRPr="000E29BE">
        <w:t>г</w:t>
      </w:r>
      <w:r w:rsidRPr="000E29BE">
        <w:t xml:space="preserve">одине на званичној презентацији општине  </w:t>
      </w:r>
      <w:hyperlink r:id="rId10" w:history="1">
        <w:r w:rsidRPr="000E29BE">
          <w:rPr>
            <w:rStyle w:val="Hyperlink"/>
            <w:b/>
            <w:lang w:val="sr-Latn-CS"/>
          </w:rPr>
          <w:t>www.topola.rs</w:t>
        </w:r>
        <w:r w:rsidRPr="000E29BE">
          <w:rPr>
            <w:rStyle w:val="Hyperlink"/>
          </w:rPr>
          <w:t>,секција</w:t>
        </w:r>
      </w:hyperlink>
      <w:r w:rsidRPr="000E29BE">
        <w:t xml:space="preserve">, </w:t>
      </w:r>
      <w:r w:rsidR="00CE5158" w:rsidRPr="000E29BE">
        <w:t>Јавна расправа.</w:t>
      </w:r>
      <w:r w:rsidRPr="000E29BE">
        <w:t xml:space="preserve"> </w:t>
      </w:r>
    </w:p>
    <w:p w:rsidR="00966D99" w:rsidRPr="000E29BE" w:rsidRDefault="00966D99" w:rsidP="00B87A94">
      <w:pPr>
        <w:pStyle w:val="NormalWeb"/>
        <w:spacing w:before="0" w:beforeAutospacing="0" w:after="0" w:afterAutospacing="0" w:line="276" w:lineRule="auto"/>
        <w:ind w:firstLine="360"/>
        <w:jc w:val="both"/>
      </w:pPr>
      <w:r w:rsidRPr="000E29BE">
        <w:t>Позив  за учешће у јавној расправи достављен је свим грађанима/ка општине Топола и преко facwbook</w:t>
      </w:r>
      <w:r w:rsidR="00EE276A" w:rsidRPr="000E29BE">
        <w:t xml:space="preserve"> стране општине Тополе.</w:t>
      </w:r>
    </w:p>
    <w:p w:rsidR="003929B0" w:rsidRPr="000E29BE" w:rsidRDefault="003929B0" w:rsidP="00B87A94">
      <w:pPr>
        <w:spacing w:after="0"/>
        <w:ind w:firstLine="360"/>
        <w:jc w:val="both"/>
        <w:rPr>
          <w:rFonts w:ascii="Times New Roman" w:hAnsi="Times New Roman" w:cs="Times New Roman"/>
          <w:sz w:val="24"/>
          <w:szCs w:val="24"/>
        </w:rPr>
      </w:pPr>
      <w:r w:rsidRPr="000E29BE">
        <w:rPr>
          <w:rFonts w:ascii="Times New Roman" w:hAnsi="Times New Roman" w:cs="Times New Roman"/>
          <w:sz w:val="24"/>
          <w:szCs w:val="24"/>
        </w:rPr>
        <w:t>На догађај јавне расправе с</w:t>
      </w:r>
      <w:r w:rsidR="008A0657" w:rsidRPr="000E29BE">
        <w:rPr>
          <w:rFonts w:ascii="Times New Roman" w:hAnsi="Times New Roman" w:cs="Times New Roman"/>
          <w:sz w:val="24"/>
          <w:szCs w:val="24"/>
        </w:rPr>
        <w:t>у</w:t>
      </w:r>
      <w:r w:rsidRPr="000E29BE">
        <w:rPr>
          <w:rFonts w:ascii="Times New Roman" w:hAnsi="Times New Roman" w:cs="Times New Roman"/>
          <w:sz w:val="24"/>
          <w:szCs w:val="24"/>
        </w:rPr>
        <w:t xml:space="preserve"> поз</w:t>
      </w:r>
      <w:r w:rsidR="008A0657" w:rsidRPr="000E29BE">
        <w:rPr>
          <w:rFonts w:ascii="Times New Roman" w:hAnsi="Times New Roman" w:cs="Times New Roman"/>
          <w:sz w:val="24"/>
          <w:szCs w:val="24"/>
        </w:rPr>
        <w:t>вани сви</w:t>
      </w:r>
      <w:r w:rsidRPr="000E29BE">
        <w:rPr>
          <w:rFonts w:ascii="Times New Roman" w:hAnsi="Times New Roman" w:cs="Times New Roman"/>
          <w:sz w:val="24"/>
          <w:szCs w:val="24"/>
        </w:rPr>
        <w:t xml:space="preserve"> представници стручне јавности, представници организација цивилног друштва, предузетника, представници установа/служби,</w:t>
      </w:r>
      <w:r w:rsidR="00B87A94" w:rsidRPr="000E29BE">
        <w:rPr>
          <w:rFonts w:ascii="Times New Roman" w:hAnsi="Times New Roman" w:cs="Times New Roman"/>
          <w:sz w:val="24"/>
          <w:szCs w:val="24"/>
          <w:lang/>
        </w:rPr>
        <w:t xml:space="preserve"> </w:t>
      </w:r>
      <w:r w:rsidRPr="000E29BE">
        <w:rPr>
          <w:rFonts w:ascii="Times New Roman" w:hAnsi="Times New Roman" w:cs="Times New Roman"/>
          <w:sz w:val="24"/>
          <w:szCs w:val="24"/>
        </w:rPr>
        <w:t>Месне заједнице као</w:t>
      </w:r>
      <w:r w:rsidR="000E29BE" w:rsidRPr="000E29BE">
        <w:rPr>
          <w:rFonts w:ascii="Times New Roman" w:hAnsi="Times New Roman" w:cs="Times New Roman"/>
          <w:sz w:val="24"/>
          <w:szCs w:val="24"/>
          <w:lang/>
        </w:rPr>
        <w:t xml:space="preserve"> </w:t>
      </w:r>
      <w:r w:rsidR="000E29BE" w:rsidRPr="000E29BE">
        <w:rPr>
          <w:rFonts w:ascii="Times New Roman" w:hAnsi="Times New Roman" w:cs="Times New Roman"/>
          <w:sz w:val="24"/>
          <w:szCs w:val="24"/>
        </w:rPr>
        <w:t>и сви</w:t>
      </w:r>
      <w:r w:rsidR="000E29BE" w:rsidRPr="000E29BE">
        <w:rPr>
          <w:rFonts w:ascii="Times New Roman" w:hAnsi="Times New Roman" w:cs="Times New Roman"/>
          <w:sz w:val="24"/>
          <w:szCs w:val="24"/>
          <w:lang/>
        </w:rPr>
        <w:t xml:space="preserve"> </w:t>
      </w:r>
      <w:r w:rsidRPr="000E29BE">
        <w:rPr>
          <w:rFonts w:ascii="Times New Roman" w:hAnsi="Times New Roman" w:cs="Times New Roman"/>
          <w:sz w:val="24"/>
          <w:szCs w:val="24"/>
        </w:rPr>
        <w:t>заинтересовани грађани и грађанке Општине Топола</w:t>
      </w:r>
      <w:r w:rsidR="008A0657" w:rsidRPr="000E29BE">
        <w:rPr>
          <w:rFonts w:ascii="Times New Roman" w:hAnsi="Times New Roman" w:cs="Times New Roman"/>
          <w:sz w:val="24"/>
          <w:szCs w:val="24"/>
        </w:rPr>
        <w:t>:</w:t>
      </w:r>
    </w:p>
    <w:p w:rsidR="003929B0" w:rsidRPr="000E29BE" w:rsidRDefault="003929B0" w:rsidP="000E29BE">
      <w:pPr>
        <w:spacing w:after="0"/>
        <w:ind w:left="900" w:hanging="180"/>
        <w:jc w:val="both"/>
        <w:rPr>
          <w:rFonts w:ascii="Times New Roman" w:hAnsi="Times New Roman" w:cs="Times New Roman"/>
          <w:color w:val="000000" w:themeColor="text1"/>
          <w:sz w:val="24"/>
          <w:szCs w:val="24"/>
        </w:rPr>
      </w:pPr>
      <w:r w:rsidRPr="000E29BE">
        <w:rPr>
          <w:rFonts w:ascii="Times New Roman" w:hAnsi="Times New Roman" w:cs="Times New Roman"/>
          <w:sz w:val="24"/>
          <w:szCs w:val="24"/>
        </w:rPr>
        <w:t>-  дана</w:t>
      </w:r>
      <w:r w:rsidRPr="000E29BE">
        <w:rPr>
          <w:rFonts w:ascii="Times New Roman" w:hAnsi="Times New Roman" w:cs="Times New Roman"/>
          <w:b/>
          <w:color w:val="FF0000"/>
          <w:sz w:val="24"/>
          <w:szCs w:val="24"/>
        </w:rPr>
        <w:t xml:space="preserve"> </w:t>
      </w:r>
      <w:r w:rsidRPr="000E29BE">
        <w:rPr>
          <w:rFonts w:ascii="Times New Roman" w:hAnsi="Times New Roman" w:cs="Times New Roman"/>
          <w:color w:val="000000" w:themeColor="text1"/>
          <w:sz w:val="24"/>
          <w:szCs w:val="24"/>
        </w:rPr>
        <w:t>29.11.2024. године, од 12,00 часова до 13,30 часова,</w:t>
      </w:r>
    </w:p>
    <w:p w:rsidR="003929B0" w:rsidRPr="000E29BE" w:rsidRDefault="003929B0" w:rsidP="000E29BE">
      <w:pPr>
        <w:tabs>
          <w:tab w:val="left" w:pos="1170"/>
        </w:tabs>
        <w:spacing w:after="0"/>
        <w:ind w:left="900" w:hanging="180"/>
        <w:jc w:val="both"/>
        <w:rPr>
          <w:rFonts w:ascii="Times New Roman" w:hAnsi="Times New Roman" w:cs="Times New Roman"/>
          <w:sz w:val="24"/>
          <w:szCs w:val="24"/>
        </w:rPr>
      </w:pPr>
      <w:r w:rsidRPr="000E29BE">
        <w:rPr>
          <w:rFonts w:ascii="Times New Roman" w:hAnsi="Times New Roman" w:cs="Times New Roman"/>
          <w:color w:val="000000" w:themeColor="text1"/>
          <w:sz w:val="24"/>
          <w:szCs w:val="24"/>
        </w:rPr>
        <w:t>-</w:t>
      </w:r>
      <w:r w:rsidRPr="000E29BE">
        <w:rPr>
          <w:rFonts w:ascii="Times New Roman" w:hAnsi="Times New Roman" w:cs="Times New Roman"/>
          <w:b/>
          <w:color w:val="FF0000"/>
          <w:sz w:val="24"/>
          <w:szCs w:val="24"/>
        </w:rPr>
        <w:t xml:space="preserve"> </w:t>
      </w:r>
      <w:r w:rsidRPr="000E29BE">
        <w:rPr>
          <w:rFonts w:ascii="Times New Roman" w:hAnsi="Times New Roman" w:cs="Times New Roman"/>
          <w:sz w:val="24"/>
          <w:szCs w:val="24"/>
        </w:rPr>
        <w:t>дана  02.12.2024. године, од 08,00 часова до 09,30 часова и од 15,00 часова до 17,00 часова</w:t>
      </w:r>
      <w:r w:rsidR="003A2CFC" w:rsidRPr="000E29BE">
        <w:rPr>
          <w:rFonts w:ascii="Times New Roman" w:hAnsi="Times New Roman" w:cs="Times New Roman"/>
          <w:sz w:val="24"/>
          <w:szCs w:val="24"/>
        </w:rPr>
        <w:t>,</w:t>
      </w:r>
    </w:p>
    <w:p w:rsidR="000E29BE" w:rsidRPr="000E29BE" w:rsidRDefault="003929B0" w:rsidP="000E29BE">
      <w:pPr>
        <w:tabs>
          <w:tab w:val="left" w:pos="1170"/>
        </w:tabs>
        <w:spacing w:after="0"/>
        <w:ind w:left="900" w:hanging="180"/>
        <w:jc w:val="both"/>
        <w:rPr>
          <w:rFonts w:ascii="Times New Roman" w:hAnsi="Times New Roman" w:cs="Times New Roman"/>
          <w:sz w:val="24"/>
          <w:szCs w:val="24"/>
          <w:lang/>
        </w:rPr>
      </w:pPr>
      <w:r w:rsidRPr="000E29BE">
        <w:rPr>
          <w:rFonts w:ascii="Times New Roman" w:hAnsi="Times New Roman" w:cs="Times New Roman"/>
          <w:sz w:val="24"/>
          <w:szCs w:val="24"/>
        </w:rPr>
        <w:t xml:space="preserve">- </w:t>
      </w:r>
      <w:r w:rsidR="00B87A94" w:rsidRPr="000E29BE">
        <w:rPr>
          <w:rFonts w:ascii="Times New Roman" w:hAnsi="Times New Roman" w:cs="Times New Roman"/>
          <w:sz w:val="24"/>
          <w:szCs w:val="24"/>
          <w:lang/>
        </w:rPr>
        <w:tab/>
      </w:r>
      <w:r w:rsidRPr="000E29BE">
        <w:rPr>
          <w:rFonts w:ascii="Times New Roman" w:hAnsi="Times New Roman" w:cs="Times New Roman"/>
          <w:sz w:val="24"/>
          <w:szCs w:val="24"/>
        </w:rPr>
        <w:t>дана 03.12.2024.</w:t>
      </w:r>
      <w:r w:rsidRPr="000E29BE">
        <w:rPr>
          <w:rFonts w:ascii="Times New Roman" w:hAnsi="Times New Roman" w:cs="Times New Roman"/>
          <w:sz w:val="24"/>
          <w:szCs w:val="24"/>
          <w:lang w:val="en-US"/>
        </w:rPr>
        <w:t xml:space="preserve"> </w:t>
      </w:r>
      <w:r w:rsidRPr="000E29BE">
        <w:rPr>
          <w:rFonts w:ascii="Times New Roman" w:hAnsi="Times New Roman" w:cs="Times New Roman"/>
          <w:sz w:val="24"/>
          <w:szCs w:val="24"/>
        </w:rPr>
        <w:t>године, од 08,00 часова до 09,30 часова и од 15,00 часова до 17,00 часова,</w:t>
      </w:r>
    </w:p>
    <w:p w:rsidR="003929B0" w:rsidRPr="000E29BE" w:rsidRDefault="003929B0" w:rsidP="000E29BE">
      <w:pPr>
        <w:spacing w:after="0"/>
        <w:jc w:val="both"/>
        <w:rPr>
          <w:rFonts w:ascii="Times New Roman" w:hAnsi="Times New Roman" w:cs="Times New Roman"/>
          <w:sz w:val="24"/>
          <w:szCs w:val="24"/>
        </w:rPr>
      </w:pPr>
      <w:r w:rsidRPr="000E29BE">
        <w:rPr>
          <w:rFonts w:ascii="Times New Roman" w:hAnsi="Times New Roman" w:cs="Times New Roman"/>
          <w:sz w:val="24"/>
          <w:szCs w:val="24"/>
        </w:rPr>
        <w:t>у просториј</w:t>
      </w:r>
      <w:r w:rsidR="008A0657" w:rsidRPr="000E29BE">
        <w:rPr>
          <w:rFonts w:ascii="Times New Roman" w:hAnsi="Times New Roman" w:cs="Times New Roman"/>
          <w:sz w:val="24"/>
          <w:szCs w:val="24"/>
        </w:rPr>
        <w:t>у</w:t>
      </w:r>
      <w:r w:rsidRPr="000E29BE">
        <w:rPr>
          <w:rFonts w:ascii="Times New Roman" w:hAnsi="Times New Roman" w:cs="Times New Roman"/>
          <w:sz w:val="24"/>
          <w:szCs w:val="24"/>
        </w:rPr>
        <w:t xml:space="preserve"> Скупштинске сале општине Топола, број 20, ул.</w:t>
      </w:r>
      <w:r w:rsidR="000E29BE" w:rsidRPr="000E29BE">
        <w:rPr>
          <w:rFonts w:ascii="Times New Roman" w:hAnsi="Times New Roman" w:cs="Times New Roman"/>
          <w:sz w:val="24"/>
          <w:szCs w:val="24"/>
          <w:lang/>
        </w:rPr>
        <w:t xml:space="preserve"> </w:t>
      </w:r>
      <w:r w:rsidRPr="000E29BE">
        <w:rPr>
          <w:rFonts w:ascii="Times New Roman" w:hAnsi="Times New Roman" w:cs="Times New Roman"/>
          <w:sz w:val="24"/>
          <w:szCs w:val="24"/>
        </w:rPr>
        <w:t xml:space="preserve">Булевар Краља Александра </w:t>
      </w:r>
      <w:r w:rsidRPr="000E29BE">
        <w:rPr>
          <w:rFonts w:ascii="Times New Roman" w:hAnsi="Times New Roman" w:cs="Times New Roman"/>
          <w:sz w:val="24"/>
          <w:szCs w:val="24"/>
          <w:lang w:val="en-US"/>
        </w:rPr>
        <w:t xml:space="preserve">I </w:t>
      </w:r>
      <w:r w:rsidRPr="000E29BE">
        <w:rPr>
          <w:rFonts w:ascii="Times New Roman" w:hAnsi="Times New Roman" w:cs="Times New Roman"/>
          <w:sz w:val="24"/>
          <w:szCs w:val="24"/>
        </w:rPr>
        <w:t>број 9 у Тополи.</w:t>
      </w:r>
    </w:p>
    <w:p w:rsidR="003929B0" w:rsidRPr="000E29BE" w:rsidRDefault="003929B0" w:rsidP="000E29BE">
      <w:pPr>
        <w:spacing w:after="0"/>
        <w:ind w:firstLine="360"/>
        <w:jc w:val="both"/>
        <w:rPr>
          <w:rFonts w:ascii="Times New Roman" w:hAnsi="Times New Roman" w:cs="Times New Roman"/>
          <w:sz w:val="24"/>
          <w:szCs w:val="24"/>
        </w:rPr>
      </w:pPr>
      <w:r w:rsidRPr="000E29BE">
        <w:rPr>
          <w:rFonts w:ascii="Times New Roman" w:hAnsi="Times New Roman" w:cs="Times New Roman"/>
          <w:sz w:val="24"/>
          <w:szCs w:val="24"/>
        </w:rPr>
        <w:t>Програм јавне расправе садржао је:</w:t>
      </w:r>
    </w:p>
    <w:p w:rsidR="003929B0" w:rsidRPr="000E29BE" w:rsidRDefault="003929B0" w:rsidP="007F3D03">
      <w:pPr>
        <w:numPr>
          <w:ilvl w:val="0"/>
          <w:numId w:val="16"/>
        </w:numPr>
        <w:spacing w:after="0"/>
        <w:ind w:hanging="180"/>
        <w:jc w:val="both"/>
        <w:rPr>
          <w:rFonts w:ascii="Times New Roman" w:hAnsi="Times New Roman" w:cs="Times New Roman"/>
          <w:sz w:val="24"/>
          <w:szCs w:val="24"/>
        </w:rPr>
      </w:pPr>
      <w:r w:rsidRPr="000E29BE">
        <w:rPr>
          <w:rFonts w:ascii="Times New Roman" w:hAnsi="Times New Roman" w:cs="Times New Roman"/>
          <w:sz w:val="24"/>
          <w:szCs w:val="24"/>
        </w:rPr>
        <w:t xml:space="preserve">Уводну реч, </w:t>
      </w:r>
    </w:p>
    <w:p w:rsidR="003929B0" w:rsidRPr="000E29BE" w:rsidRDefault="003929B0" w:rsidP="007F3D03">
      <w:pPr>
        <w:numPr>
          <w:ilvl w:val="0"/>
          <w:numId w:val="16"/>
        </w:numPr>
        <w:spacing w:after="0"/>
        <w:ind w:hanging="180"/>
        <w:jc w:val="both"/>
        <w:rPr>
          <w:rFonts w:ascii="Times New Roman" w:hAnsi="Times New Roman" w:cs="Times New Roman"/>
          <w:sz w:val="24"/>
          <w:szCs w:val="24"/>
        </w:rPr>
      </w:pPr>
      <w:r w:rsidRPr="000E29BE">
        <w:rPr>
          <w:rFonts w:ascii="Times New Roman" w:hAnsi="Times New Roman" w:cs="Times New Roman"/>
          <w:sz w:val="24"/>
          <w:szCs w:val="24"/>
        </w:rPr>
        <w:t>Представљање Нацрта Одлуке о  буџету Општине Топола за 2025. годину,</w:t>
      </w:r>
    </w:p>
    <w:p w:rsidR="003929B0" w:rsidRPr="000E29BE" w:rsidRDefault="003929B0" w:rsidP="007F3D03">
      <w:pPr>
        <w:numPr>
          <w:ilvl w:val="0"/>
          <w:numId w:val="16"/>
        </w:numPr>
        <w:spacing w:after="0"/>
        <w:ind w:hanging="180"/>
        <w:jc w:val="both"/>
        <w:rPr>
          <w:rFonts w:ascii="Times New Roman" w:hAnsi="Times New Roman" w:cs="Times New Roman"/>
          <w:sz w:val="24"/>
          <w:szCs w:val="24"/>
        </w:rPr>
      </w:pPr>
      <w:r w:rsidRPr="000E29BE">
        <w:rPr>
          <w:rFonts w:ascii="Times New Roman" w:hAnsi="Times New Roman" w:cs="Times New Roman"/>
          <w:sz w:val="24"/>
          <w:szCs w:val="24"/>
        </w:rPr>
        <w:t>Дискусија и закључак.</w:t>
      </w:r>
    </w:p>
    <w:p w:rsidR="003929B0" w:rsidRPr="000E29BE" w:rsidRDefault="003929B0" w:rsidP="00B87A94">
      <w:pPr>
        <w:spacing w:after="0"/>
        <w:jc w:val="both"/>
        <w:rPr>
          <w:rFonts w:ascii="Times New Roman" w:hAnsi="Times New Roman" w:cs="Times New Roman"/>
          <w:sz w:val="24"/>
          <w:szCs w:val="24"/>
        </w:rPr>
      </w:pPr>
    </w:p>
    <w:p w:rsidR="003929B0" w:rsidRPr="000E29BE" w:rsidRDefault="003929B0" w:rsidP="000E29BE">
      <w:pPr>
        <w:spacing w:after="0"/>
        <w:ind w:firstLine="360"/>
        <w:jc w:val="both"/>
        <w:rPr>
          <w:rFonts w:ascii="Times New Roman" w:hAnsi="Times New Roman" w:cs="Times New Roman"/>
          <w:sz w:val="24"/>
          <w:szCs w:val="24"/>
        </w:rPr>
      </w:pPr>
      <w:r w:rsidRPr="000E29BE">
        <w:rPr>
          <w:rFonts w:ascii="Times New Roman" w:hAnsi="Times New Roman" w:cs="Times New Roman"/>
          <w:sz w:val="24"/>
          <w:szCs w:val="24"/>
        </w:rPr>
        <w:t>Са Нацртом Одлуке о буџету Општине Топола за 2025. годину могло се упознати на званичном сајту општине Топола</w:t>
      </w:r>
      <w:hyperlink r:id="rId11" w:history="1">
        <w:r w:rsidRPr="000E29BE">
          <w:rPr>
            <w:rStyle w:val="Hyperlink"/>
            <w:rFonts w:ascii="Times New Roman" w:hAnsi="Times New Roman" w:cs="Times New Roman"/>
            <w:b/>
            <w:sz w:val="24"/>
            <w:szCs w:val="24"/>
            <w:lang w:val="sr-Latn-CS"/>
          </w:rPr>
          <w:t>www.topola.rs</w:t>
        </w:r>
      </w:hyperlink>
    </w:p>
    <w:p w:rsidR="003929B0" w:rsidRPr="000E29BE" w:rsidRDefault="003929B0" w:rsidP="000E29BE">
      <w:pPr>
        <w:spacing w:after="0"/>
        <w:ind w:firstLine="360"/>
        <w:jc w:val="both"/>
        <w:rPr>
          <w:rFonts w:ascii="Times New Roman" w:hAnsi="Times New Roman" w:cs="Times New Roman"/>
          <w:sz w:val="24"/>
          <w:szCs w:val="24"/>
        </w:rPr>
      </w:pPr>
      <w:r w:rsidRPr="000E29BE">
        <w:rPr>
          <w:rFonts w:ascii="Times New Roman" w:hAnsi="Times New Roman" w:cs="Times New Roman"/>
          <w:sz w:val="24"/>
          <w:szCs w:val="24"/>
        </w:rPr>
        <w:t xml:space="preserve">Имајући у виду аспект транспарентности, потребно је било да ако постоје коментари, примедбе, сугестије и друго мишљење исте пошаљу (у слободној форми), са кратким образложењем на следеће електронске адресе најдаље </w:t>
      </w:r>
      <w:r w:rsidRPr="000E29BE">
        <w:rPr>
          <w:rFonts w:ascii="Times New Roman" w:hAnsi="Times New Roman" w:cs="Times New Roman"/>
          <w:b/>
          <w:bCs/>
          <w:sz w:val="24"/>
          <w:szCs w:val="24"/>
          <w:u w:val="single"/>
        </w:rPr>
        <w:t xml:space="preserve">до </w:t>
      </w:r>
      <w:r w:rsidRPr="000E29BE">
        <w:rPr>
          <w:rFonts w:ascii="Times New Roman" w:hAnsi="Times New Roman" w:cs="Times New Roman"/>
          <w:b/>
          <w:bCs/>
          <w:color w:val="000000" w:themeColor="text1"/>
          <w:sz w:val="24"/>
          <w:szCs w:val="24"/>
          <w:u w:val="single"/>
        </w:rPr>
        <w:t>03.12.2024. године ( 15,00 сати</w:t>
      </w:r>
      <w:r w:rsidRPr="000E29BE">
        <w:rPr>
          <w:rFonts w:ascii="Times New Roman" w:hAnsi="Times New Roman" w:cs="Times New Roman"/>
          <w:color w:val="000000" w:themeColor="text1"/>
          <w:sz w:val="24"/>
          <w:szCs w:val="24"/>
        </w:rPr>
        <w:t>)</w:t>
      </w:r>
      <w:r w:rsidRPr="000E29BE">
        <w:rPr>
          <w:rFonts w:ascii="Times New Roman" w:hAnsi="Times New Roman" w:cs="Times New Roman"/>
          <w:sz w:val="24"/>
          <w:szCs w:val="24"/>
        </w:rPr>
        <w:t>:</w:t>
      </w:r>
    </w:p>
    <w:p w:rsidR="003929B0" w:rsidRPr="000E29BE" w:rsidRDefault="00221EBC" w:rsidP="00B87A94">
      <w:pPr>
        <w:spacing w:after="0"/>
        <w:jc w:val="both"/>
        <w:rPr>
          <w:rFonts w:ascii="Times New Roman" w:hAnsi="Times New Roman" w:cs="Times New Roman"/>
          <w:i/>
          <w:color w:val="4F81BD" w:themeColor="accent1"/>
          <w:sz w:val="24"/>
          <w:szCs w:val="24"/>
        </w:rPr>
      </w:pPr>
      <w:hyperlink r:id="rId12" w:history="1">
        <w:r w:rsidR="003929B0" w:rsidRPr="000E29BE">
          <w:rPr>
            <w:rStyle w:val="Hyperlink"/>
            <w:rFonts w:ascii="Times New Roman" w:hAnsi="Times New Roman" w:cs="Times New Roman"/>
            <w:i/>
            <w:sz w:val="24"/>
            <w:szCs w:val="24"/>
          </w:rPr>
          <w:t>javnarasprava@topola.com</w:t>
        </w:r>
      </w:hyperlink>
    </w:p>
    <w:p w:rsidR="003929B0" w:rsidRPr="000E29BE" w:rsidRDefault="003929B0" w:rsidP="00B87A94">
      <w:pPr>
        <w:spacing w:after="0"/>
        <w:jc w:val="both"/>
        <w:rPr>
          <w:rFonts w:ascii="Times New Roman" w:hAnsi="Times New Roman" w:cs="Times New Roman"/>
          <w:i/>
          <w:color w:val="4F81BD" w:themeColor="accent1"/>
          <w:sz w:val="24"/>
          <w:szCs w:val="24"/>
          <w:lang w:val="en-US"/>
        </w:rPr>
      </w:pPr>
      <w:r w:rsidRPr="000E29BE">
        <w:rPr>
          <w:rFonts w:ascii="Times New Roman" w:hAnsi="Times New Roman" w:cs="Times New Roman"/>
          <w:i/>
          <w:color w:val="4F81BD" w:themeColor="accent1"/>
          <w:sz w:val="24"/>
          <w:szCs w:val="24"/>
        </w:rPr>
        <w:t>rukovodilacou</w:t>
      </w:r>
      <w:r w:rsidRPr="000E29BE">
        <w:rPr>
          <w:rFonts w:ascii="Times New Roman" w:hAnsi="Times New Roman" w:cs="Times New Roman"/>
          <w:i/>
          <w:color w:val="4F81BD" w:themeColor="accent1"/>
          <w:sz w:val="24"/>
          <w:szCs w:val="24"/>
          <w:lang w:val="en-US"/>
        </w:rPr>
        <w:t>@topola.com</w:t>
      </w:r>
    </w:p>
    <w:p w:rsidR="003929B0" w:rsidRPr="000E29BE" w:rsidRDefault="003929B0" w:rsidP="00B87A94">
      <w:pPr>
        <w:spacing w:after="0"/>
        <w:jc w:val="both"/>
        <w:rPr>
          <w:rFonts w:ascii="Times New Roman" w:hAnsi="Times New Roman" w:cs="Times New Roman"/>
          <w:i/>
          <w:color w:val="4F81BD" w:themeColor="accent1"/>
          <w:sz w:val="24"/>
          <w:szCs w:val="24"/>
          <w:lang w:val="en-US"/>
        </w:rPr>
      </w:pPr>
      <w:r w:rsidRPr="000E29BE">
        <w:rPr>
          <w:rFonts w:ascii="Times New Roman" w:hAnsi="Times New Roman" w:cs="Times New Roman"/>
          <w:i/>
          <w:color w:val="4F81BD" w:themeColor="accent1"/>
          <w:sz w:val="24"/>
          <w:szCs w:val="24"/>
        </w:rPr>
        <w:t>sekretarso</w:t>
      </w:r>
      <w:r w:rsidRPr="000E29BE">
        <w:rPr>
          <w:rFonts w:ascii="Times New Roman" w:hAnsi="Times New Roman" w:cs="Times New Roman"/>
          <w:i/>
          <w:color w:val="4F81BD" w:themeColor="accent1"/>
          <w:sz w:val="24"/>
          <w:szCs w:val="24"/>
          <w:lang w:val="en-US"/>
        </w:rPr>
        <w:t>@topola.com</w:t>
      </w:r>
    </w:p>
    <w:p w:rsidR="003929B0" w:rsidRPr="000E29BE" w:rsidRDefault="00221EBC" w:rsidP="00B87A94">
      <w:pPr>
        <w:spacing w:after="0"/>
        <w:jc w:val="both"/>
        <w:rPr>
          <w:rFonts w:ascii="Times New Roman" w:hAnsi="Times New Roman" w:cs="Times New Roman"/>
          <w:i/>
          <w:color w:val="4F81BD" w:themeColor="accent1"/>
          <w:sz w:val="24"/>
          <w:szCs w:val="24"/>
          <w:lang w:val="en-US"/>
        </w:rPr>
      </w:pPr>
      <w:hyperlink r:id="rId13" w:history="1">
        <w:r w:rsidR="003929B0" w:rsidRPr="000E29BE">
          <w:rPr>
            <w:rStyle w:val="Hyperlink"/>
            <w:rFonts w:ascii="Times New Roman" w:hAnsi="Times New Roman" w:cs="Times New Roman"/>
            <w:i/>
            <w:sz w:val="24"/>
            <w:szCs w:val="24"/>
            <w:lang w:val="en-US"/>
          </w:rPr>
          <w:t>jasnamiljkovic</w:t>
        </w:r>
      </w:hyperlink>
      <w:r w:rsidR="003929B0" w:rsidRPr="000E29BE">
        <w:rPr>
          <w:rFonts w:ascii="Times New Roman" w:hAnsi="Times New Roman" w:cs="Times New Roman"/>
          <w:i/>
          <w:color w:val="4F81BD" w:themeColor="accent1"/>
          <w:sz w:val="24"/>
          <w:szCs w:val="24"/>
          <w:lang w:val="en-US"/>
        </w:rPr>
        <w:t>@topola.com</w:t>
      </w:r>
    </w:p>
    <w:p w:rsidR="003929B0" w:rsidRPr="000E29BE" w:rsidRDefault="00221EBC" w:rsidP="00B87A94">
      <w:pPr>
        <w:spacing w:after="0"/>
        <w:jc w:val="both"/>
        <w:rPr>
          <w:rFonts w:ascii="Times New Roman" w:hAnsi="Times New Roman" w:cs="Times New Roman"/>
          <w:i/>
          <w:sz w:val="24"/>
          <w:szCs w:val="24"/>
        </w:rPr>
      </w:pPr>
      <w:hyperlink r:id="rId14" w:history="1">
        <w:r w:rsidR="003929B0" w:rsidRPr="000E29BE">
          <w:rPr>
            <w:rStyle w:val="Hyperlink"/>
            <w:rFonts w:ascii="Times New Roman" w:hAnsi="Times New Roman" w:cs="Times New Roman"/>
            <w:i/>
            <w:iCs/>
            <w:sz w:val="24"/>
            <w:szCs w:val="24"/>
            <w:lang w:val="en-US"/>
          </w:rPr>
          <w:t>margaretazivanovic@topola.com</w:t>
        </w:r>
      </w:hyperlink>
    </w:p>
    <w:p w:rsidR="003929B0" w:rsidRPr="000E29BE" w:rsidRDefault="00221EBC" w:rsidP="00B87A94">
      <w:pPr>
        <w:spacing w:after="0"/>
        <w:jc w:val="both"/>
        <w:rPr>
          <w:rFonts w:ascii="Times New Roman" w:hAnsi="Times New Roman" w:cs="Times New Roman"/>
          <w:i/>
          <w:sz w:val="24"/>
          <w:szCs w:val="24"/>
        </w:rPr>
      </w:pPr>
      <w:hyperlink r:id="rId15" w:history="1">
        <w:r w:rsidR="003929B0" w:rsidRPr="000E29BE">
          <w:rPr>
            <w:rStyle w:val="Hyperlink"/>
            <w:rFonts w:ascii="Times New Roman" w:hAnsi="Times New Roman" w:cs="Times New Roman"/>
            <w:i/>
            <w:sz w:val="24"/>
            <w:szCs w:val="24"/>
          </w:rPr>
          <w:t>ler@topola.com</w:t>
        </w:r>
      </w:hyperlink>
    </w:p>
    <w:p w:rsidR="003929B0" w:rsidRPr="000E29BE" w:rsidRDefault="00221EBC" w:rsidP="00B87A94">
      <w:pPr>
        <w:spacing w:after="0"/>
        <w:jc w:val="both"/>
        <w:rPr>
          <w:rFonts w:ascii="Times New Roman" w:hAnsi="Times New Roman" w:cs="Times New Roman"/>
          <w:sz w:val="24"/>
          <w:szCs w:val="24"/>
        </w:rPr>
      </w:pPr>
      <w:hyperlink r:id="rId16" w:history="1">
        <w:r w:rsidR="003929B0" w:rsidRPr="000E29BE">
          <w:rPr>
            <w:rStyle w:val="Hyperlink"/>
            <w:rFonts w:ascii="Times New Roman" w:hAnsi="Times New Roman" w:cs="Times New Roman"/>
            <w:i/>
            <w:sz w:val="24"/>
            <w:szCs w:val="24"/>
          </w:rPr>
          <w:t>lpa@topola.com</w:t>
        </w:r>
      </w:hyperlink>
    </w:p>
    <w:p w:rsidR="003929B0" w:rsidRPr="000E29BE" w:rsidRDefault="003929B0" w:rsidP="00B87A94">
      <w:pPr>
        <w:spacing w:after="0"/>
        <w:jc w:val="both"/>
        <w:rPr>
          <w:rStyle w:val="Hyperlink"/>
          <w:rFonts w:ascii="Times New Roman" w:hAnsi="Times New Roman" w:cs="Times New Roman"/>
          <w:i/>
          <w:iCs/>
          <w:color w:val="4F81BD" w:themeColor="accent1"/>
          <w:sz w:val="24"/>
          <w:szCs w:val="24"/>
          <w:u w:val="none"/>
        </w:rPr>
      </w:pPr>
      <w:r w:rsidRPr="000E29BE">
        <w:rPr>
          <w:rFonts w:ascii="Times New Roman" w:hAnsi="Times New Roman" w:cs="Times New Roman"/>
          <w:i/>
          <w:color w:val="4F81BD" w:themeColor="accent1"/>
          <w:sz w:val="24"/>
          <w:szCs w:val="24"/>
        </w:rPr>
        <w:t>inspektor@topola.com</w:t>
      </w:r>
    </w:p>
    <w:p w:rsidR="003929B0" w:rsidRPr="000E29BE" w:rsidRDefault="003929B0" w:rsidP="00B87A94">
      <w:pPr>
        <w:spacing w:after="0"/>
        <w:jc w:val="both"/>
        <w:rPr>
          <w:rFonts w:ascii="Times New Roman" w:hAnsi="Times New Roman" w:cs="Times New Roman"/>
          <w:b/>
          <w:bCs/>
          <w:iCs/>
          <w:color w:val="0000FF" w:themeColor="hyperlink"/>
          <w:sz w:val="24"/>
          <w:szCs w:val="24"/>
          <w:u w:val="single"/>
        </w:rPr>
      </w:pPr>
      <w:r w:rsidRPr="000E29BE">
        <w:rPr>
          <w:rStyle w:val="Hyperlink"/>
          <w:rFonts w:ascii="Times New Roman" w:hAnsi="Times New Roman" w:cs="Times New Roman"/>
          <w:iCs/>
          <w:sz w:val="24"/>
          <w:szCs w:val="24"/>
        </w:rPr>
        <w:t xml:space="preserve">или предају се у писаној форми на писарници општине Топола </w:t>
      </w:r>
      <w:r w:rsidRPr="000E29BE">
        <w:rPr>
          <w:rStyle w:val="Hyperlink"/>
          <w:rFonts w:ascii="Times New Roman" w:hAnsi="Times New Roman" w:cs="Times New Roman"/>
          <w:b/>
          <w:bCs/>
          <w:iCs/>
          <w:sz w:val="24"/>
          <w:szCs w:val="24"/>
        </w:rPr>
        <w:t>најдаље до 04.12.2025.</w:t>
      </w:r>
      <w:r w:rsidR="000E29BE" w:rsidRPr="000E29BE">
        <w:rPr>
          <w:rStyle w:val="Hyperlink"/>
          <w:rFonts w:ascii="Times New Roman" w:hAnsi="Times New Roman" w:cs="Times New Roman"/>
          <w:b/>
          <w:bCs/>
          <w:iCs/>
          <w:sz w:val="24"/>
          <w:szCs w:val="24"/>
          <w:lang/>
        </w:rPr>
        <w:t xml:space="preserve"> </w:t>
      </w:r>
      <w:r w:rsidRPr="000E29BE">
        <w:rPr>
          <w:rStyle w:val="Hyperlink"/>
          <w:rFonts w:ascii="Times New Roman" w:hAnsi="Times New Roman" w:cs="Times New Roman"/>
          <w:b/>
          <w:bCs/>
          <w:iCs/>
          <w:sz w:val="24"/>
          <w:szCs w:val="24"/>
        </w:rPr>
        <w:t>године (09,00 часова).</w:t>
      </w:r>
    </w:p>
    <w:p w:rsidR="003929B0" w:rsidRPr="000E29BE" w:rsidRDefault="003929B0" w:rsidP="000E29BE">
      <w:pPr>
        <w:spacing w:after="0"/>
        <w:ind w:firstLine="360"/>
        <w:jc w:val="both"/>
        <w:rPr>
          <w:rFonts w:ascii="Times New Roman" w:hAnsi="Times New Roman" w:cs="Times New Roman"/>
          <w:sz w:val="24"/>
          <w:szCs w:val="24"/>
        </w:rPr>
      </w:pPr>
      <w:r w:rsidRPr="000E29BE">
        <w:rPr>
          <w:rFonts w:ascii="Times New Roman" w:hAnsi="Times New Roman" w:cs="Times New Roman"/>
          <w:sz w:val="24"/>
          <w:szCs w:val="24"/>
        </w:rPr>
        <w:t xml:space="preserve">На овај начин Општина Топола укључује грађане и грађанке у процес израде Нацрта Одлуке о буџету Општине Топола за 2025. годину као најважнијег документа који израђује и усваја локална самоуправа. </w:t>
      </w:r>
    </w:p>
    <w:p w:rsidR="00EE276A" w:rsidRDefault="00EE276A" w:rsidP="000E29BE">
      <w:pPr>
        <w:spacing w:after="0"/>
        <w:ind w:firstLine="360"/>
        <w:jc w:val="both"/>
        <w:rPr>
          <w:rFonts w:ascii="Times New Roman" w:hAnsi="Times New Roman" w:cs="Times New Roman"/>
          <w:sz w:val="24"/>
          <w:szCs w:val="24"/>
          <w:lang/>
        </w:rPr>
      </w:pPr>
      <w:r w:rsidRPr="000E29BE">
        <w:rPr>
          <w:rFonts w:ascii="Times New Roman" w:hAnsi="Times New Roman" w:cs="Times New Roman"/>
          <w:sz w:val="24"/>
          <w:szCs w:val="24"/>
        </w:rPr>
        <w:t>До почетка отвореног састанка у процесу јавне расправе није било пристиглих предлога, коментара и сугестија.</w:t>
      </w:r>
    </w:p>
    <w:p w:rsidR="007F3D03" w:rsidRPr="007F3D03" w:rsidRDefault="007F3D03" w:rsidP="000E29BE">
      <w:pPr>
        <w:spacing w:after="0"/>
        <w:ind w:firstLine="360"/>
        <w:jc w:val="both"/>
        <w:rPr>
          <w:rFonts w:ascii="Times New Roman" w:hAnsi="Times New Roman" w:cs="Times New Roman"/>
          <w:sz w:val="24"/>
          <w:szCs w:val="24"/>
          <w:lang/>
        </w:rPr>
      </w:pPr>
    </w:p>
    <w:p w:rsidR="003839A6" w:rsidRPr="000E29BE" w:rsidRDefault="003839A6" w:rsidP="00B87A94">
      <w:pPr>
        <w:spacing w:after="0"/>
        <w:jc w:val="both"/>
        <w:rPr>
          <w:rFonts w:ascii="Times New Roman" w:hAnsi="Times New Roman" w:cs="Times New Roman"/>
          <w:b/>
          <w:sz w:val="24"/>
          <w:szCs w:val="24"/>
        </w:rPr>
      </w:pPr>
      <w:r w:rsidRPr="000E29BE">
        <w:rPr>
          <w:rFonts w:ascii="Times New Roman" w:hAnsi="Times New Roman" w:cs="Times New Roman"/>
          <w:b/>
          <w:sz w:val="24"/>
          <w:szCs w:val="24"/>
        </w:rPr>
        <w:t>ИНФОРМАЦИЈЕ О ЈАВНИМ СКУПОВИМА</w:t>
      </w:r>
    </w:p>
    <w:p w:rsidR="000E29BE" w:rsidRPr="000E29BE" w:rsidRDefault="000E29BE" w:rsidP="00B87A94">
      <w:pPr>
        <w:spacing w:after="0"/>
        <w:jc w:val="both"/>
        <w:rPr>
          <w:rFonts w:ascii="Times New Roman" w:hAnsi="Times New Roman" w:cs="Times New Roman"/>
          <w:sz w:val="24"/>
          <w:szCs w:val="24"/>
          <w:lang/>
        </w:rPr>
      </w:pPr>
    </w:p>
    <w:p w:rsidR="003A2CFC" w:rsidRPr="000E29BE" w:rsidRDefault="008A0657" w:rsidP="000E29BE">
      <w:pPr>
        <w:spacing w:after="0"/>
        <w:ind w:firstLine="360"/>
        <w:jc w:val="both"/>
        <w:rPr>
          <w:rFonts w:ascii="Times New Roman" w:hAnsi="Times New Roman" w:cs="Times New Roman"/>
          <w:sz w:val="24"/>
          <w:szCs w:val="24"/>
        </w:rPr>
      </w:pPr>
      <w:r w:rsidRPr="000E29BE">
        <w:rPr>
          <w:rFonts w:ascii="Times New Roman" w:hAnsi="Times New Roman" w:cs="Times New Roman"/>
          <w:sz w:val="24"/>
          <w:szCs w:val="24"/>
        </w:rPr>
        <w:t xml:space="preserve">У </w:t>
      </w:r>
      <w:r w:rsidR="003A2CFC" w:rsidRPr="000E29BE">
        <w:rPr>
          <w:rFonts w:ascii="Times New Roman" w:hAnsi="Times New Roman" w:cs="Times New Roman"/>
          <w:sz w:val="24"/>
          <w:szCs w:val="24"/>
        </w:rPr>
        <w:t>оквиру јавне расправе одржано је пет  јавних скупова.</w:t>
      </w:r>
    </w:p>
    <w:p w:rsidR="003A2CFC" w:rsidRPr="000E29BE" w:rsidRDefault="008A0657" w:rsidP="000E29BE">
      <w:pPr>
        <w:spacing w:after="0"/>
        <w:ind w:firstLine="360"/>
        <w:jc w:val="both"/>
        <w:rPr>
          <w:rFonts w:ascii="Times New Roman" w:hAnsi="Times New Roman" w:cs="Times New Roman"/>
          <w:sz w:val="24"/>
          <w:szCs w:val="24"/>
          <w:lang w:val="sr-Cyrl-CS"/>
        </w:rPr>
      </w:pPr>
      <w:r w:rsidRPr="000E29BE">
        <w:rPr>
          <w:rFonts w:ascii="Times New Roman" w:hAnsi="Times New Roman" w:cs="Times New Roman"/>
          <w:color w:val="000000"/>
          <w:sz w:val="24"/>
          <w:szCs w:val="24"/>
          <w:lang w:val="sr-Cyrl-CS"/>
        </w:rPr>
        <w:t xml:space="preserve">Први јавни скуп </w:t>
      </w:r>
      <w:r w:rsidR="003A2CFC" w:rsidRPr="000E29BE">
        <w:rPr>
          <w:rFonts w:ascii="Times New Roman" w:hAnsi="Times New Roman" w:cs="Times New Roman"/>
          <w:color w:val="000000"/>
          <w:sz w:val="24"/>
          <w:szCs w:val="24"/>
          <w:lang w:val="sr-Cyrl-CS"/>
        </w:rPr>
        <w:t xml:space="preserve">јавне </w:t>
      </w:r>
      <w:r w:rsidR="003A2CFC" w:rsidRPr="000E29BE">
        <w:rPr>
          <w:rFonts w:ascii="Times New Roman" w:hAnsi="Times New Roman" w:cs="Times New Roman"/>
          <w:sz w:val="24"/>
          <w:szCs w:val="24"/>
          <w:lang w:val="sr-Cyrl-CS"/>
        </w:rPr>
        <w:t xml:space="preserve">распаве о нацрту </w:t>
      </w:r>
      <w:r w:rsidR="003A2CFC" w:rsidRPr="000E29BE">
        <w:rPr>
          <w:rFonts w:ascii="Times New Roman" w:hAnsi="Times New Roman" w:cs="Times New Roman"/>
          <w:sz w:val="24"/>
          <w:szCs w:val="24"/>
        </w:rPr>
        <w:t xml:space="preserve">Одлуке о буџету Општине Топола за 2025. </w:t>
      </w:r>
      <w:r w:rsidR="003A2CFC" w:rsidRPr="000E29BE">
        <w:rPr>
          <w:rFonts w:ascii="Times New Roman" w:hAnsi="Times New Roman" w:cs="Times New Roman"/>
          <w:sz w:val="24"/>
          <w:szCs w:val="24"/>
          <w:lang w:val="sr-Cyrl-CS"/>
        </w:rPr>
        <w:t xml:space="preserve">годину, одржане дана </w:t>
      </w:r>
      <w:r w:rsidR="003A2CFC" w:rsidRPr="000E29BE">
        <w:rPr>
          <w:rFonts w:ascii="Times New Roman" w:hAnsi="Times New Roman" w:cs="Times New Roman"/>
          <w:sz w:val="24"/>
          <w:szCs w:val="24"/>
        </w:rPr>
        <w:t>29.11</w:t>
      </w:r>
      <w:r w:rsidR="003A2CFC" w:rsidRPr="000E29BE">
        <w:rPr>
          <w:rFonts w:ascii="Times New Roman" w:hAnsi="Times New Roman" w:cs="Times New Roman"/>
          <w:sz w:val="24"/>
          <w:szCs w:val="24"/>
          <w:lang w:val="sr-Cyrl-CS"/>
        </w:rPr>
        <w:t>.2024</w:t>
      </w:r>
      <w:r w:rsidR="003A2CFC" w:rsidRPr="000E29BE">
        <w:rPr>
          <w:rFonts w:ascii="Times New Roman" w:hAnsi="Times New Roman" w:cs="Times New Roman"/>
          <w:sz w:val="24"/>
          <w:szCs w:val="24"/>
        </w:rPr>
        <w:t>.</w:t>
      </w:r>
      <w:r w:rsidR="003A2CFC" w:rsidRPr="000E29BE">
        <w:rPr>
          <w:rFonts w:ascii="Times New Roman" w:hAnsi="Times New Roman" w:cs="Times New Roman"/>
          <w:sz w:val="24"/>
          <w:szCs w:val="24"/>
          <w:lang w:val="sr-Cyrl-CS"/>
        </w:rPr>
        <w:t xml:space="preserve"> године (</w:t>
      </w:r>
      <w:r w:rsidR="003A2CFC" w:rsidRPr="000E29BE">
        <w:rPr>
          <w:rFonts w:ascii="Times New Roman" w:hAnsi="Times New Roman" w:cs="Times New Roman"/>
          <w:sz w:val="24"/>
          <w:szCs w:val="24"/>
        </w:rPr>
        <w:t>петак)</w:t>
      </w:r>
      <w:r w:rsidR="003A2CFC" w:rsidRPr="000E29BE">
        <w:rPr>
          <w:rFonts w:ascii="Times New Roman" w:hAnsi="Times New Roman" w:cs="Times New Roman"/>
          <w:sz w:val="24"/>
          <w:szCs w:val="24"/>
          <w:lang w:val="sr-Cyrl-CS"/>
        </w:rPr>
        <w:t xml:space="preserve"> у термину 12,00-13,30 часова, у скупштинској сали зграде Општине.</w:t>
      </w:r>
    </w:p>
    <w:p w:rsidR="003A2CFC" w:rsidRPr="000E29BE" w:rsidRDefault="003A2CFC" w:rsidP="000E29BE">
      <w:pPr>
        <w:spacing w:after="0"/>
        <w:ind w:firstLine="360"/>
        <w:jc w:val="both"/>
        <w:rPr>
          <w:rFonts w:ascii="Times New Roman" w:hAnsi="Times New Roman" w:cs="Times New Roman"/>
          <w:sz w:val="24"/>
          <w:szCs w:val="24"/>
          <w:lang w:val="sr-Cyrl-CS"/>
        </w:rPr>
      </w:pPr>
      <w:r w:rsidRPr="000E29BE">
        <w:rPr>
          <w:rFonts w:ascii="Times New Roman" w:hAnsi="Times New Roman" w:cs="Times New Roman"/>
          <w:sz w:val="24"/>
          <w:szCs w:val="24"/>
          <w:lang w:val="sr-Cyrl-CS"/>
        </w:rPr>
        <w:t>Јавној расправи присуствују:</w:t>
      </w:r>
    </w:p>
    <w:p w:rsidR="003A2CFC" w:rsidRPr="000E29BE" w:rsidRDefault="003A2CFC" w:rsidP="00B87A94">
      <w:pPr>
        <w:numPr>
          <w:ilvl w:val="0"/>
          <w:numId w:val="8"/>
        </w:numPr>
        <w:tabs>
          <w:tab w:val="left" w:pos="1134"/>
        </w:tabs>
        <w:suppressAutoHyphens/>
        <w:spacing w:after="0"/>
        <w:ind w:left="1134" w:hanging="141"/>
        <w:jc w:val="both"/>
        <w:rPr>
          <w:rFonts w:ascii="Times New Roman" w:hAnsi="Times New Roman" w:cs="Times New Roman"/>
          <w:sz w:val="24"/>
          <w:szCs w:val="24"/>
          <w:lang w:val="sr-Cyrl-CS"/>
        </w:rPr>
      </w:pPr>
      <w:r w:rsidRPr="000E29BE">
        <w:rPr>
          <w:rFonts w:ascii="Times New Roman" w:hAnsi="Times New Roman" w:cs="Times New Roman"/>
          <w:sz w:val="24"/>
          <w:szCs w:val="24"/>
          <w:lang w:val="sr-Cyrl-CS"/>
        </w:rPr>
        <w:t>Чланови Радне групе: Јасна Миљковић, Маргарета Живановић, Сања Јевтић. Милан Вукићевић, Ђорђе Глигоријевић и Љиљана Милетић.</w:t>
      </w:r>
    </w:p>
    <w:p w:rsidR="003A2CFC" w:rsidRPr="000E29BE" w:rsidRDefault="003A2CFC" w:rsidP="00B87A94">
      <w:pPr>
        <w:tabs>
          <w:tab w:val="left" w:pos="851"/>
          <w:tab w:val="left" w:pos="1800"/>
        </w:tabs>
        <w:spacing w:after="0"/>
        <w:ind w:firstLine="284"/>
        <w:jc w:val="both"/>
        <w:rPr>
          <w:rFonts w:ascii="Times New Roman" w:hAnsi="Times New Roman" w:cs="Times New Roman"/>
          <w:sz w:val="24"/>
          <w:szCs w:val="24"/>
          <w:lang w:val="sr-Cyrl-CS"/>
        </w:rPr>
      </w:pPr>
      <w:r w:rsidRPr="000E29BE">
        <w:rPr>
          <w:rFonts w:ascii="Times New Roman" w:hAnsi="Times New Roman" w:cs="Times New Roman"/>
          <w:sz w:val="24"/>
          <w:szCs w:val="24"/>
          <w:lang w:val="sr-Cyrl-CS"/>
        </w:rPr>
        <w:t xml:space="preserve">Пошто су се стекли услови за пуноважан рад, јавну расправу је отворила Јасна Миљковић, </w:t>
      </w:r>
      <w:r w:rsidRPr="000E29BE">
        <w:rPr>
          <w:rFonts w:ascii="Times New Roman" w:hAnsi="Times New Roman" w:cs="Times New Roman"/>
          <w:sz w:val="24"/>
          <w:szCs w:val="24"/>
        </w:rPr>
        <w:t>руководилац Одељења за буџет, финансије, привреду и друштвене делатности</w:t>
      </w:r>
      <w:r w:rsidRPr="000E29BE">
        <w:rPr>
          <w:rFonts w:ascii="Times New Roman" w:hAnsi="Times New Roman" w:cs="Times New Roman"/>
          <w:sz w:val="24"/>
          <w:szCs w:val="24"/>
          <w:lang w:val="sr-Cyrl-CS"/>
        </w:rPr>
        <w:t>.</w:t>
      </w:r>
    </w:p>
    <w:p w:rsidR="003A2CFC" w:rsidRPr="000E29BE" w:rsidRDefault="003A2CFC" w:rsidP="00B87A94">
      <w:pPr>
        <w:spacing w:after="0"/>
        <w:ind w:firstLine="360"/>
        <w:jc w:val="both"/>
        <w:rPr>
          <w:rFonts w:ascii="Times New Roman" w:hAnsi="Times New Roman" w:cs="Times New Roman"/>
          <w:sz w:val="24"/>
          <w:szCs w:val="24"/>
          <w:lang w:val="sr-Cyrl-CS"/>
        </w:rPr>
      </w:pPr>
      <w:r w:rsidRPr="000E29BE">
        <w:rPr>
          <w:rFonts w:ascii="Times New Roman" w:hAnsi="Times New Roman" w:cs="Times New Roman"/>
          <w:sz w:val="24"/>
          <w:szCs w:val="24"/>
          <w:lang w:val="sr-Cyrl-CS"/>
        </w:rPr>
        <w:t>Записник води Љиљана Милетић, радник Општинске управе општине Топола.</w:t>
      </w:r>
    </w:p>
    <w:p w:rsidR="003A2CFC" w:rsidRPr="000E29BE" w:rsidRDefault="003A2CFC" w:rsidP="00B87A94">
      <w:pPr>
        <w:spacing w:after="0"/>
        <w:ind w:firstLine="360"/>
        <w:jc w:val="both"/>
        <w:rPr>
          <w:rFonts w:ascii="Times New Roman" w:hAnsi="Times New Roman" w:cs="Times New Roman"/>
          <w:sz w:val="24"/>
          <w:szCs w:val="24"/>
          <w:lang w:val="sr-Cyrl-CS"/>
        </w:rPr>
      </w:pPr>
      <w:r w:rsidRPr="000E29BE">
        <w:rPr>
          <w:rFonts w:ascii="Times New Roman" w:hAnsi="Times New Roman" w:cs="Times New Roman"/>
          <w:sz w:val="24"/>
          <w:szCs w:val="24"/>
          <w:lang w:val="sr-Cyrl-CS"/>
        </w:rPr>
        <w:t>Није било заинтересованих грађана.</w:t>
      </w:r>
    </w:p>
    <w:p w:rsidR="000E29BE" w:rsidRPr="000E29BE" w:rsidRDefault="000E29BE" w:rsidP="00B87A94">
      <w:pPr>
        <w:spacing w:after="0"/>
        <w:ind w:firstLine="439"/>
        <w:jc w:val="both"/>
        <w:rPr>
          <w:rFonts w:ascii="Times New Roman" w:hAnsi="Times New Roman" w:cs="Times New Roman"/>
          <w:sz w:val="24"/>
          <w:szCs w:val="24"/>
          <w:lang/>
        </w:rPr>
      </w:pPr>
    </w:p>
    <w:p w:rsidR="003A2CFC" w:rsidRPr="000E29BE" w:rsidRDefault="008A0657" w:rsidP="000E29BE">
      <w:pPr>
        <w:spacing w:after="0"/>
        <w:ind w:firstLine="360"/>
        <w:jc w:val="both"/>
        <w:rPr>
          <w:rFonts w:ascii="Times New Roman" w:hAnsi="Times New Roman" w:cs="Times New Roman"/>
          <w:sz w:val="24"/>
          <w:szCs w:val="24"/>
        </w:rPr>
      </w:pPr>
      <w:r w:rsidRPr="000E29BE">
        <w:rPr>
          <w:rFonts w:ascii="Times New Roman" w:hAnsi="Times New Roman" w:cs="Times New Roman"/>
          <w:sz w:val="24"/>
          <w:szCs w:val="24"/>
        </w:rPr>
        <w:t xml:space="preserve">Други јавни скуп </w:t>
      </w:r>
      <w:r w:rsidR="003A2CFC" w:rsidRPr="000E29BE">
        <w:rPr>
          <w:rFonts w:ascii="Times New Roman" w:hAnsi="Times New Roman" w:cs="Times New Roman"/>
          <w:sz w:val="24"/>
          <w:szCs w:val="24"/>
        </w:rPr>
        <w:t>јавне распаве о нацрту Одлуке о буџету Општине Топола за 2025. годину, одржане дана 2.12.2024. године (понедељак) у термину 8,00-9,30 часова, у скупштинској сали зграде Општине.</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Јавној расправи присуствују:</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w:t>
      </w:r>
      <w:r w:rsidRPr="000E29BE">
        <w:rPr>
          <w:rFonts w:ascii="Times New Roman" w:hAnsi="Times New Roman" w:cs="Times New Roman"/>
          <w:sz w:val="24"/>
          <w:szCs w:val="24"/>
        </w:rPr>
        <w:tab/>
        <w:t>Чланови Радне групе: Јасна Миљковић, Маргарета Живановић, Сања Јевтић. Милан Вукићевић, Ђорђе Глигоријевић</w:t>
      </w:r>
      <w:r w:rsidR="008A0657" w:rsidRPr="000E29BE">
        <w:rPr>
          <w:rFonts w:ascii="Times New Roman" w:hAnsi="Times New Roman" w:cs="Times New Roman"/>
          <w:sz w:val="24"/>
          <w:szCs w:val="24"/>
        </w:rPr>
        <w:t>,</w:t>
      </w:r>
      <w:r w:rsidR="00FC1BC0" w:rsidRPr="000E29BE">
        <w:rPr>
          <w:rFonts w:ascii="Times New Roman" w:hAnsi="Times New Roman" w:cs="Times New Roman"/>
          <w:sz w:val="24"/>
          <w:szCs w:val="24"/>
        </w:rPr>
        <w:t xml:space="preserve"> </w:t>
      </w:r>
      <w:r w:rsidR="008A0657" w:rsidRPr="000E29BE">
        <w:rPr>
          <w:rFonts w:ascii="Times New Roman" w:hAnsi="Times New Roman" w:cs="Times New Roman"/>
          <w:sz w:val="24"/>
          <w:szCs w:val="24"/>
        </w:rPr>
        <w:t>Начелник Општинске управе општине Топола, Милица Станишић</w:t>
      </w:r>
      <w:r w:rsidRPr="000E29BE">
        <w:rPr>
          <w:rFonts w:ascii="Times New Roman" w:hAnsi="Times New Roman" w:cs="Times New Roman"/>
          <w:sz w:val="24"/>
          <w:szCs w:val="24"/>
        </w:rPr>
        <w:t xml:space="preserve"> и Љиљана Милетић.</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Пошто су се стекли услови за пуноважан рад, јавну расправу је отворила Јасна Миљковић, руководилац Одељења за буџет, финансије, привреду и друштвене делатности.</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Записник води Љиљана Милетић, радник Општинске управе општине Топола.</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Није било заинтересованих грађана.</w:t>
      </w:r>
    </w:p>
    <w:p w:rsidR="003A2CFC" w:rsidRPr="000E29BE" w:rsidRDefault="00FC1BC0"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 xml:space="preserve">Трећи јавни скуп </w:t>
      </w:r>
      <w:r w:rsidR="003A2CFC" w:rsidRPr="000E29BE">
        <w:rPr>
          <w:rFonts w:ascii="Times New Roman" w:hAnsi="Times New Roman" w:cs="Times New Roman"/>
          <w:sz w:val="24"/>
          <w:szCs w:val="24"/>
        </w:rPr>
        <w:t xml:space="preserve">са јавне распаве о нацрту </w:t>
      </w:r>
      <w:r w:rsidRPr="000E29BE">
        <w:rPr>
          <w:rFonts w:ascii="Times New Roman" w:hAnsi="Times New Roman" w:cs="Times New Roman"/>
          <w:sz w:val="24"/>
          <w:szCs w:val="24"/>
        </w:rPr>
        <w:t>О</w:t>
      </w:r>
      <w:r w:rsidR="003A2CFC" w:rsidRPr="000E29BE">
        <w:rPr>
          <w:rFonts w:ascii="Times New Roman" w:hAnsi="Times New Roman" w:cs="Times New Roman"/>
          <w:sz w:val="24"/>
          <w:szCs w:val="24"/>
        </w:rPr>
        <w:t>длуке о буџету Општине Топола за 2025. годину, одржане дана 2.12.2024. године (понедељак) у термину 15,00-17,00 часова, у скупштинској сали зграде Општине.</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Јавној расправи присуствују:</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w:t>
      </w:r>
      <w:r w:rsidRPr="000E29BE">
        <w:rPr>
          <w:rFonts w:ascii="Times New Roman" w:hAnsi="Times New Roman" w:cs="Times New Roman"/>
          <w:sz w:val="24"/>
          <w:szCs w:val="24"/>
        </w:rPr>
        <w:tab/>
        <w:t>Чланови Радне групе: Јасна Миљковић, Маргарета Живановић, Милица Станишић, Исидора Николић, Ђорђе Глигоријевић и Љиљана Милетић.</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w:t>
      </w:r>
      <w:r w:rsidRPr="000E29BE">
        <w:rPr>
          <w:rFonts w:ascii="Times New Roman" w:hAnsi="Times New Roman" w:cs="Times New Roman"/>
          <w:sz w:val="24"/>
          <w:szCs w:val="24"/>
        </w:rPr>
        <w:tab/>
        <w:t xml:space="preserve">одборници Скупшине општине: Мирко Јевтић, Новица Ђоковић, Ненад Васић, Ивица Карић, Ана Никодијевић, Зорка Станојевић Антић, Слађана Павловић, Радослав Лугоњић, </w:t>
      </w:r>
    </w:p>
    <w:p w:rsidR="003A2CFC" w:rsidRPr="000E29BE" w:rsidRDefault="003A2CFC" w:rsidP="007F3D03">
      <w:pPr>
        <w:tabs>
          <w:tab w:val="left" w:pos="540"/>
        </w:tabs>
        <w:spacing w:after="0"/>
        <w:ind w:firstLine="450"/>
        <w:jc w:val="both"/>
        <w:rPr>
          <w:rFonts w:ascii="Times New Roman" w:hAnsi="Times New Roman" w:cs="Times New Roman"/>
          <w:sz w:val="24"/>
          <w:szCs w:val="24"/>
        </w:rPr>
      </w:pPr>
      <w:r w:rsidRPr="000E29BE">
        <w:rPr>
          <w:rFonts w:ascii="Times New Roman" w:hAnsi="Times New Roman" w:cs="Times New Roman"/>
          <w:sz w:val="24"/>
          <w:szCs w:val="24"/>
        </w:rPr>
        <w:t>-</w:t>
      </w:r>
      <w:r w:rsidRPr="000E29BE">
        <w:rPr>
          <w:rFonts w:ascii="Times New Roman" w:hAnsi="Times New Roman" w:cs="Times New Roman"/>
          <w:sz w:val="24"/>
          <w:szCs w:val="24"/>
        </w:rPr>
        <w:tab/>
        <w:t xml:space="preserve">заинтересовани грађани: Вујовић Биљана, Милошевић Бојана, Ђузлемић Стана и </w:t>
      </w:r>
      <w:r w:rsidR="00FC1BC0" w:rsidRPr="000E29BE">
        <w:rPr>
          <w:rFonts w:ascii="Times New Roman" w:hAnsi="Times New Roman" w:cs="Times New Roman"/>
          <w:sz w:val="24"/>
          <w:szCs w:val="24"/>
        </w:rPr>
        <w:t>П</w:t>
      </w:r>
      <w:r w:rsidRPr="000E29BE">
        <w:rPr>
          <w:rFonts w:ascii="Times New Roman" w:hAnsi="Times New Roman" w:cs="Times New Roman"/>
          <w:sz w:val="24"/>
          <w:szCs w:val="24"/>
        </w:rPr>
        <w:t>лак</w:t>
      </w:r>
      <w:r w:rsidR="007F3D03">
        <w:rPr>
          <w:rFonts w:ascii="Times New Roman" w:hAnsi="Times New Roman" w:cs="Times New Roman"/>
          <w:sz w:val="24"/>
          <w:szCs w:val="24"/>
          <w:lang/>
        </w:rPr>
        <w:t xml:space="preserve"> </w:t>
      </w:r>
      <w:r w:rsidRPr="000E29BE">
        <w:rPr>
          <w:rFonts w:ascii="Times New Roman" w:hAnsi="Times New Roman" w:cs="Times New Roman"/>
          <w:sz w:val="24"/>
          <w:szCs w:val="24"/>
        </w:rPr>
        <w:t>Нада.</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lastRenderedPageBreak/>
        <w:t>Пошто су се стекли услови за пуноважан рад, јавну расправу је отворила Јасна Миљковић, руководилац Одељења за буџет, финансије, привреду и друштвене делатности.</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Записник води Љиљана Милетић, радник Општинске управе општине Топола.</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 xml:space="preserve">Јасна Миљковић: Захалила се присутнима што су први пут дошли у оволиком броју. Никад до сада јавна расправа није била овако посећена, осим у августу када </w:t>
      </w:r>
      <w:r w:rsidR="00FC1BC0" w:rsidRPr="000E29BE">
        <w:rPr>
          <w:rFonts w:ascii="Times New Roman" w:hAnsi="Times New Roman" w:cs="Times New Roman"/>
          <w:sz w:val="24"/>
          <w:szCs w:val="24"/>
        </w:rPr>
        <w:t>смо</w:t>
      </w:r>
      <w:r w:rsidRPr="000E29BE">
        <w:rPr>
          <w:rFonts w:ascii="Times New Roman" w:hAnsi="Times New Roman" w:cs="Times New Roman"/>
          <w:sz w:val="24"/>
          <w:szCs w:val="24"/>
        </w:rPr>
        <w:t xml:space="preserve"> имали консултације са неформалним групама грађана, три дана су трајале и стварно су биле посећене. Драго јој је да се пробудил</w:t>
      </w:r>
      <w:r w:rsidR="00FC1BC0" w:rsidRPr="000E29BE">
        <w:rPr>
          <w:rFonts w:ascii="Times New Roman" w:hAnsi="Times New Roman" w:cs="Times New Roman"/>
          <w:sz w:val="24"/>
          <w:szCs w:val="24"/>
        </w:rPr>
        <w:t>а</w:t>
      </w:r>
      <w:r w:rsidRPr="000E29BE">
        <w:rPr>
          <w:rFonts w:ascii="Times New Roman" w:hAnsi="Times New Roman" w:cs="Times New Roman"/>
          <w:sz w:val="24"/>
          <w:szCs w:val="24"/>
        </w:rPr>
        <w:t xml:space="preserve"> мало</w:t>
      </w:r>
      <w:r w:rsidR="00FC1BC0" w:rsidRPr="000E29BE">
        <w:rPr>
          <w:rFonts w:ascii="Times New Roman" w:hAnsi="Times New Roman" w:cs="Times New Roman"/>
          <w:sz w:val="24"/>
          <w:szCs w:val="24"/>
        </w:rPr>
        <w:t xml:space="preserve"> свест </w:t>
      </w:r>
      <w:r w:rsidRPr="000E29BE">
        <w:rPr>
          <w:rFonts w:ascii="Times New Roman" w:hAnsi="Times New Roman" w:cs="Times New Roman"/>
          <w:sz w:val="24"/>
          <w:szCs w:val="24"/>
        </w:rPr>
        <w:t xml:space="preserve"> грађан</w:t>
      </w:r>
      <w:r w:rsidR="00FC1BC0" w:rsidRPr="000E29BE">
        <w:rPr>
          <w:rFonts w:ascii="Times New Roman" w:hAnsi="Times New Roman" w:cs="Times New Roman"/>
          <w:sz w:val="24"/>
          <w:szCs w:val="24"/>
        </w:rPr>
        <w:t>а</w:t>
      </w:r>
      <w:r w:rsidRPr="000E29BE">
        <w:rPr>
          <w:rFonts w:ascii="Times New Roman" w:hAnsi="Times New Roman" w:cs="Times New Roman"/>
          <w:sz w:val="24"/>
          <w:szCs w:val="24"/>
        </w:rPr>
        <w:t xml:space="preserve"> да учестују и да дају своје предлоге и пројекте и да кажу све што их мучи, па нешто од тога успе и да се реши, а нешто ће можда да се реши у неком будућем периоду. У изради нацрта Одлуке о буџету за 2025. годину руковидили су се Упуством Министарств финансија РС које садржи одређене параметре, на основу којих се прави нацрт ове Одлуке, односно планирају приходи и примања и расходи и издаци. То Упуство су добили у јулу и већ од сутрадан почињу сви процеси и акт</w:t>
      </w:r>
      <w:r w:rsidR="00FC1BC0" w:rsidRPr="000E29BE">
        <w:rPr>
          <w:rFonts w:ascii="Times New Roman" w:hAnsi="Times New Roman" w:cs="Times New Roman"/>
          <w:sz w:val="24"/>
          <w:szCs w:val="24"/>
        </w:rPr>
        <w:t>и</w:t>
      </w:r>
      <w:r w:rsidRPr="000E29BE">
        <w:rPr>
          <w:rFonts w:ascii="Times New Roman" w:hAnsi="Times New Roman" w:cs="Times New Roman"/>
          <w:sz w:val="24"/>
          <w:szCs w:val="24"/>
        </w:rPr>
        <w:t>вности на изради нацрта Одлуке. Оно је послато свим директним, индиректним и осталим корисницима и дат им је рок да до 1.9.2024. године доставе своје нацрте финансијских планова, односно да изразе своје потребе, шта све треба и шта сматрају, поред редовног функционисања, да још треба да буде укључено у буџет. Почетком августа, на фејсбук страници и званичној презентацији општине објавили с</w:t>
      </w:r>
      <w:r w:rsidR="00FC1BC0" w:rsidRPr="000E29BE">
        <w:rPr>
          <w:rFonts w:ascii="Times New Roman" w:hAnsi="Times New Roman" w:cs="Times New Roman"/>
          <w:sz w:val="24"/>
          <w:szCs w:val="24"/>
        </w:rPr>
        <w:t>мо</w:t>
      </w:r>
      <w:r w:rsidRPr="000E29BE">
        <w:rPr>
          <w:rFonts w:ascii="Times New Roman" w:hAnsi="Times New Roman" w:cs="Times New Roman"/>
          <w:sz w:val="24"/>
          <w:szCs w:val="24"/>
        </w:rPr>
        <w:t xml:space="preserve"> позив за предлагање пројеката и активности који ће се финансирати из буџета општине за 2025. </w:t>
      </w:r>
      <w:r w:rsidR="00FC1BC0" w:rsidRPr="000E29BE">
        <w:rPr>
          <w:rFonts w:ascii="Times New Roman" w:hAnsi="Times New Roman" w:cs="Times New Roman"/>
          <w:sz w:val="24"/>
          <w:szCs w:val="24"/>
        </w:rPr>
        <w:t>г</w:t>
      </w:r>
      <w:r w:rsidRPr="000E29BE">
        <w:rPr>
          <w:rFonts w:ascii="Times New Roman" w:hAnsi="Times New Roman" w:cs="Times New Roman"/>
          <w:sz w:val="24"/>
          <w:szCs w:val="24"/>
        </w:rPr>
        <w:t>одини</w:t>
      </w:r>
      <w:r w:rsidR="00FC1BC0" w:rsidRPr="000E29BE">
        <w:rPr>
          <w:rFonts w:ascii="Times New Roman" w:hAnsi="Times New Roman" w:cs="Times New Roman"/>
          <w:sz w:val="24"/>
          <w:szCs w:val="24"/>
        </w:rPr>
        <w:t xml:space="preserve"> </w:t>
      </w:r>
      <w:r w:rsidRPr="000E29BE">
        <w:rPr>
          <w:rFonts w:ascii="Times New Roman" w:hAnsi="Times New Roman" w:cs="Times New Roman"/>
          <w:sz w:val="24"/>
          <w:szCs w:val="24"/>
        </w:rPr>
        <w:t xml:space="preserve"> и образац који је требало попунити, са детаљним објашњењем и смерницама, али до дана данашњег ништа нисмо добили. Можда ће данашњи присутни имати неки предлог. Углавном, нема неке баш новине у односу на буџет за 2024. годину. У нацрту Одлуке, буџет износи 1.068.560.066,00 динара, ка</w:t>
      </w:r>
      <w:r w:rsidR="00FC1BC0" w:rsidRPr="000E29BE">
        <w:rPr>
          <w:rFonts w:ascii="Times New Roman" w:hAnsi="Times New Roman" w:cs="Times New Roman"/>
          <w:sz w:val="24"/>
          <w:szCs w:val="24"/>
        </w:rPr>
        <w:t>к</w:t>
      </w:r>
      <w:r w:rsidRPr="000E29BE">
        <w:rPr>
          <w:rFonts w:ascii="Times New Roman" w:hAnsi="Times New Roman" w:cs="Times New Roman"/>
          <w:sz w:val="24"/>
          <w:szCs w:val="24"/>
        </w:rPr>
        <w:t xml:space="preserve">о приходна страна, тако и расходна страна, због буџетске равнотеже. Поштовали су се одређени параметри из Упуства Министарства, у коме се реални раст бруто-друштвеног производа предвиђа за 4,2%, а циљна стопа инфлације за 3,5%, која се гледа када се планирају стални трошкови и остали расходи који се односе на редовно функционисање. Придржавали </w:t>
      </w:r>
      <w:r w:rsidR="00FC1BC0" w:rsidRPr="000E29BE">
        <w:rPr>
          <w:rFonts w:ascii="Times New Roman" w:hAnsi="Times New Roman" w:cs="Times New Roman"/>
          <w:sz w:val="24"/>
          <w:szCs w:val="24"/>
        </w:rPr>
        <w:t>смо</w:t>
      </w:r>
      <w:r w:rsidRPr="000E29BE">
        <w:rPr>
          <w:rFonts w:ascii="Times New Roman" w:hAnsi="Times New Roman" w:cs="Times New Roman"/>
          <w:sz w:val="24"/>
          <w:szCs w:val="24"/>
        </w:rPr>
        <w:t xml:space="preserve"> се и Закона о финансирању локалне самоуправе, Закона о буџетском систему, Статута. Нема неких промена. Имаће промена што се тиче масе плата. Можда </w:t>
      </w:r>
      <w:r w:rsidR="00FC1BC0" w:rsidRPr="000E29BE">
        <w:rPr>
          <w:rFonts w:ascii="Times New Roman" w:hAnsi="Times New Roman" w:cs="Times New Roman"/>
          <w:sz w:val="24"/>
          <w:szCs w:val="24"/>
        </w:rPr>
        <w:t>сте</w:t>
      </w:r>
      <w:r w:rsidRPr="000E29BE">
        <w:rPr>
          <w:rFonts w:ascii="Times New Roman" w:hAnsi="Times New Roman" w:cs="Times New Roman"/>
          <w:sz w:val="24"/>
          <w:szCs w:val="24"/>
        </w:rPr>
        <w:t xml:space="preserve"> чули у средствима јавног информисања да је предложена измена Закона о буџетском систему, а уједно и Закона о буџету РС, где се планира повећање масе плата за 8% за јединице локалне самоуправе и остале кориснике, јавне службе и установе. Изузето је предшколско васпитање и образовање, где је повећање за 11%. То сада није укалкулисано у нашу масу плата, али првим ребалансом ће се ускладити та основица</w:t>
      </w:r>
      <w:r w:rsidR="00FC1BC0" w:rsidRPr="000E29BE">
        <w:rPr>
          <w:rFonts w:ascii="Times New Roman" w:hAnsi="Times New Roman" w:cs="Times New Roman"/>
          <w:sz w:val="24"/>
          <w:szCs w:val="24"/>
        </w:rPr>
        <w:t>,</w:t>
      </w:r>
      <w:r w:rsidRPr="000E29BE">
        <w:rPr>
          <w:rFonts w:ascii="Times New Roman" w:hAnsi="Times New Roman" w:cs="Times New Roman"/>
          <w:sz w:val="24"/>
          <w:szCs w:val="24"/>
        </w:rPr>
        <w:t xml:space="preserve"> цене рада, чим дође званичан акт Владе РС за повећање масе плата. Иначе, маса плата, која је велика ставка </w:t>
      </w:r>
      <w:r w:rsidR="00FC1BC0" w:rsidRPr="000E29BE">
        <w:rPr>
          <w:rFonts w:ascii="Times New Roman" w:hAnsi="Times New Roman" w:cs="Times New Roman"/>
          <w:sz w:val="24"/>
          <w:szCs w:val="24"/>
        </w:rPr>
        <w:t xml:space="preserve">у </w:t>
      </w:r>
      <w:r w:rsidRPr="000E29BE">
        <w:rPr>
          <w:rFonts w:ascii="Times New Roman" w:hAnsi="Times New Roman" w:cs="Times New Roman"/>
          <w:sz w:val="24"/>
          <w:szCs w:val="24"/>
        </w:rPr>
        <w:t>буџету, планирана је тако да се полазило од септембарске</w:t>
      </w:r>
      <w:r w:rsidR="00FC1BC0" w:rsidRPr="000E29BE">
        <w:rPr>
          <w:rFonts w:ascii="Times New Roman" w:hAnsi="Times New Roman" w:cs="Times New Roman"/>
          <w:sz w:val="24"/>
          <w:szCs w:val="24"/>
        </w:rPr>
        <w:t xml:space="preserve"> плате исплаћене</w:t>
      </w:r>
      <w:r w:rsidRPr="000E29BE">
        <w:rPr>
          <w:rFonts w:ascii="Times New Roman" w:hAnsi="Times New Roman" w:cs="Times New Roman"/>
          <w:sz w:val="24"/>
          <w:szCs w:val="24"/>
        </w:rPr>
        <w:t xml:space="preserve"> у октобру, пута 12 месеци, али се само посматрао стваран броја радника који је тада постојао. Од 1. октобра, када се исплаћивала септембарска плата, прешли с</w:t>
      </w:r>
      <w:r w:rsidR="00FC1BC0" w:rsidRPr="000E29BE">
        <w:rPr>
          <w:rFonts w:ascii="Times New Roman" w:hAnsi="Times New Roman" w:cs="Times New Roman"/>
          <w:sz w:val="24"/>
          <w:szCs w:val="24"/>
        </w:rPr>
        <w:t>мо</w:t>
      </w:r>
      <w:r w:rsidRPr="000E29BE">
        <w:rPr>
          <w:rFonts w:ascii="Times New Roman" w:hAnsi="Times New Roman" w:cs="Times New Roman"/>
          <w:sz w:val="24"/>
          <w:szCs w:val="24"/>
        </w:rPr>
        <w:t xml:space="preserve"> на нов софтвер ИСКРА, па ту ништа не може да се погреши, јер Република св</w:t>
      </w:r>
      <w:r w:rsidR="00FC1BC0" w:rsidRPr="000E29BE">
        <w:rPr>
          <w:rFonts w:ascii="Times New Roman" w:hAnsi="Times New Roman" w:cs="Times New Roman"/>
          <w:sz w:val="24"/>
          <w:szCs w:val="24"/>
        </w:rPr>
        <w:t>аки податак</w:t>
      </w:r>
      <w:r w:rsidRPr="000E29BE">
        <w:rPr>
          <w:rFonts w:ascii="Times New Roman" w:hAnsi="Times New Roman" w:cs="Times New Roman"/>
          <w:sz w:val="24"/>
          <w:szCs w:val="24"/>
        </w:rPr>
        <w:t xml:space="preserve"> види и морају да се подударају подаци. Министарство финансија све прати и нема одступања. Уколико се и у тој маси плата направи нека грешка, нама би се вратио буџет, али до сада то није било. Стални трошкови морали су да се поштују, јер не сме да се угрози нормално функционисање свих општинских корисника, а то су енергетске услуге, комуналне усуге, услуге комуникације, трошкови осигурања и сл. </w:t>
      </w:r>
      <w:r w:rsidR="00FC1BC0" w:rsidRPr="000E29BE">
        <w:rPr>
          <w:rFonts w:ascii="Times New Roman" w:hAnsi="Times New Roman" w:cs="Times New Roman"/>
          <w:sz w:val="24"/>
          <w:szCs w:val="24"/>
        </w:rPr>
        <w:t>ш</w:t>
      </w:r>
      <w:r w:rsidRPr="000E29BE">
        <w:rPr>
          <w:rFonts w:ascii="Times New Roman" w:hAnsi="Times New Roman" w:cs="Times New Roman"/>
          <w:sz w:val="24"/>
          <w:szCs w:val="24"/>
        </w:rPr>
        <w:t xml:space="preserve">то се тиче осталих расхода, углавном је ту морало да буде планирање или на бази реализације из претходне године, да се реално планирају средсва на бази остварења прихода за три квартала 2024. године и пројекције остварења прихода за последњи квартал године. Када се посматра приходна страна буџета, највеће учешће иам порез на доходак. Ту је највеће пражњење од пореза на зараде. То је један уступљен приход који се дели између општине и Републике. Општини припада проценат је </w:t>
      </w:r>
      <w:r w:rsidR="00FC1BC0" w:rsidRPr="000E29BE">
        <w:rPr>
          <w:rFonts w:ascii="Times New Roman" w:hAnsi="Times New Roman" w:cs="Times New Roman"/>
          <w:sz w:val="24"/>
          <w:szCs w:val="24"/>
        </w:rPr>
        <w:t>7</w:t>
      </w:r>
      <w:r w:rsidRPr="000E29BE">
        <w:rPr>
          <w:rFonts w:ascii="Times New Roman" w:hAnsi="Times New Roman" w:cs="Times New Roman"/>
          <w:sz w:val="24"/>
          <w:szCs w:val="24"/>
        </w:rPr>
        <w:t xml:space="preserve">4% и он заузима око 40% приходне стране буџета. На другом месту су трансвфери од других ниовоа власти, а мисли се на средства </w:t>
      </w:r>
      <w:r w:rsidRPr="000E29BE">
        <w:rPr>
          <w:rFonts w:ascii="Times New Roman" w:hAnsi="Times New Roman" w:cs="Times New Roman"/>
          <w:sz w:val="24"/>
          <w:szCs w:val="24"/>
        </w:rPr>
        <w:lastRenderedPageBreak/>
        <w:t>која општин</w:t>
      </w:r>
      <w:r w:rsidR="00FC1BC0" w:rsidRPr="000E29BE">
        <w:rPr>
          <w:rFonts w:ascii="Times New Roman" w:hAnsi="Times New Roman" w:cs="Times New Roman"/>
          <w:sz w:val="24"/>
          <w:szCs w:val="24"/>
        </w:rPr>
        <w:t>и</w:t>
      </w:r>
      <w:r w:rsidRPr="000E29BE">
        <w:rPr>
          <w:rFonts w:ascii="Times New Roman" w:hAnsi="Times New Roman" w:cs="Times New Roman"/>
          <w:sz w:val="24"/>
          <w:szCs w:val="24"/>
        </w:rPr>
        <w:t xml:space="preserve"> буду уплаћена од РС, од разних министарстава, јер општина ко</w:t>
      </w:r>
      <w:r w:rsidR="00FC1BC0" w:rsidRPr="000E29BE">
        <w:rPr>
          <w:rFonts w:ascii="Times New Roman" w:hAnsi="Times New Roman" w:cs="Times New Roman"/>
          <w:sz w:val="24"/>
          <w:szCs w:val="24"/>
        </w:rPr>
        <w:t>н</w:t>
      </w:r>
      <w:r w:rsidRPr="000E29BE">
        <w:rPr>
          <w:rFonts w:ascii="Times New Roman" w:hAnsi="Times New Roman" w:cs="Times New Roman"/>
          <w:sz w:val="24"/>
          <w:szCs w:val="24"/>
        </w:rPr>
        <w:t xml:space="preserve">курише по јавним позивима који почињу да се објављују </w:t>
      </w:r>
      <w:r w:rsidR="00FC1BC0" w:rsidRPr="000E29BE">
        <w:rPr>
          <w:rFonts w:ascii="Times New Roman" w:hAnsi="Times New Roman" w:cs="Times New Roman"/>
          <w:sz w:val="24"/>
          <w:szCs w:val="24"/>
        </w:rPr>
        <w:t xml:space="preserve">од </w:t>
      </w:r>
      <w:r w:rsidRPr="000E29BE">
        <w:rPr>
          <w:rFonts w:ascii="Times New Roman" w:hAnsi="Times New Roman" w:cs="Times New Roman"/>
          <w:sz w:val="24"/>
          <w:szCs w:val="24"/>
        </w:rPr>
        <w:t xml:space="preserve">краја првог квартала године, па током године. То су средства која се очекују, а која су добијена по решењима или по већ закључним уговорима. Нису можда физички добијена, али ће бити уплаћена. Треће место је порез на имовину. Више пута </w:t>
      </w:r>
      <w:r w:rsidR="00FC1BC0" w:rsidRPr="000E29BE">
        <w:rPr>
          <w:rFonts w:ascii="Times New Roman" w:hAnsi="Times New Roman" w:cs="Times New Roman"/>
          <w:sz w:val="24"/>
          <w:szCs w:val="24"/>
        </w:rPr>
        <w:t>смо</w:t>
      </w:r>
      <w:r w:rsidRPr="000E29BE">
        <w:rPr>
          <w:rFonts w:ascii="Times New Roman" w:hAnsi="Times New Roman" w:cs="Times New Roman"/>
          <w:sz w:val="24"/>
          <w:szCs w:val="24"/>
        </w:rPr>
        <w:t xml:space="preserve"> спомињали да је то најзначајнији изворни општински приход, како физичких, тако и правних лица и зато стално апелуј</w:t>
      </w:r>
      <w:r w:rsidR="00FC1BC0" w:rsidRPr="000E29BE">
        <w:rPr>
          <w:rFonts w:ascii="Times New Roman" w:hAnsi="Times New Roman" w:cs="Times New Roman"/>
          <w:sz w:val="24"/>
          <w:szCs w:val="24"/>
        </w:rPr>
        <w:t>емо</w:t>
      </w:r>
      <w:r w:rsidRPr="000E29BE">
        <w:rPr>
          <w:rFonts w:ascii="Times New Roman" w:hAnsi="Times New Roman" w:cs="Times New Roman"/>
          <w:sz w:val="24"/>
          <w:szCs w:val="24"/>
        </w:rPr>
        <w:t xml:space="preserve"> на мештане, пореске обвезнике да треба да се плаћа порез, јер то има велики значај у реализацији разних одлука и за функционисање свих општинских корисника. Порез на имовину ништа се није мењао, остао је као што је био и претходне 2-3 године уназад и његово учешће у структури прихода буџета је 13,23%. У структури расхода и издатака, најзначајније место заузимају расходи за коришћење роба и услуга, група конта 42, а то су: стални трошкови, трошкови путовања, услуге по уговору, специјализоване услуге (најзначајније су геодетске), текуће поправке и одржавање зграда и објеката свих буџетских корисника, канцеларијски материјал, гориво, остали потрошни материјал и сл. Учешће такве групе расхода је 37,03%. На другом месту су расходи за запослене. Највећи део односи се на масу плата директиних и </w:t>
      </w:r>
      <w:r w:rsidR="00FC1BC0" w:rsidRPr="000E29BE">
        <w:rPr>
          <w:rFonts w:ascii="Times New Roman" w:hAnsi="Times New Roman" w:cs="Times New Roman"/>
          <w:sz w:val="24"/>
          <w:szCs w:val="24"/>
        </w:rPr>
        <w:t>инд</w:t>
      </w:r>
      <w:r w:rsidRPr="000E29BE">
        <w:rPr>
          <w:rFonts w:ascii="Times New Roman" w:hAnsi="Times New Roman" w:cs="Times New Roman"/>
          <w:sz w:val="24"/>
          <w:szCs w:val="24"/>
        </w:rPr>
        <w:t>иректних корисника, која је утврђена у износу по последњем, другом ребалансу, који је усвојен у октобру ове године. Током године, ребалансом ове одлуке ускладиће се повећање основице цене рада наших корисника, у складус а Законом о буџету РС. На трећем месту су капитални издаци, што је врло важно, са 196.752.222,00 динара, односно 18,42%, а то су сви они издаци за разне капиталне инвестиције за 2025. годину. Када је био други ребаланс, ти капитални издаци били су на другом, сада су на трећем месту, али то не значи да током године не буде неких промена. Капитални издаци у 2024. години су били преко 250.000.000,00 динара и већи део тих средстава био је трансферисан општини из буџета РС. Најзначајније инвестиције које се планирају у 2025. години су: пројекат „Реконструкција, рационализација и одржавање јавне расвете“ са 11.000.000,00 динара; пројекат „Изградња капеле на градском гробљу у Љубеселу“ – прва фаза са 12.937.000,00 динара, где су издвојена средства за израду пројектно-техничке документације и за извођење радова, пошто на Опленцу више и нема места, па је морало да се нађе неко друго решење; средства која се односе на измирење обавеза по пројекту из 2024. године и по уговору са Министарством пољопривреде, шумарства и водопривреде за санацију водозахвата и резервоара на систему водоснабдевања у МЗ Блазнава, где је остало 1.963.361,00 динара за преношење обавеза из 2024. у 2025. годину да би се завршио пројекат; код Предшколске установе – реконструција цевног система, за шта је у бруто износу планирано 3.672.000,00 динара, а средства за израду пројектно-техничке документације су планирана у 2024. години, која се сада ради да би та реконстукција могла на време да се заврши; адаптација тоалета у ОШ „Карађорђе“ у бруто износу од 14.65995,00 динара; изградња котларнице на гас у ОШ „Живко Томић“ у Доњој Шаторњи са 6.378.533,00 динара Шаторње и реконструкција котларнице на објекту ОШ „Милутин Јеленић“ у Горњој Трнави са 6.049.853,00 динара. Захваљујући тим инвестицијама, на основно образовање иде преко 90.000.000,00 динара, а на средње мало више од 14.000.000,00 динара. Средња школа, у 2025. години није исказала потребу ни за једним пројектом. У овој години је урађена гасификација, мисли</w:t>
      </w:r>
      <w:r w:rsidR="00A21569" w:rsidRPr="000E29BE">
        <w:rPr>
          <w:rFonts w:ascii="Times New Roman" w:hAnsi="Times New Roman" w:cs="Times New Roman"/>
          <w:sz w:val="24"/>
          <w:szCs w:val="24"/>
        </w:rPr>
        <w:t>м</w:t>
      </w:r>
      <w:r w:rsidRPr="000E29BE">
        <w:rPr>
          <w:rFonts w:ascii="Times New Roman" w:hAnsi="Times New Roman" w:cs="Times New Roman"/>
          <w:sz w:val="24"/>
          <w:szCs w:val="24"/>
        </w:rPr>
        <w:t xml:space="preserve"> да је и то завршено, јер </w:t>
      </w:r>
      <w:r w:rsidR="00A21569" w:rsidRPr="000E29BE">
        <w:rPr>
          <w:rFonts w:ascii="Times New Roman" w:hAnsi="Times New Roman" w:cs="Times New Roman"/>
          <w:sz w:val="24"/>
          <w:szCs w:val="24"/>
        </w:rPr>
        <w:t>инвестиција</w:t>
      </w:r>
      <w:r w:rsidRPr="000E29BE">
        <w:rPr>
          <w:rFonts w:ascii="Times New Roman" w:hAnsi="Times New Roman" w:cs="Times New Roman"/>
          <w:sz w:val="24"/>
          <w:szCs w:val="24"/>
        </w:rPr>
        <w:t xml:space="preserve"> не иде преко буџета општине, него РС. Што се тиче гасификације ОШ „Милутин Јеленић“, уговор је потписан скоро, али док се спроведе поступак јавне набавке и целокупна процедура која прати овакву врсту спровођења пројеката, то се планира као обавеза у 2025. години. Има и низ других пројеката, као што је настављање, односно измирење обавеза за пројекат „Санација и затварање несанитарне депоније на територији општине Топола у 2024. години“, у износу од 48.480.000,00 динара, јер општина</w:t>
      </w:r>
      <w:r w:rsidR="00A21569" w:rsidRPr="000E29BE">
        <w:rPr>
          <w:rFonts w:ascii="Times New Roman" w:hAnsi="Times New Roman" w:cs="Times New Roman"/>
          <w:sz w:val="24"/>
          <w:szCs w:val="24"/>
        </w:rPr>
        <w:t xml:space="preserve"> своје обавезе</w:t>
      </w:r>
      <w:r w:rsidRPr="000E29BE">
        <w:rPr>
          <w:rFonts w:ascii="Times New Roman" w:hAnsi="Times New Roman" w:cs="Times New Roman"/>
          <w:sz w:val="24"/>
          <w:szCs w:val="24"/>
        </w:rPr>
        <w:t xml:space="preserve"> плаћа на основу испостављених е-фактура, тако да све те обавезе не могу да стигну на наплату до краја 2024. године, а мора да</w:t>
      </w:r>
      <w:r w:rsidR="00A21569" w:rsidRPr="000E29BE">
        <w:rPr>
          <w:rFonts w:ascii="Times New Roman" w:hAnsi="Times New Roman" w:cs="Times New Roman"/>
          <w:sz w:val="24"/>
          <w:szCs w:val="24"/>
        </w:rPr>
        <w:t xml:space="preserve"> с</w:t>
      </w:r>
      <w:r w:rsidRPr="000E29BE">
        <w:rPr>
          <w:rFonts w:ascii="Times New Roman" w:hAnsi="Times New Roman" w:cs="Times New Roman"/>
          <w:sz w:val="24"/>
          <w:szCs w:val="24"/>
        </w:rPr>
        <w:t xml:space="preserve">е планира онако како је </w:t>
      </w:r>
      <w:r w:rsidRPr="000E29BE">
        <w:rPr>
          <w:rFonts w:ascii="Times New Roman" w:hAnsi="Times New Roman" w:cs="Times New Roman"/>
          <w:sz w:val="24"/>
          <w:szCs w:val="24"/>
        </w:rPr>
        <w:lastRenderedPageBreak/>
        <w:t xml:space="preserve">уговорено за прву фазу. Ако се успешно реализује прва фаза, надају се да ће бити реализација и друге фазе. За пројекат који се тиче социјалне заштите, уговор је потписан са донатором, уз учешће општине. То је „Интегративна међусекторска подршка старима у Тополи“. На страни 7, под редним бројем 3., код заједничких пројеката, пописали су које су све активности. Једна од најзначајнијих, поред услуге за пружање помоћи старима, је и набавка аутомобила за реализацију таквих активности. Та набавка аутомобила је покренута пре неки дан, али поступак и плаћање не може да се реализује до краја године, па се то преноси као обавеза у 2025. годину. Постоји и низ пројеката културног садржаја, као што су „Бадњи дан – Божић“, Дуодрама, пројекат који се односи на културни препород за богатији туризам у Шумадији, по уговору који је потписан са Регионалном агенцијом и донаторима, а односи се на реконструкцију и адаптацију Задужбине краља Петра </w:t>
      </w:r>
      <w:r w:rsidRPr="000E29BE">
        <w:rPr>
          <w:rFonts w:ascii="Times New Roman" w:hAnsi="Times New Roman" w:cs="Times New Roman"/>
          <w:sz w:val="24"/>
          <w:szCs w:val="24"/>
          <w:lang w:val="en-US"/>
        </w:rPr>
        <w:t xml:space="preserve">I, </w:t>
      </w:r>
      <w:r w:rsidRPr="000E29BE">
        <w:rPr>
          <w:rFonts w:ascii="Times New Roman" w:hAnsi="Times New Roman" w:cs="Times New Roman"/>
          <w:sz w:val="24"/>
          <w:szCs w:val="24"/>
        </w:rPr>
        <w:t>Краљеве винарије – друга фаза</w:t>
      </w:r>
      <w:r w:rsidRPr="000E29BE">
        <w:rPr>
          <w:rFonts w:ascii="Times New Roman" w:hAnsi="Times New Roman" w:cs="Times New Roman"/>
          <w:sz w:val="24"/>
          <w:szCs w:val="24"/>
          <w:lang w:val="en-US"/>
        </w:rPr>
        <w:t xml:space="preserve">, </w:t>
      </w:r>
      <w:r w:rsidRPr="000E29BE">
        <w:rPr>
          <w:rFonts w:ascii="Times New Roman" w:hAnsi="Times New Roman" w:cs="Times New Roman"/>
          <w:sz w:val="24"/>
          <w:szCs w:val="24"/>
        </w:rPr>
        <w:t xml:space="preserve">за шта је учешће планирано у овој години. За Опленачку бербу у 2025. години, планирано је око 12.000.000,00 динара. Ту је и пројекат Туристичке „ОплеНмени“, затим Липовачка колонија, слава општине Топола, Рок концерт, Етно сајам, Тополско лето, „Дани Зорана Јовановића“, Велика школска позорница. Све је објашњено на страни 9. То је и један пројекат неформалне групе грађана, чија је реализација започета у овој години, када </w:t>
      </w:r>
      <w:r w:rsidR="00A21569" w:rsidRPr="000E29BE">
        <w:rPr>
          <w:rFonts w:ascii="Times New Roman" w:hAnsi="Times New Roman" w:cs="Times New Roman"/>
          <w:sz w:val="24"/>
          <w:szCs w:val="24"/>
        </w:rPr>
        <w:t>смо</w:t>
      </w:r>
      <w:r w:rsidRPr="000E29BE">
        <w:rPr>
          <w:rFonts w:ascii="Times New Roman" w:hAnsi="Times New Roman" w:cs="Times New Roman"/>
          <w:sz w:val="24"/>
          <w:szCs w:val="24"/>
        </w:rPr>
        <w:t xml:space="preserve"> имали консуктативне састанке са неформалним групама грађана, представницима МЗ, младим, осетљивим категоријама становништва. Они су предложили мање пројекте, чија вредност не прелази 1.000.000,00 динара. Издвојено је 3.630.000,00 динара. Јавни позив је завршен и имамо 16 предлога, а такорећи распрострањени су у сваком селу. У току је бодовање и још није предлог листе званично истакнут на сајту општине. Доста средстава се улаже за јавни градски и приградски превоз, као и прошле године, преко 18.000.000,00 динара. Он је бесплатан за територију општине. Од великих расхода, ту су расходи за електричну енергију. До 2024. године, они нису имали баш толико значајно место и толики терет на буџет, али и струја је пос</w:t>
      </w:r>
      <w:r w:rsidR="00A21569" w:rsidRPr="000E29BE">
        <w:rPr>
          <w:rFonts w:ascii="Times New Roman" w:hAnsi="Times New Roman" w:cs="Times New Roman"/>
          <w:sz w:val="24"/>
          <w:szCs w:val="24"/>
        </w:rPr>
        <w:t>к</w:t>
      </w:r>
      <w:r w:rsidRPr="000E29BE">
        <w:rPr>
          <w:rFonts w:ascii="Times New Roman" w:hAnsi="Times New Roman" w:cs="Times New Roman"/>
          <w:sz w:val="24"/>
          <w:szCs w:val="24"/>
        </w:rPr>
        <w:t>упела. Имали смо и пројекат зановљавања јавне расвете и томе слично. Преко 50.000.000,00 динара мора да се издвоји за потрошњу електричне енергије, што се тиче и јавне расвете и директних корисника, не рачунајући индиректне кориснике и остале, јер су ту мало мањи износи. Труди</w:t>
      </w:r>
      <w:r w:rsidR="00A21569" w:rsidRPr="000E29BE">
        <w:rPr>
          <w:rFonts w:ascii="Times New Roman" w:hAnsi="Times New Roman" w:cs="Times New Roman"/>
          <w:sz w:val="24"/>
          <w:szCs w:val="24"/>
        </w:rPr>
        <w:t>ла</w:t>
      </w:r>
      <w:r w:rsidRPr="000E29BE">
        <w:rPr>
          <w:rFonts w:ascii="Times New Roman" w:hAnsi="Times New Roman" w:cs="Times New Roman"/>
          <w:sz w:val="24"/>
          <w:szCs w:val="24"/>
        </w:rPr>
        <w:t xml:space="preserve"> се да каже најзначајније и најбитније пројекте и за шта се планирају највеће цифре. Када је у питању систем водоснабдевања, у 2024. години </w:t>
      </w:r>
      <w:r w:rsidR="00A21569" w:rsidRPr="000E29BE">
        <w:rPr>
          <w:rFonts w:ascii="Times New Roman" w:hAnsi="Times New Roman" w:cs="Times New Roman"/>
          <w:sz w:val="24"/>
          <w:szCs w:val="24"/>
        </w:rPr>
        <w:t>била је</w:t>
      </w:r>
      <w:r w:rsidRPr="000E29BE">
        <w:rPr>
          <w:rFonts w:ascii="Times New Roman" w:hAnsi="Times New Roman" w:cs="Times New Roman"/>
          <w:sz w:val="24"/>
          <w:szCs w:val="24"/>
        </w:rPr>
        <w:t xml:space="preserve"> прв</w:t>
      </w:r>
      <w:r w:rsidR="00A21569" w:rsidRPr="000E29BE">
        <w:rPr>
          <w:rFonts w:ascii="Times New Roman" w:hAnsi="Times New Roman" w:cs="Times New Roman"/>
          <w:sz w:val="24"/>
          <w:szCs w:val="24"/>
        </w:rPr>
        <w:t>а</w:t>
      </w:r>
      <w:r w:rsidRPr="000E29BE">
        <w:rPr>
          <w:rFonts w:ascii="Times New Roman" w:hAnsi="Times New Roman" w:cs="Times New Roman"/>
          <w:sz w:val="24"/>
          <w:szCs w:val="24"/>
        </w:rPr>
        <w:t xml:space="preserve"> фаз</w:t>
      </w:r>
      <w:r w:rsidR="00A21569" w:rsidRPr="000E29BE">
        <w:rPr>
          <w:rFonts w:ascii="Times New Roman" w:hAnsi="Times New Roman" w:cs="Times New Roman"/>
          <w:sz w:val="24"/>
          <w:szCs w:val="24"/>
        </w:rPr>
        <w:t>а</w:t>
      </w:r>
      <w:r w:rsidRPr="000E29BE">
        <w:rPr>
          <w:rFonts w:ascii="Times New Roman" w:hAnsi="Times New Roman" w:cs="Times New Roman"/>
          <w:sz w:val="24"/>
          <w:szCs w:val="24"/>
        </w:rPr>
        <w:t xml:space="preserve"> и негде око 40.000.000,00 динара је издвојено. Друга фаза </w:t>
      </w:r>
      <w:r w:rsidR="00A21569" w:rsidRPr="000E29BE">
        <w:rPr>
          <w:rFonts w:ascii="Times New Roman" w:hAnsi="Times New Roman" w:cs="Times New Roman"/>
          <w:sz w:val="24"/>
          <w:szCs w:val="24"/>
        </w:rPr>
        <w:t>је</w:t>
      </w:r>
      <w:r w:rsidRPr="000E29BE">
        <w:rPr>
          <w:rFonts w:ascii="Times New Roman" w:hAnsi="Times New Roman" w:cs="Times New Roman"/>
          <w:sz w:val="24"/>
          <w:szCs w:val="24"/>
        </w:rPr>
        <w:t xml:space="preserve"> мало мањ</w:t>
      </w:r>
      <w:r w:rsidR="00A21569" w:rsidRPr="000E29BE">
        <w:rPr>
          <w:rFonts w:ascii="Times New Roman" w:hAnsi="Times New Roman" w:cs="Times New Roman"/>
          <w:sz w:val="24"/>
          <w:szCs w:val="24"/>
        </w:rPr>
        <w:t>а</w:t>
      </w:r>
      <w:r w:rsidRPr="000E29BE">
        <w:rPr>
          <w:rFonts w:ascii="Times New Roman" w:hAnsi="Times New Roman" w:cs="Times New Roman"/>
          <w:sz w:val="24"/>
          <w:szCs w:val="24"/>
        </w:rPr>
        <w:t xml:space="preserve"> од 40.000.000,00 динара планира се за 2025. годину, а издвојена су средства за пројектно-техничку документацију и за даље лоцирање експлоатационих поља, како би се количина воде у систему водоснабдевања повећала. Кажу да ће бити негде до 12</w:t>
      </w:r>
      <w:r w:rsidR="00A21569" w:rsidRPr="000E29BE">
        <w:rPr>
          <w:rFonts w:ascii="Times New Roman" w:hAnsi="Times New Roman" w:cs="Times New Roman"/>
          <w:sz w:val="24"/>
          <w:szCs w:val="24"/>
        </w:rPr>
        <w:t xml:space="preserve"> </w:t>
      </w:r>
      <w:r w:rsidRPr="000E29BE">
        <w:rPr>
          <w:rFonts w:ascii="Times New Roman" w:hAnsi="Times New Roman" w:cs="Times New Roman"/>
          <w:sz w:val="24"/>
          <w:szCs w:val="24"/>
        </w:rPr>
        <w:t xml:space="preserve"> </w:t>
      </w:r>
      <w:r w:rsidRPr="000E29BE">
        <w:rPr>
          <w:rFonts w:ascii="Times New Roman" w:hAnsi="Times New Roman" w:cs="Times New Roman"/>
          <w:sz w:val="24"/>
          <w:szCs w:val="24"/>
          <w:lang w:val="en-US"/>
        </w:rPr>
        <w:t xml:space="preserve">l/s, </w:t>
      </w:r>
      <w:r w:rsidR="00A21569" w:rsidRPr="000E29BE">
        <w:rPr>
          <w:rFonts w:ascii="Times New Roman" w:hAnsi="Times New Roman" w:cs="Times New Roman"/>
          <w:sz w:val="24"/>
          <w:szCs w:val="24"/>
        </w:rPr>
        <w:t>све у циљу</w:t>
      </w:r>
      <w:r w:rsidRPr="000E29BE">
        <w:rPr>
          <w:rFonts w:ascii="Times New Roman" w:hAnsi="Times New Roman" w:cs="Times New Roman"/>
          <w:sz w:val="24"/>
          <w:szCs w:val="24"/>
        </w:rPr>
        <w:t xml:space="preserve"> превази</w:t>
      </w:r>
      <w:r w:rsidR="00A21569" w:rsidRPr="000E29BE">
        <w:rPr>
          <w:rFonts w:ascii="Times New Roman" w:hAnsi="Times New Roman" w:cs="Times New Roman"/>
          <w:sz w:val="24"/>
          <w:szCs w:val="24"/>
        </w:rPr>
        <w:t>лажења</w:t>
      </w:r>
      <w:r w:rsidRPr="000E29BE">
        <w:rPr>
          <w:rFonts w:ascii="Times New Roman" w:hAnsi="Times New Roman" w:cs="Times New Roman"/>
          <w:sz w:val="24"/>
          <w:szCs w:val="24"/>
        </w:rPr>
        <w:t xml:space="preserve"> проблем</w:t>
      </w:r>
      <w:r w:rsidR="00A21569" w:rsidRPr="000E29BE">
        <w:rPr>
          <w:rFonts w:ascii="Times New Roman" w:hAnsi="Times New Roman" w:cs="Times New Roman"/>
          <w:sz w:val="24"/>
          <w:szCs w:val="24"/>
        </w:rPr>
        <w:t>а</w:t>
      </w:r>
      <w:r w:rsidRPr="000E29BE">
        <w:rPr>
          <w:rFonts w:ascii="Times New Roman" w:hAnsi="Times New Roman" w:cs="Times New Roman"/>
          <w:sz w:val="24"/>
          <w:szCs w:val="24"/>
        </w:rPr>
        <w:t xml:space="preserve"> који општина Топола има у летњем периоду. Уколико присутни имају неке предлоге и сугестије, могу да кажу. </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На молбу Ивице Карића да мало појасни спорт, Јасна Миљковић је рекла да је то програм 14 – развој спорта и омладине и ту је, без СОФК-е, планирано 22.700.000,00 динара. 18.500.000,00 динара је подршка локалним спортских организиацијама, удружењима и савезима за њихово редовно функционисање, 3.000.000,00 динара је за предшколски и школски спорт, а за СОФК-у је опредељено 10.550.000,00 динара, као што је реализација у 2024. години. Када су дали Упуство директним и индиректним корисницима за те потребе, постојала су одређена ограничења. Постојале су квоте којих они морају да се придржавају, али већина није могла да се уклопи у те опредељене квоте. Трудили су се да на основу пред</w:t>
      </w:r>
      <w:r w:rsidR="00A21569" w:rsidRPr="000E29BE">
        <w:rPr>
          <w:rFonts w:ascii="Times New Roman" w:hAnsi="Times New Roman" w:cs="Times New Roman"/>
          <w:sz w:val="24"/>
          <w:szCs w:val="24"/>
        </w:rPr>
        <w:t>л</w:t>
      </w:r>
      <w:r w:rsidRPr="000E29BE">
        <w:rPr>
          <w:rFonts w:ascii="Times New Roman" w:hAnsi="Times New Roman" w:cs="Times New Roman"/>
          <w:sz w:val="24"/>
          <w:szCs w:val="24"/>
        </w:rPr>
        <w:t>ога Спортског савеза, а који је верификован на Управном одбору Спортског савеза, укључе све онако како су предложили, па ће даља расподела да иде након јавног конкурса који ће да буде одмах након доношења ове Одлуке. Са СОФК-ом, то је више од 33.000.000,00 динара, али аналитику по спортским клубовима то сада не зна.</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lastRenderedPageBreak/>
        <w:t xml:space="preserve">Ивица Карић: речено је да је буџет свеукупно милијарду и педесет и неки милион. Препорука Министарства је 3-5 % да иде за спорт. СОФК „Карађорђе“ не треба да се рачуна у спорт општине Топола, јер је оно јавно предузеће. Зашто имамо само нешто преко 20.000.000,00 динара за сва спортска уружења, а немамо 30-50.000.000,00 динара само за спортска удружења, минимално, да буде 3-5%? </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 xml:space="preserve">Јасна Миљковић: СОФК „Карађорђе“ није јавно предузеће, него је друштво са ограниченом одговорношћу. Све је бунило, и када је била државна ревизија, зашто се они као привредно друштво сврставају у програм – развој спорта и омладине, али могу да се сврставају и по економској класификацији и припадају том програму и рачунају се у спорт. Јесте општина њихов освинач, али немају статус јавног предузећам него друштва са ограниченом одговорношћу и њихово финансирање је на економској класификацији 454, што је мало чудно, субвенција приватним предузећима. Државну ревизију су лично питали зашто тако, </w:t>
      </w:r>
      <w:r w:rsidR="00A21569" w:rsidRPr="000E29BE">
        <w:rPr>
          <w:rFonts w:ascii="Times New Roman" w:hAnsi="Times New Roman" w:cs="Times New Roman"/>
          <w:sz w:val="24"/>
          <w:szCs w:val="24"/>
        </w:rPr>
        <w:t>одговор је -</w:t>
      </w:r>
      <w:r w:rsidRPr="000E29BE">
        <w:rPr>
          <w:rFonts w:ascii="Times New Roman" w:hAnsi="Times New Roman" w:cs="Times New Roman"/>
          <w:sz w:val="24"/>
          <w:szCs w:val="24"/>
        </w:rPr>
        <w:t xml:space="preserve"> зато што је друштво са ограниченом одговорношћу и они упадају у тај програм. </w:t>
      </w:r>
    </w:p>
    <w:p w:rsidR="003A2CFC" w:rsidRPr="000E29BE" w:rsidRDefault="003A2CFC" w:rsidP="00B87A94">
      <w:pPr>
        <w:pStyle w:val="a"/>
        <w:spacing w:line="276" w:lineRule="auto"/>
        <w:rPr>
          <w:color w:val="auto"/>
          <w:sz w:val="24"/>
          <w:szCs w:val="24"/>
        </w:rPr>
      </w:pPr>
      <w:r w:rsidRPr="000E29BE">
        <w:rPr>
          <w:color w:val="auto"/>
          <w:sz w:val="24"/>
          <w:szCs w:val="24"/>
        </w:rPr>
        <w:t xml:space="preserve">Ивица Карић: 3% је минимално, јер је препорука Министарства 3-5%. Чак и са СОФК-ом, а питање је да ли треба да буде са спортским удружењима, опет је то испод 3%, тачније на 2,83%. </w:t>
      </w:r>
    </w:p>
    <w:p w:rsidR="003A2CFC" w:rsidRPr="000E29BE" w:rsidRDefault="003A2CFC" w:rsidP="00B87A94">
      <w:pPr>
        <w:pStyle w:val="a"/>
        <w:spacing w:line="276" w:lineRule="auto"/>
        <w:rPr>
          <w:color w:val="auto"/>
          <w:sz w:val="24"/>
          <w:szCs w:val="24"/>
        </w:rPr>
      </w:pPr>
      <w:r w:rsidRPr="000E29BE">
        <w:rPr>
          <w:color w:val="auto"/>
          <w:sz w:val="24"/>
          <w:szCs w:val="24"/>
        </w:rPr>
        <w:t xml:space="preserve">Јасна Миљковић: то не значи да током године тај програм не пређе 3%, али су морали сада у овом иницијалном буџету овако да </w:t>
      </w:r>
      <w:r w:rsidR="00A21569" w:rsidRPr="000E29BE">
        <w:rPr>
          <w:color w:val="auto"/>
          <w:sz w:val="24"/>
          <w:szCs w:val="24"/>
        </w:rPr>
        <w:t>планирају</w:t>
      </w:r>
      <w:r w:rsidRPr="000E29BE">
        <w:rPr>
          <w:color w:val="auto"/>
          <w:sz w:val="24"/>
          <w:szCs w:val="24"/>
        </w:rPr>
        <w:t xml:space="preserve"> како јесте, јер се баш прате остварења и план и не смемо да прекорачимо одређене квоте. </w:t>
      </w:r>
      <w:r w:rsidR="00A21569" w:rsidRPr="000E29BE">
        <w:rPr>
          <w:color w:val="auto"/>
          <w:sz w:val="24"/>
          <w:szCs w:val="24"/>
        </w:rPr>
        <w:t>К</w:t>
      </w:r>
      <w:r w:rsidRPr="000E29BE">
        <w:rPr>
          <w:color w:val="auto"/>
          <w:sz w:val="24"/>
          <w:szCs w:val="24"/>
        </w:rPr>
        <w:t xml:space="preserve">од спортских удружења је мало прекорачено и зато се иде са оваквим ограничењем. Ако се погледа буџет за 2024. годину, може да се види који је проценат био за спорт и да је био преко 3%, јер су постојале инвестиције у спорту, које тренутно нису планиране, а оне ће се планирати  касније. </w:t>
      </w:r>
    </w:p>
    <w:p w:rsidR="003A2CFC" w:rsidRPr="000E29BE" w:rsidRDefault="003A2CFC" w:rsidP="00B87A94">
      <w:pPr>
        <w:pStyle w:val="a"/>
        <w:spacing w:line="276" w:lineRule="auto"/>
        <w:rPr>
          <w:color w:val="auto"/>
          <w:sz w:val="24"/>
          <w:szCs w:val="24"/>
        </w:rPr>
      </w:pPr>
      <w:r w:rsidRPr="000E29BE">
        <w:rPr>
          <w:color w:val="auto"/>
          <w:sz w:val="24"/>
          <w:szCs w:val="24"/>
        </w:rPr>
        <w:t xml:space="preserve">Ивица Карић: и са инвестицијама, то ће можда бити на 3,1%. Зашто нисмо на 4%? Имамо једног суперлигаша који повуче ¼ средстава свих осталих удружења. Онда би и буџет за спорт требао да буде већи за тог суперлигаша. </w:t>
      </w:r>
    </w:p>
    <w:p w:rsidR="003A2CFC" w:rsidRPr="000E29BE" w:rsidRDefault="003A2CFC" w:rsidP="00B87A94">
      <w:pPr>
        <w:pStyle w:val="a"/>
        <w:spacing w:line="276" w:lineRule="auto"/>
        <w:rPr>
          <w:color w:val="auto"/>
          <w:sz w:val="24"/>
          <w:szCs w:val="24"/>
        </w:rPr>
      </w:pPr>
      <w:r w:rsidRPr="000E29BE">
        <w:rPr>
          <w:color w:val="auto"/>
          <w:sz w:val="24"/>
          <w:szCs w:val="24"/>
        </w:rPr>
        <w:t>Јасна Мииљковић: Топола је мала општина, буџет је мали, приходи треба да буду већи, не могу све потребе за редовно функционисање свих корисника да се укалкулишу. Овај извештај, са свим што буду рекли, наћи ће се и на Општинском већу, па шта Веће буде одлучило.</w:t>
      </w:r>
    </w:p>
    <w:p w:rsidR="003A2CFC" w:rsidRPr="000E29BE" w:rsidRDefault="003A2CFC" w:rsidP="00B87A94">
      <w:pPr>
        <w:pStyle w:val="a"/>
        <w:spacing w:line="276" w:lineRule="auto"/>
        <w:rPr>
          <w:sz w:val="24"/>
          <w:szCs w:val="24"/>
        </w:rPr>
      </w:pPr>
    </w:p>
    <w:p w:rsidR="003A2CFC" w:rsidRPr="000E29BE" w:rsidRDefault="003A2CFC" w:rsidP="00B87A94">
      <w:pPr>
        <w:pStyle w:val="a"/>
        <w:spacing w:line="276" w:lineRule="auto"/>
        <w:rPr>
          <w:color w:val="auto"/>
          <w:sz w:val="24"/>
          <w:szCs w:val="24"/>
        </w:rPr>
      </w:pPr>
      <w:r w:rsidRPr="000E29BE">
        <w:rPr>
          <w:color w:val="auto"/>
          <w:sz w:val="24"/>
          <w:szCs w:val="24"/>
        </w:rPr>
        <w:t>Новица Ђоковић: претпоставља да Ђорђе Глигоријевић прати спровођење интерних аката општине и поштовања прописа и закона. Поново је донео Одлуку о јавним расправама која је измењена 2022. године. У старој је било прописано да јавна расправа траје најмање 20 дана, па се том изменом са 20 дошло на 10 дана, а ова наша траје три дана, петак, понедељак и уторак. Друга примедба, која је битнија, у члану 12 – јавна расправа за нацрт одлуке о буџету: „позив за јавну расправу о нацрту Одлуке о буџету Општинскио веће мора објавити најмање 10 дана пре дана одржавања јавне расправе, уз позив за спровођење јавне расправе“, а ми смо овај пут имали да је објављено данас поподне да сутра креће. Упитао је Ђорђа Глигоријевића</w:t>
      </w:r>
      <w:r w:rsidR="00A21569" w:rsidRPr="000E29BE">
        <w:rPr>
          <w:color w:val="auto"/>
          <w:sz w:val="24"/>
          <w:szCs w:val="24"/>
        </w:rPr>
        <w:t>,</w:t>
      </w:r>
      <w:r w:rsidRPr="000E29BE">
        <w:rPr>
          <w:color w:val="auto"/>
          <w:sz w:val="24"/>
          <w:szCs w:val="24"/>
        </w:rPr>
        <w:t xml:space="preserve"> Секретара Скупштине општине да ли он зна да се ово крши, а ако зна је ли упозорио некога да је ово проблем. Овај проблем се одражава на ону при</w:t>
      </w:r>
      <w:r w:rsidR="00A21569" w:rsidRPr="000E29BE">
        <w:rPr>
          <w:color w:val="auto"/>
          <w:sz w:val="24"/>
          <w:szCs w:val="24"/>
        </w:rPr>
        <w:t>ч</w:t>
      </w:r>
      <w:r w:rsidRPr="000E29BE">
        <w:rPr>
          <w:color w:val="auto"/>
          <w:sz w:val="24"/>
          <w:szCs w:val="24"/>
        </w:rPr>
        <w:t>у о присуству грађана, о неинформисаности грађана и неучешћу овде. Оволики број присутних је захваљујући томе што су њему послали мејл да је јавна расправа заказана, па је своје колеге и другаре итд.</w:t>
      </w:r>
      <w:r w:rsidR="00A21569" w:rsidRPr="000E29BE">
        <w:rPr>
          <w:color w:val="auto"/>
          <w:sz w:val="24"/>
          <w:szCs w:val="24"/>
        </w:rPr>
        <w:t>позвао</w:t>
      </w:r>
      <w:r w:rsidRPr="000E29BE">
        <w:rPr>
          <w:color w:val="auto"/>
          <w:sz w:val="24"/>
          <w:szCs w:val="24"/>
        </w:rPr>
        <w:t xml:space="preserve"> На сајту су видели сутрадан. Прошли пут су причали, не отвара свако сваки дан сајт општине. Грађани не отварају. Овде пише када, 10 дана пре. Ја видим, пошто сам докон као пензионер, објавим код мене, па грађани виде. Да ли се ово намерно крши или шта је проблем? </w:t>
      </w:r>
    </w:p>
    <w:p w:rsidR="003A2CFC" w:rsidRPr="000E29BE" w:rsidRDefault="003A2CFC" w:rsidP="00B87A94">
      <w:pPr>
        <w:pStyle w:val="a"/>
        <w:spacing w:line="276" w:lineRule="auto"/>
        <w:rPr>
          <w:color w:val="auto"/>
          <w:sz w:val="24"/>
          <w:szCs w:val="24"/>
        </w:rPr>
      </w:pPr>
      <w:r w:rsidRPr="000E29BE">
        <w:rPr>
          <w:color w:val="auto"/>
          <w:sz w:val="24"/>
          <w:szCs w:val="24"/>
        </w:rPr>
        <w:t>Ђорђе Глигоријевић: не</w:t>
      </w:r>
      <w:r w:rsidR="00A21569" w:rsidRPr="000E29BE">
        <w:rPr>
          <w:color w:val="auto"/>
          <w:sz w:val="24"/>
          <w:szCs w:val="24"/>
        </w:rPr>
        <w:t>зна</w:t>
      </w:r>
      <w:r w:rsidRPr="000E29BE">
        <w:rPr>
          <w:color w:val="auto"/>
          <w:sz w:val="24"/>
          <w:szCs w:val="24"/>
        </w:rPr>
        <w:t xml:space="preserve"> да ли се намерно крши или не. Није он тај који треба да прати спровођење јавне расправе. </w:t>
      </w:r>
    </w:p>
    <w:p w:rsidR="003A2CFC" w:rsidRPr="000E29BE" w:rsidRDefault="003A2CFC" w:rsidP="00B87A94">
      <w:pPr>
        <w:pStyle w:val="a"/>
        <w:spacing w:line="276" w:lineRule="auto"/>
        <w:rPr>
          <w:color w:val="auto"/>
          <w:sz w:val="24"/>
          <w:szCs w:val="24"/>
        </w:rPr>
      </w:pPr>
      <w:r w:rsidRPr="000E29BE">
        <w:rPr>
          <w:color w:val="auto"/>
          <w:sz w:val="24"/>
          <w:szCs w:val="24"/>
        </w:rPr>
        <w:lastRenderedPageBreak/>
        <w:t xml:space="preserve"> Новица Ђоковић: ваљда би правна служба општине и правници требали да прате да ли Општинска управа крши интерна акта, која регулишу како се ради. Речено је да имају предлоге из оне анкете, да нису добили ништа на мејл</w:t>
      </w:r>
      <w:r w:rsidRPr="000E29BE">
        <w:rPr>
          <w:color w:val="auto"/>
          <w:sz w:val="24"/>
          <w:szCs w:val="24"/>
          <w:lang w:val="en-US"/>
        </w:rPr>
        <w:t>.</w:t>
      </w:r>
      <w:r w:rsidRPr="000E29BE">
        <w:rPr>
          <w:color w:val="auto"/>
          <w:sz w:val="24"/>
          <w:szCs w:val="24"/>
        </w:rPr>
        <w:t xml:space="preserve"> Нико није ни послао, али је зато његова екипа на основу приче са грађанима и њихових проблема на терену и разноразних ствари,управо данас, пошто је рок среда, предала три прелдога захтева. Два се односе на Ваганац и један на Митровчић. Сећају се сви, јер су тада већ били одборници, а ради се о изградњи објекта за прераду пужева. Тада су неки фамозни Грци купили план на територији Тополе, изнад „Бајкала“ и требали су да инвестирају, а да немају воду и канализацију. Почиње од пужева и силази доле. Урађена је линија од те парцеле, која се сада продаје јер су одустали од те инвестиције, постављена је канализациона цев до Каменице и није у функцији, а људи са тог терена кажу да немају канализацију, кажу да постоји пројекат за то и траже да се тај пројекат заврши и да се они прикључе, као насеље, на ту канализацију. Следеће, водовод тамо је стар, од пре Првог светског рата, а туда пролази главни цевовод који спаја Тополу и Аранђеловац. На тој теритотији се налази фамозни вентил када нам Аранђеловац позајмљује воду кад је суша. Нико на тај цевовод није прикључен, а ради се и о Тополачком делу. Траже људи да уђе бар у пројектовање за идућу годину да се повежу на тај цевовод и да се уради нова секундарна мрежа, да се старе цеви замене, јер они сада уопште немају воду у свим деловима, притисак је и иначе катастрофалан, тако да имају велики проблем. Захтеве су упутили Већу. Следеће је захтев за Митровчић са 70 скупљених потписа. Исто се обраћају захтевом да им се уради пројекат за канализацију, јер географски имају идеалан положај за решавање тога и такође, лако свођење целог насеља у тај главни канализациони цевовод. Предлог је да то буде фазно, бар пројектовање идуће године, а да се после следеће године крене у реализацију. Било би добро да бар једном неки од таквих предлога убаците у буџет. Једном је убачена његова грађанска иницијатива кад су тражили нешто слично. Да ли у оних 200.000,00 дианра за комуналне делатности улазе и ове паре око депоније? Да ли постоји пројекат друге фазе за депонију?</w:t>
      </w:r>
    </w:p>
    <w:p w:rsidR="003A2CFC" w:rsidRPr="000E29BE" w:rsidRDefault="003A2CFC" w:rsidP="00B87A94">
      <w:pPr>
        <w:pStyle w:val="a"/>
        <w:spacing w:line="276" w:lineRule="auto"/>
        <w:rPr>
          <w:color w:val="auto"/>
          <w:sz w:val="24"/>
          <w:szCs w:val="24"/>
        </w:rPr>
      </w:pPr>
      <w:r w:rsidRPr="000E29BE">
        <w:rPr>
          <w:color w:val="auto"/>
          <w:sz w:val="24"/>
          <w:szCs w:val="24"/>
        </w:rPr>
        <w:t>Јасна Миљковић: депонија је у оквиру програма 6 – заштита животне средине, али то је обавеза која је остала из 2024. године. Друга фаза сада није планирана. Тек када се потпише акт за другу фазу, онда средства могу или ребалансом да се укључе у буџет или да се актом надлежних</w:t>
      </w:r>
      <w:r w:rsidR="00472B18" w:rsidRPr="000E29BE">
        <w:rPr>
          <w:color w:val="auto"/>
          <w:sz w:val="24"/>
          <w:szCs w:val="24"/>
        </w:rPr>
        <w:t xml:space="preserve"> органа</w:t>
      </w:r>
      <w:r w:rsidRPr="000E29BE">
        <w:rPr>
          <w:color w:val="auto"/>
          <w:sz w:val="24"/>
          <w:szCs w:val="24"/>
        </w:rPr>
        <w:t xml:space="preserve"> планира. Постоји пројекат друге фазе. Када је писан уговор за прву фазу, у њему се помиње и друга фаза.</w:t>
      </w:r>
    </w:p>
    <w:p w:rsidR="003A2CFC" w:rsidRPr="000E29BE" w:rsidRDefault="003A2CFC" w:rsidP="00B87A94">
      <w:pPr>
        <w:pStyle w:val="a"/>
        <w:spacing w:line="276" w:lineRule="auto"/>
        <w:rPr>
          <w:color w:val="auto"/>
          <w:sz w:val="24"/>
          <w:szCs w:val="24"/>
        </w:rPr>
      </w:pPr>
      <w:r w:rsidRPr="000E29BE">
        <w:rPr>
          <w:color w:val="auto"/>
          <w:sz w:val="24"/>
          <w:szCs w:val="24"/>
        </w:rPr>
        <w:t>Новица Ђоковић: једна занимљива ствар, а односи се на целу Општинску управу. Ископао је на сајту Извештај ревизора за 2022. годину, у ком постоји много примедби у извештају за јавне набавке. Појављује се проблем са истраживањем тржишта и формирања предрачуна. Како је могуће да се то не уради на квалтитетан начин, па да се добије предрачун за цену плочица од 85</w:t>
      </w:r>
      <w:r w:rsidRPr="000E29BE">
        <w:rPr>
          <w:color w:val="auto"/>
          <w:sz w:val="24"/>
          <w:szCs w:val="24"/>
          <w:lang w:val="en-US"/>
        </w:rPr>
        <w:t xml:space="preserve"> </w:t>
      </w:r>
      <w:r w:rsidRPr="000E29BE">
        <w:rPr>
          <w:color w:val="auto"/>
          <w:sz w:val="24"/>
          <w:szCs w:val="24"/>
        </w:rPr>
        <w:t>€/</w:t>
      </w:r>
      <w:r w:rsidRPr="000E29BE">
        <w:rPr>
          <w:color w:val="auto"/>
          <w:sz w:val="24"/>
          <w:szCs w:val="24"/>
          <w:lang w:val="en-US"/>
        </w:rPr>
        <w:t>m</w:t>
      </w:r>
      <w:r w:rsidRPr="000E29BE">
        <w:rPr>
          <w:color w:val="auto"/>
          <w:sz w:val="24"/>
          <w:szCs w:val="24"/>
          <w:vertAlign w:val="superscript"/>
          <w:lang w:val="en-US"/>
        </w:rPr>
        <w:t>2</w:t>
      </w:r>
      <w:r w:rsidRPr="000E29BE">
        <w:rPr>
          <w:color w:val="auto"/>
          <w:sz w:val="24"/>
          <w:szCs w:val="24"/>
        </w:rPr>
        <w:t>,</w:t>
      </w:r>
      <w:r w:rsidRPr="000E29BE">
        <w:rPr>
          <w:color w:val="auto"/>
          <w:sz w:val="24"/>
          <w:szCs w:val="24"/>
          <w:lang w:val="en-US"/>
        </w:rPr>
        <w:t xml:space="preserve"> </w:t>
      </w:r>
      <w:r w:rsidRPr="000E29BE">
        <w:rPr>
          <w:color w:val="auto"/>
          <w:sz w:val="24"/>
          <w:szCs w:val="24"/>
        </w:rPr>
        <w:t>кадс су на тржишту најскупње 40-45€/</w:t>
      </w:r>
      <w:r w:rsidRPr="000E29BE">
        <w:rPr>
          <w:color w:val="auto"/>
          <w:sz w:val="24"/>
          <w:szCs w:val="24"/>
          <w:lang w:val="en-US"/>
        </w:rPr>
        <w:t>m</w:t>
      </w:r>
      <w:r w:rsidRPr="000E29BE">
        <w:rPr>
          <w:color w:val="auto"/>
          <w:sz w:val="24"/>
          <w:szCs w:val="24"/>
          <w:vertAlign w:val="superscript"/>
          <w:lang w:val="en-US"/>
        </w:rPr>
        <w:t>2</w:t>
      </w:r>
      <w:r w:rsidRPr="000E29BE">
        <w:rPr>
          <w:color w:val="auto"/>
          <w:sz w:val="24"/>
          <w:szCs w:val="24"/>
        </w:rPr>
        <w:t>? Где је проблем? Ко је дао такав ценовник? И такав ценовник оде у јавну набавку и онда дође нека екипа из СНС којс региструје сутра радњу за лепљење плочица и наплати 85 €. Је ли то нормално? Као што су бушотине у Купусарима 300 €/</w:t>
      </w:r>
      <w:r w:rsidRPr="000E29BE">
        <w:rPr>
          <w:color w:val="auto"/>
          <w:sz w:val="24"/>
          <w:szCs w:val="24"/>
          <w:lang w:val="en-US"/>
        </w:rPr>
        <w:t xml:space="preserve">m </w:t>
      </w:r>
      <w:r w:rsidRPr="000E29BE">
        <w:rPr>
          <w:color w:val="auto"/>
          <w:sz w:val="24"/>
          <w:szCs w:val="24"/>
        </w:rPr>
        <w:t>бушења, а реално коштају 100 €. Где су те паре? Где је 200 € разлике од тржишне цене, а ревизор лепо каже. Има неколико питања из Шаторње. Пита поново – зашто за део тамо где је расподела за МЗ, 100.000,00 за Шаторњу, а тамо је срушен Задружни дом који је направило село својим средствима и својим радом 2003. године</w:t>
      </w:r>
      <w:r w:rsidRPr="000E29BE">
        <w:rPr>
          <w:color w:val="auto"/>
          <w:sz w:val="24"/>
          <w:szCs w:val="24"/>
          <w:lang w:val="en-US"/>
        </w:rPr>
        <w:t xml:space="preserve">, </w:t>
      </w:r>
      <w:r w:rsidRPr="000E29BE">
        <w:rPr>
          <w:color w:val="auto"/>
          <w:sz w:val="24"/>
          <w:szCs w:val="24"/>
        </w:rPr>
        <w:t xml:space="preserve">када је овај фамозни дошао у Тополу и направио голубарник тамо као нов објекат за који сада наплаћује кирију 2.5-3.000 € за зиму, а Шаторња као месна заједница има дом који технички није примљен, који није завршен, који није укњижен као јавни објекат и општина узима за њега око 300.000,00 динара сваке године, а врати у Шаторњу, по основу неке њене имовине коју је имала некада, 100.000,00 динара? Једном му је речено да то иде у јавне приходе, али се људи интересују зашто је то тако. Председнику Савета је истекао </w:t>
      </w:r>
      <w:r w:rsidRPr="000E29BE">
        <w:rPr>
          <w:color w:val="auto"/>
          <w:sz w:val="24"/>
          <w:szCs w:val="24"/>
        </w:rPr>
        <w:lastRenderedPageBreak/>
        <w:t xml:space="preserve">мандат пре 10 година. Шта је он предлагао за план наредне године? Ништа. Следеће питање је – да ли ви као Општинска управа знате да се у документима општине воде путеви као асфалтирани, а да нису асфалтирани? Данас је добио информацију и рекли су му да пита, не тврди да је тако, али пут на кп 2027/1 у Горњој Шаторњи се води као да је асфалтиран, јер су долазили људи из тог засеока у општину да питају да се наспе бар камен, јер је пут катастрофа, а добили су одговор да је тај пут асфалтиран. Замолио је да се то провери, јер је тотално ненормално. Није то једини пут. Има и у Белосавцима, свуда редом и у Шаторњи пут за гробље, који је урађен пре 5-6 година. 300 метара је урађено, 300 отишло у Блазнаву код пријатеља, а води се да је асфалтиран цео. Какав је поступак да се то разреши?  </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На речи Ђорђа Глигоријевића да мора да изађе нека комисија на терен, да се утврди да ли је асфалтирано то што пише у папирима или није, Новица Ђоковић је рекао да је изашла у Белосавцима и нашла да није асфалтиран, па ништа, а за надзорни орган потписала Чукићка нека</w:t>
      </w:r>
      <w:r w:rsidRPr="000E29BE">
        <w:rPr>
          <w:rFonts w:ascii="Times New Roman" w:hAnsi="Times New Roman" w:cs="Times New Roman"/>
          <w:sz w:val="24"/>
          <w:szCs w:val="24"/>
          <w:lang w:val="en-US"/>
        </w:rPr>
        <w:t xml:space="preserve"> </w:t>
      </w:r>
      <w:r w:rsidRPr="000E29BE">
        <w:rPr>
          <w:rFonts w:ascii="Times New Roman" w:hAnsi="Times New Roman" w:cs="Times New Roman"/>
          <w:sz w:val="24"/>
          <w:szCs w:val="24"/>
        </w:rPr>
        <w:t>да је урађен пут.</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 xml:space="preserve">Ђузлемић Стана: предложила је да се планира изградња канализације у улици Деспота Стефана Лазаревића. Упитала је докле се стигло са канализацијом у Љубеселу и да ли ће се започети ове године. </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Јасна Миљковић: предложила је да свој предлог и питање достави у писаном облику, преко писарнице Општинске управе, како би могл</w:t>
      </w:r>
      <w:r w:rsidR="00472B18" w:rsidRPr="000E29BE">
        <w:rPr>
          <w:rFonts w:ascii="Times New Roman" w:hAnsi="Times New Roman" w:cs="Times New Roman"/>
          <w:sz w:val="24"/>
          <w:szCs w:val="24"/>
        </w:rPr>
        <w:t>и</w:t>
      </w:r>
      <w:r w:rsidRPr="000E29BE">
        <w:rPr>
          <w:rFonts w:ascii="Times New Roman" w:hAnsi="Times New Roman" w:cs="Times New Roman"/>
          <w:sz w:val="24"/>
          <w:szCs w:val="24"/>
        </w:rPr>
        <w:t xml:space="preserve"> да јој одговоре стручна лица за ту област. Канализација у Љубеселу не иде преко буџета, него директно преко Републике, која бира и извођача радова и све остало.</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 xml:space="preserve">Новица Ђоковић: по некој логици како треба да функцинише локална самоуправа, па и меснa самоуправа – да ли је ико из МЗ доставио планове за идућу годину и колико њих? </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Јасна Миљковић: што се тиче поменутог испитивања тржишта, државна ревизија је била 2022. године, а контролисала је три године уназад па до момента доласка. Они су погледали сву документацију и рекли како на најисправнији начин да раде истраживање тржишта. Општина већ трећу годину то ради. Пре него што се убаци нека цифра у буџет, прво изврше испитивање тржишта за сваку врсту расхода, почевши од електричне енергије, горива, набав</w:t>
      </w:r>
      <w:r w:rsidR="00472B18" w:rsidRPr="000E29BE">
        <w:rPr>
          <w:rFonts w:ascii="Times New Roman" w:hAnsi="Times New Roman" w:cs="Times New Roman"/>
          <w:sz w:val="24"/>
          <w:szCs w:val="24"/>
        </w:rPr>
        <w:t>ке</w:t>
      </w:r>
      <w:r w:rsidRPr="000E29BE">
        <w:rPr>
          <w:rFonts w:ascii="Times New Roman" w:hAnsi="Times New Roman" w:cs="Times New Roman"/>
          <w:sz w:val="24"/>
          <w:szCs w:val="24"/>
        </w:rPr>
        <w:t xml:space="preserve"> гума, потрошног материјала и свега другог што прати редовно функционисање. Служба за јавне набавке шаље упите разним привредним субјектима, добије се одговор, све се по економским класификацијама сложи и такорећи, није баш у пару, планира се у буџету. Од тад баш строго и детаљно воде рачуна. Имали су отпор од стране корисника који никако нису могли да науче да то није наш хир, него нам је државна ревизија само наложила како треба да се врши процена и да се планирају расходи у буџету. Исто је рађено и за ову годину и то од јула и августа, да би имали одређене цифре</w:t>
      </w:r>
      <w:r w:rsidR="00472B18" w:rsidRPr="000E29BE">
        <w:rPr>
          <w:rFonts w:ascii="Times New Roman" w:hAnsi="Times New Roman" w:cs="Times New Roman"/>
          <w:sz w:val="24"/>
          <w:szCs w:val="24"/>
        </w:rPr>
        <w:t xml:space="preserve"> за план</w:t>
      </w:r>
      <w:r w:rsidRPr="000E29BE">
        <w:rPr>
          <w:rFonts w:ascii="Times New Roman" w:hAnsi="Times New Roman" w:cs="Times New Roman"/>
          <w:sz w:val="24"/>
          <w:szCs w:val="24"/>
        </w:rPr>
        <w:t xml:space="preserve">. Како су добили на папиру, тако су и убацили у буџет. </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На питање Новице Ђоковић шта је са пројектима, Јасна Миљковић је одговорила да се пројекти убацују на основу пројектно-техничке документације или на основу предмера и предрачуна радова. Нпр. за Љубесело постоји предмер и предрачун радова на цифру која је и убачена у буџет, али то не значи да се цене нису промениле.</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 xml:space="preserve">Новица Ђоковић: може да буде 10% нека разлика, али да буде 100% или 150%, то није нормално. Ако се Комисија сећа, овде су причали, Јовановић му је одговорио, када је спортска хала у Шаторњи послупела 50.000.000,00 динара, скоро 100%, да је пројектант Раде Сремчевић погрешио у предрачуну. </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 xml:space="preserve">Јасна Миљковић: Општина планира само на бази пројектно-техничке документације и премера и предрачуна радова. Што се тиче МЗ, имали су састанак са председницима Савета МЗ крајем августа и посаветовали су их да ако не знају да попуне неке форме које су компликованије, да дођу да им помогну. Можда су 3-4 МЗ од 31. </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lastRenderedPageBreak/>
        <w:t>На питање Милошевић Бојане шта је са МЗ у којим нису изабрани председници Савета, нпр. Клока,  Јасна Миљковић је одговорила да Клока има блокиран рачун годинама, од `90.-тих, због струје амбуланте, тако да не сме ни да планира за неке активности, али могу да траже средства за путеве и другу комуналну инфраструктуру преко посебних програма, који су ук</w:t>
      </w:r>
      <w:r w:rsidR="00472B18" w:rsidRPr="000E29BE">
        <w:rPr>
          <w:rFonts w:ascii="Times New Roman" w:hAnsi="Times New Roman" w:cs="Times New Roman"/>
          <w:sz w:val="24"/>
          <w:szCs w:val="24"/>
        </w:rPr>
        <w:t>љ</w:t>
      </w:r>
      <w:r w:rsidRPr="000E29BE">
        <w:rPr>
          <w:rFonts w:ascii="Times New Roman" w:hAnsi="Times New Roman" w:cs="Times New Roman"/>
          <w:sz w:val="24"/>
          <w:szCs w:val="24"/>
        </w:rPr>
        <w:t>учени овде. Они немају за функционисање МЗ. Струју за МЗ Клока плаћа Општина директно са рач</w:t>
      </w:r>
      <w:r w:rsidR="00472B18" w:rsidRPr="000E29BE">
        <w:rPr>
          <w:rFonts w:ascii="Times New Roman" w:hAnsi="Times New Roman" w:cs="Times New Roman"/>
          <w:sz w:val="24"/>
          <w:szCs w:val="24"/>
        </w:rPr>
        <w:t>у</w:t>
      </w:r>
      <w:r w:rsidRPr="000E29BE">
        <w:rPr>
          <w:rFonts w:ascii="Times New Roman" w:hAnsi="Times New Roman" w:cs="Times New Roman"/>
          <w:sz w:val="24"/>
          <w:szCs w:val="24"/>
        </w:rPr>
        <w:t xml:space="preserve">на. </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На питање Ненада Васића колико је дуг за струју МЗ Клока, Јасна Миљковић је оговорила да је последњи пут када су проверавали, пре више од годину дана, дуг се приближио 1.000.000,00 динара. Нико ништа ту није прелагао. На то иде и законска затезна камата.</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Ивица Карић: ко треба да сноси те трошкове и санкције, Дом здравља, Општина или МЗ? Треба да се покрене тужба против Доам здравља. Цела МЗ губи сва средства због тога.</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 xml:space="preserve">Јасна Миљковић. МЗ Клока губи само средства што се тиче тог редовног функционисања, али не губе што се тиче овог другог дела, који је и највећи колач буџета, за путну и комуналну инфраструктуру, што добијају. Планове је доставила Доња Трнава за сређивање канцеларија, Горња Трнава (варошица), Овсиште, Јунковац и још једна, а остали ништа. Имали су жељу и вољу, али нико није дошао. Нема никаквих предлога ни где су нови Савети. Божурња је нешто мало планирала. Има за сређивање Дома. Што је било и на Већу, око 200.-250.000,00 динара. Доставили су предрачун за радове, да би ту одржавали састанке. </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Новица Ђоковић у Шаторњи прокишањв нова зграда Дома, вода се слива низ зидове. Не може да има предлога, када немате људе који треба да се тиме баве.</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Ана Никодијевић: само пар МЗ има нека потраживања. То искључиво зависи од председавајућих самих Савета. Сматра да на основу минулог рада самих месних одбора, треба да буду предодређена средства. У неким МЗ постоје предодређене буџетом енергетске услуге, у неким не постоје. Зашто је износ енергетских услуга за Љубесело 370.000,00 динара, толико фрапантно велики у односу на све остале и на МЗ Овсиште, где знамо да енергетске услуге водовод користи?</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 xml:space="preserve">Јасна Миљковић: за МЗ Љубесело је везано бројило за читаво село Топола: Бор, Митровчић и Љубесело. Требало би председници тих Савета да се позабаве да би се то раздвојило. </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Ана Никодијевић: прошле када су имали јавну расправу, што се тиче МЗ, госпођа Миљковић јој је објаснила, а</w:t>
      </w:r>
      <w:r w:rsidR="00472B18" w:rsidRPr="000E29BE">
        <w:rPr>
          <w:rFonts w:ascii="Times New Roman" w:hAnsi="Times New Roman" w:cs="Times New Roman"/>
          <w:sz w:val="24"/>
          <w:szCs w:val="24"/>
        </w:rPr>
        <w:t>л</w:t>
      </w:r>
      <w:r w:rsidRPr="000E29BE">
        <w:rPr>
          <w:rFonts w:ascii="Times New Roman" w:hAnsi="Times New Roman" w:cs="Times New Roman"/>
          <w:sz w:val="24"/>
          <w:szCs w:val="24"/>
        </w:rPr>
        <w:t xml:space="preserve">и на жалост ништа није разумела. Жели да јој расчлани и да јој објасни. Кад је предодређен буџет, ко га даје? Мисли за МЗ.  </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Јасна Миљковић: месне заједнице су индиректни корисници буџета и предлог треба да да Савет МЗ, у консултацији са грађанима, мештанима одређеног села.</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 xml:space="preserve">Ана Никодијевић: новац који је предодређен за МЗ иде из буџета општине. Прошле године јој је речено да предодређен новац за МЗ Овсиште, који је ове године мало већи, Богу хвала, на основу реализације и једног велико „браво“ за председника МЗ Овсиште, је толико велики у односу на све остале МЗ зато што МЗ Овсиште има приход од воде. Ако мештани плаћају ту исту воду и примера ради 400.000,00 динара је од прихода воде и то иде у буџет, да ли су мештани дали тај буџет или општина? </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Јасна Миљковић: тај приход који мештани плаћају по фактурама за утрошену воду у МЗ Овсиште није довољан ни за покриће трошкова струје водовода, текућих поправки и одржавања којих имају низ у току године, а третира се исто као јавни приход. У одговору на одборничко питање, навели су тачно за 2023. годину колики је био приход од воде, а колики су били расходи за водовод у селу.</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 xml:space="preserve">Ана Никодијевић: сви одлично знају што се тиче водовода у Овсишту, шта су људи радили и када се плаћало. Замолила је да јој извуку све оно што су послали, да се то уради у марту месецу, да се уради онда када знају да већи део мештана плаћа. Знате и зашто. Зато што се раније много </w:t>
      </w:r>
      <w:r w:rsidRPr="000E29BE">
        <w:rPr>
          <w:rFonts w:ascii="Times New Roman" w:hAnsi="Times New Roman" w:cs="Times New Roman"/>
          <w:sz w:val="24"/>
          <w:szCs w:val="24"/>
        </w:rPr>
        <w:lastRenderedPageBreak/>
        <w:t>повлачио новац за МЗ. Ребалансом буџета да се новац толико, па се новац повуче. Код тадашњег Савета МЗ Овсиште, мештани су плаћали воду буквално на крају године. Када су јој дали одговор на одборничко питање, у септембру, није било стање какво јесте. Председник Савета МЗ каже да је сада ситуација знатно, знатно боља, захваљујући њему, јер он стално одржава састанке и стално алудира на људе да плаћају, да би то било боље. Да ли може тачно да јој се каже, као и код осталих МЗ, да се зна тачно колико иде за поправке? Нека буде све наведено. Јутрос јој је комшија рекао да је супер што 830.000,00 динара иде у Овсиште. Замислите колики притисак има председник МЗ Овсиште, када њему неко дође, а види на сајту управо ово што стоји у буџету. Рекла му је да није 830.000,00 динара, него управо онако како јој је достављено у одговору. Жели знати колико ће ићи за било какву поправку. Да ли би могли, као и у Блазнави где је иста прича као и у Овсишту за воду, да у писаној форми то рачлане, да заиста буде свима много лакше, да не трпи сам председавајући, да мештани генерално знају колико је то новца?</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Јасна Миљковић: када год</w:t>
      </w:r>
      <w:r w:rsidR="00472B18" w:rsidRPr="000E29BE">
        <w:rPr>
          <w:rFonts w:ascii="Times New Roman" w:hAnsi="Times New Roman" w:cs="Times New Roman"/>
          <w:sz w:val="24"/>
          <w:szCs w:val="24"/>
        </w:rPr>
        <w:t xml:space="preserve"> сте</w:t>
      </w:r>
      <w:r w:rsidRPr="000E29BE">
        <w:rPr>
          <w:rFonts w:ascii="Times New Roman" w:hAnsi="Times New Roman" w:cs="Times New Roman"/>
          <w:sz w:val="24"/>
          <w:szCs w:val="24"/>
        </w:rPr>
        <w:t xml:space="preserve"> поставили питање и предали захтев за информацију од јавног значаја, трудили с</w:t>
      </w:r>
      <w:r w:rsidR="00472B18" w:rsidRPr="000E29BE">
        <w:rPr>
          <w:rFonts w:ascii="Times New Roman" w:hAnsi="Times New Roman" w:cs="Times New Roman"/>
          <w:sz w:val="24"/>
          <w:szCs w:val="24"/>
        </w:rPr>
        <w:t>мо</w:t>
      </w:r>
      <w:r w:rsidRPr="000E29BE">
        <w:rPr>
          <w:rFonts w:ascii="Times New Roman" w:hAnsi="Times New Roman" w:cs="Times New Roman"/>
          <w:sz w:val="24"/>
          <w:szCs w:val="24"/>
        </w:rPr>
        <w:t xml:space="preserve"> се да одговор</w:t>
      </w:r>
      <w:r w:rsidR="00472B18" w:rsidRPr="000E29BE">
        <w:rPr>
          <w:rFonts w:ascii="Times New Roman" w:hAnsi="Times New Roman" w:cs="Times New Roman"/>
          <w:sz w:val="24"/>
          <w:szCs w:val="24"/>
        </w:rPr>
        <w:t>имо</w:t>
      </w:r>
      <w:r w:rsidRPr="000E29BE">
        <w:rPr>
          <w:rFonts w:ascii="Times New Roman" w:hAnsi="Times New Roman" w:cs="Times New Roman"/>
          <w:sz w:val="24"/>
          <w:szCs w:val="24"/>
        </w:rPr>
        <w:t>. Ако су поставили питање у марту, имали су рок 15 дана, али слободно сваког месеца, квартално, полугодишње, годишње, постављајте питање и добићете. Пошто се још мало завршава 2024. година, имаће</w:t>
      </w:r>
      <w:r w:rsidR="00472B18" w:rsidRPr="000E29BE">
        <w:rPr>
          <w:rFonts w:ascii="Times New Roman" w:hAnsi="Times New Roman" w:cs="Times New Roman"/>
          <w:sz w:val="24"/>
          <w:szCs w:val="24"/>
        </w:rPr>
        <w:t>мо</w:t>
      </w:r>
      <w:r w:rsidRPr="000E29BE">
        <w:rPr>
          <w:rFonts w:ascii="Times New Roman" w:hAnsi="Times New Roman" w:cs="Times New Roman"/>
          <w:sz w:val="24"/>
          <w:szCs w:val="24"/>
        </w:rPr>
        <w:t xml:space="preserve"> кумулативне податке. Иако у дану има све податке, не може тек тако да даје податке било коме. Морају званично да се обрате. Најбоље би било да сачекају да прође децембар, па да се види за целу годину. Пошаљите захтев и добићете информацију. </w:t>
      </w:r>
      <w:r w:rsidR="00472B18" w:rsidRPr="000E29BE">
        <w:rPr>
          <w:rFonts w:ascii="Times New Roman" w:hAnsi="Times New Roman" w:cs="Times New Roman"/>
          <w:sz w:val="24"/>
          <w:szCs w:val="24"/>
        </w:rPr>
        <w:t>О</w:t>
      </w:r>
      <w:r w:rsidRPr="000E29BE">
        <w:rPr>
          <w:rFonts w:ascii="Times New Roman" w:hAnsi="Times New Roman" w:cs="Times New Roman"/>
          <w:sz w:val="24"/>
          <w:szCs w:val="24"/>
        </w:rPr>
        <w:t xml:space="preserve">нда су се трудили да расчлане по врстама расхода. Ако је мислила да се у Одлуци о буџету посебно нешто одвоји, то не може. </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Ана Никодијевић: енергетске услуге за МЗ Овсиште чак и нису толико велике, ако Загорица која нема водовод има 170.000,00 динара, а Овсиште које има водовод и пумпе које раде на струју 140.000,00 динара. Остале опште услуге код МЗ Овсиште су 288.000,00 динара и текуће поправке и одржавање зграда и објеката иста је та цифра, колико је било и 2024. године. Зна да су то уговори које имају са ЈКСП.  Текуће поправке и одржавање зграда је 400.000,00 динара. Од тих 400.000,00 динара, како јој је тада речено, део опет иде за те поправке, јер планирано није довољно. Да ли се у 2024. години знало колико је отишло новца за поправку зграда.</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Јасна Миљковић: већи део је отишао за поправку зграда. Зна се, напишите и добићете одговор. Могао је и председник Савета МЗ Овсиште данас да дође. Може да дође кад год хоће и могу му све тачно расчланити. Детаљније могу добити када поднесу захтев. Од тих 400.000,00 динара,  у овом моменту нез</w:t>
      </w:r>
      <w:r w:rsidR="00472B18" w:rsidRPr="000E29BE">
        <w:rPr>
          <w:rFonts w:ascii="Times New Roman" w:hAnsi="Times New Roman" w:cs="Times New Roman"/>
          <w:sz w:val="24"/>
          <w:szCs w:val="24"/>
        </w:rPr>
        <w:t>на</w:t>
      </w:r>
      <w:r w:rsidRPr="000E29BE">
        <w:rPr>
          <w:rFonts w:ascii="Times New Roman" w:hAnsi="Times New Roman" w:cs="Times New Roman"/>
          <w:sz w:val="24"/>
          <w:szCs w:val="24"/>
        </w:rPr>
        <w:t xml:space="preserve"> колико ће отићи на поправке, али има уписано у помоћним евиденцијама, на основу предлога који је достављен од стране Савета. Базирали су се на реализацији из 2024. године. Како је председник Савета МЗ Овсиште био један од најактивнијих председника, тако је и сад</w:t>
      </w:r>
      <w:r w:rsidR="00472B18" w:rsidRPr="000E29BE">
        <w:rPr>
          <w:rFonts w:ascii="Times New Roman" w:hAnsi="Times New Roman" w:cs="Times New Roman"/>
          <w:sz w:val="24"/>
          <w:szCs w:val="24"/>
        </w:rPr>
        <w:t>а у плану</w:t>
      </w:r>
      <w:r w:rsidRPr="000E29BE">
        <w:rPr>
          <w:rFonts w:ascii="Times New Roman" w:hAnsi="Times New Roman" w:cs="Times New Roman"/>
          <w:sz w:val="24"/>
          <w:szCs w:val="24"/>
        </w:rPr>
        <w:t>.</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Милошевић Бојана: пошто је МЗ Клока у блокади, да би се тамо нешто остврило, пошто немају председника Савета МЗ, морају шта? Шта могу да добију на конто тих путева и светиљки. Још 2022. године им је речено да ће им бити асфалтиран пут на кп бр. 3136. Да ли је то у том буџету или није? Ово је предато 28.2.2022. године, одобрено и речено да ће бити реализовано у 2022. години. Тражено је да изађе геометар и то су одрадили.</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 xml:space="preserve">Ђорђе Глигоријевић је напоменуо да још 9 месних заједница нема Савете. </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Јасна Миљковић: да би МЗ могла да се одблокира, неко мора да оде у НБС да се види стварни дуг, јер се он из дана у дан мења, мора да потекне иницијатива од неког. Средства за путеве и светиљке иду несметано. Имају буџет за путну инфраструктуру, али нема</w:t>
      </w:r>
      <w:r w:rsidR="00472B18" w:rsidRPr="000E29BE">
        <w:rPr>
          <w:rFonts w:ascii="Times New Roman" w:hAnsi="Times New Roman" w:cs="Times New Roman"/>
          <w:sz w:val="24"/>
          <w:szCs w:val="24"/>
        </w:rPr>
        <w:t>мо сада</w:t>
      </w:r>
      <w:r w:rsidRPr="000E29BE">
        <w:rPr>
          <w:rFonts w:ascii="Times New Roman" w:hAnsi="Times New Roman" w:cs="Times New Roman"/>
          <w:sz w:val="24"/>
          <w:szCs w:val="24"/>
        </w:rPr>
        <w:t xml:space="preserve"> аналитику. Када се усвоји буџет, онда се на Већу одређују путни правци који ће се асфалтирати у одређеној години. Сада се пође од масе средстава за путну инфраструктуру, затим се на основу закључака Општинског већа који су били током године, а који нису реализовани прави предлог. </w:t>
      </w:r>
      <w:r w:rsidRPr="000E29BE">
        <w:rPr>
          <w:rFonts w:ascii="Times New Roman" w:hAnsi="Times New Roman" w:cs="Times New Roman"/>
          <w:sz w:val="24"/>
          <w:szCs w:val="24"/>
        </w:rPr>
        <w:lastRenderedPageBreak/>
        <w:t xml:space="preserve">За наведени пут, мора да се обрати Одељењу за инспекцијске послове и инвестиције. Сада се планира цифра за путеве, а касније се током 2025. године одређују на седници Општинског већа. </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На питање Ане Никодијевић да ли могу да дају предлоге за инфраструктуру, Милица Станишић је одговорила да сви ти предлози треба да иду преко МЗ и стално апелују да они бар једном тромесечно достављају списак.</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 xml:space="preserve"> Јасна Миљковић: одржан је састанак са председницима МЗ. Без сагласности и овере председника Савета МЗ, </w:t>
      </w:r>
      <w:r w:rsidR="00472B18" w:rsidRPr="000E29BE">
        <w:rPr>
          <w:rFonts w:ascii="Times New Roman" w:hAnsi="Times New Roman" w:cs="Times New Roman"/>
          <w:sz w:val="24"/>
          <w:szCs w:val="24"/>
        </w:rPr>
        <w:t xml:space="preserve">речено је да </w:t>
      </w:r>
      <w:r w:rsidRPr="000E29BE">
        <w:rPr>
          <w:rFonts w:ascii="Times New Roman" w:hAnsi="Times New Roman" w:cs="Times New Roman"/>
          <w:sz w:val="24"/>
          <w:szCs w:val="24"/>
        </w:rPr>
        <w:t>ниједан пут не може да се ради, а за 2022. годину морају да провере.</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На питање Милошевић Бојане да ли исто важи и за школу, пошто је обећано да ће се заменити клупе, урадити ограда у школи, Маргарета Живановић је одговорила да су школе саме састављале своје финансијске планове и истраживале тржиште, као и сваки буџетски корисник. Доставиле су своје предмере и предрачуне и средства су на основу тога планирана буџетом. Иако су постојали лимити за сваку школу, прекорачени су ти лимити за сваку школу, у складу са њиховим потребама. Ако је школа истражила тржиште, то је и одобрено.</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Новица Ђоковић: њега помоћник председнице општине упућује да лично зове неког Сркија да дође да ради. Наравно да није реаговао. Што би га звао? Добио је закључак из августа месеца. Три пута је одбациван на Већу, па је коначно усвојен. Један атарски пут у Шаторњи треба да се пробије и да се наспе каменом из Јасенице, не оним скупим. Када ће то да се уради? Шта сад? Звао га је извођач и рекао му да мора да дође да види која машина треба, али није долазио.</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 xml:space="preserve">Ненад Васић: путеви можда јесу у надлежности Савета МЗ, али шта се дешава са мостом у Јунковцу? Ако се не вара, буџетом за 2024. годину било је издвојено 8.000.000,00 динара од стране општине за суфинансирање. Бивши председник општине Влада Радојковић је на седници када је изгласан буџет, рекао да су досадашњи радови на мосту финансирани искључиво из републичких средстава, да општина није учествовала. Колико је утрошено? Буџетом за 2024. годину је било </w:t>
      </w:r>
      <w:r w:rsidR="00472B18" w:rsidRPr="000E29BE">
        <w:rPr>
          <w:rFonts w:ascii="Times New Roman" w:hAnsi="Times New Roman" w:cs="Times New Roman"/>
          <w:sz w:val="24"/>
          <w:szCs w:val="24"/>
        </w:rPr>
        <w:t>п</w:t>
      </w:r>
      <w:r w:rsidRPr="000E29BE">
        <w:rPr>
          <w:rFonts w:ascii="Times New Roman" w:hAnsi="Times New Roman" w:cs="Times New Roman"/>
          <w:sz w:val="24"/>
          <w:szCs w:val="24"/>
        </w:rPr>
        <w:t xml:space="preserve">редвиђено још неких 8.000.000,00 динара, а ништа се није урадило на том мосту. Да ли су овим буџетом предвиђена средства за реконструкцију тог моста, након обилних падавина који је оштећен у поплави? Јасна сама зна у каквом је стању и да није урађен до краја. Пројектом је за тај мост 14.000.000,00 динара предвиђених средстава да се утроши за реконструкцију. </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Јасна Миљковић: 7.000.000,00 динара је било учешће општине. Средства су била планирана у буџету за 2024. годину. Плаћање је било из три рате. Плаћено је 5.000.000,00 динара и остало је још 2.000.000,00 динара до краја године да се измире обавезе, када они доставе окончану ситуацију, грађевинску књигу, дневник и све што прати инвестицију. Могу поставити питање или захтев за приступ информацијама од јавног значаја. Био је уговор са ЈП „Србијаводе“. Учешће општине је било 7.000.000,00 динара у суфинансирању тих радова, а остатак јавног предузећа.</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Ненад Васић: када су били избори за Савет МЗ у Јунковцу, тада је један део села добио наводно уличну расвету. Постављене су светиљке, које ни дан данас не сијају. Из ког дела буџета су те светиљке постављене на том делу Јунковца и шта је проблем? Вероватно је проблем прикључак. Како се одобрава да се постављају светиљке, пре него што се обезбеди прикључак? И за мост у Јунковцу је постављена арматура и асфалтиран је, пре него што је завршено корито и стопе које су оштећене поплавама. Сада постављамо светиљке, а нисмо обезбедили бројило.</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Јасна Миљковић: вероватно је мерно место проблем. То мора да се пита овлашћено лице које је задужено у ЈКСП за јавну расвету, а то је Марко Драгићевић. У буџету се увек издвајају средства за прикљу</w:t>
      </w:r>
      <w:r w:rsidR="00B74C79" w:rsidRPr="000E29BE">
        <w:rPr>
          <w:rFonts w:ascii="Times New Roman" w:hAnsi="Times New Roman" w:cs="Times New Roman"/>
          <w:sz w:val="24"/>
          <w:szCs w:val="24"/>
        </w:rPr>
        <w:t>ч</w:t>
      </w:r>
      <w:r w:rsidRPr="000E29BE">
        <w:rPr>
          <w:rFonts w:ascii="Times New Roman" w:hAnsi="Times New Roman" w:cs="Times New Roman"/>
          <w:sz w:val="24"/>
          <w:szCs w:val="24"/>
        </w:rPr>
        <w:t>ке, на посебној економској класификацији.</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 xml:space="preserve">Ненад Васић: ако је МЗ Јунковац предала неки предлог да уђе у буџет, а знамо да је пијаћа вода у школи неисправна и да није за пиће, да ли је МЗ дошла са захтевом да уђу нека средства у </w:t>
      </w:r>
      <w:r w:rsidRPr="000E29BE">
        <w:rPr>
          <w:rFonts w:ascii="Times New Roman" w:hAnsi="Times New Roman" w:cs="Times New Roman"/>
          <w:sz w:val="24"/>
          <w:szCs w:val="24"/>
        </w:rPr>
        <w:lastRenderedPageBreak/>
        <w:t>буџет за неку пројектно-техничку документацију, да се ради неко испитивање, нека бушотина, да се тој деци и самој МЗ обезбеди пијаћа вода?</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Јасна Миљковић: недавно је на седници Општинског већа донет закључак, јер је МЗ Јунковац доставила захтев за решавање проблема са водом школе, цркве и дома, да се повежу са бунаром. Набављена је и опрема за око 200.000,00 динара, на основу истраживања тржишта.</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 xml:space="preserve">Ненад Васић: зна за то, али цистерна није решење. Та цистерна ће да се закопа у земљу и оштина Топола и ЈКСП ће бити у обавези да пуни ту цистерну. Шта ће да раде у периоду, као ове године што је било, када нема воде ни за саму варош Тополу, а треба да снабдева и ту цистерну? Мора да се нађе решење да се нађе нека бушотина, да се нађе вода као трајно решење. </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 xml:space="preserve">Јасна Миљковић: слаже се да све бушотине активирају, да општина не би имала проблем са водом. Од неког мора да крене та иницијатива, а у Јунковцу од председника Савета МЗ. </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Ивица Карић: просто је немогуће да стално иницијатива крене од председника Савета МЗ, када пола њих нема, кад нису 10 година изабрани. Мора на иницијативу неког из општине да се то реши, јер је то  стратегијски проблем. Није могућа иницијатива људи где не постоје МЗ.</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На питање Милошевић Бојане која су средства издвојена за школе у Клоки и у Шумама, Маргарета Живановић је одговорила да је за ОШ „Милан Благојевић“ у Наталинцима укупно издвојено 8.038.909,00 динара за редовно функционисање, од накнаде трошкова за запослене, пута, струје, телефона и осталих материјалних трошкова до опреме. Што се тиче опреме, истражили су тржиште на 289.874,00 динара. Колико се сећа, мисли да су у питању били неки кошеви за игралиште. Није исказано посебно за издвојена одељења, као што су Клока и Шуме. Она добијају средства преко матичне школе.</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На питање Милошевић Бојане ако неко хоће да да донацију, а родитељи хоће да донирају бојлер пошто деца немају топлу воду или дрва јер су она покрадена, пошто није направљена шупа која је обећана, зашто директорка школе то не дозвољава и тврди да није по прописима, Јасна Миљковић је одговорила да донација може да буде, потпише се уговор са директором школе о донаторству, било да се ради о донацији у натури или у новчаном облику. До 100.000,00 динара, не плаћа се порез. Законски основ постоји. Школа, као и ошптина, може да прима доанције, али не сме ником да даје, само би морали мало више да се позабаве са тим. Била је донација прозора за школу у Јунковцу, којој је матична школа исто у Наталинцима и није било никавих проблема, али је уговор склопила општина са тим донатором, па је ишло брже. Нема сметњи и да школа склопи уговор.</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Ана Никодијевић: већина од нас, а и председавајући, већ годинама говоре како смо ми пољопривредна и туристичка општина. Ако је добро видела, буџет који је предодређен за ољопривреду, за туризам, не говори о тиме, већ да смо ми културна општина. Уз дужно поштовање, култура је потребна, а пре тога треба да се једе и све остало. Да ли у овим предодређеним средствиа где стоје средства плате, да ли су ту и плате за уговоре? Да ли постоји посебна клаузула за људе на ПП пословима? Где може наћи то за Туристичку, јер зна да постоје привремени и повремени послови, колики се новац издваја за организацију, а колико за одређене услуге за ПП Послове?</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Јасна Миљковић: посебно су уговори о делу, привремени и повремени послови. Није у маси плата. Услуге по уговору су на економској класификацији 423 - остале опште услуге, уколико су исказали потребу.  Немојте да вас збуни, ако видите на разделу Скупштине остале опште услуге, да су то уговори о делу. За све могу доставити питање. Није у маси плата, јер је то нгажовање ван радног односа.</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 xml:space="preserve">На питање Ане Никодијевић да ли су одлуке које су донешене на Већу валидне и да ли се оне морају да се спорвооде у дело и уколико се те исте одлуке не спроводе у дела, да ли постоје </w:t>
      </w:r>
      <w:r w:rsidRPr="000E29BE">
        <w:rPr>
          <w:rFonts w:ascii="Times New Roman" w:hAnsi="Times New Roman" w:cs="Times New Roman"/>
          <w:sz w:val="24"/>
          <w:szCs w:val="24"/>
        </w:rPr>
        <w:lastRenderedPageBreak/>
        <w:t>санкције за људе који их не извршавају и законска регулатива која то одређује, Ђорђе Глигоријевић је одговорио да би у принципу одлуке требале да се спроводе. Дешавало се да људи долазе са закључком Већа да им се уради пут, али је у начелу стајало „у начелу, у складу са могућностима у буџету“. Ту није одређено када ће се радити.</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Ана Никодијевић: конкретно, бивши председник општине г. Радојковић, на Већу је донешена одлука управо о тим ПП пословима, где се налаже директорки Библиотеке да се одлази у Овсиште. До дана данашњег, на основу Родне куће Радоја Домановића, на основу оног што је урадило удржење жена, захваљујући сарадњи са општином, и даље се настављају организације, конкретно Културни центар добија новац и та наменска средства и даље стоје у Културном центру, а и даље се не испуњава још оно што је донето у марту ове године. Донешена одлука, а „пуј, пај, ником се не важи“. Коме треба да се обрати?</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 xml:space="preserve">Ђорђе Глигоријевић: поменути закључак је прослеђен директорки Библиотеке. Може да се обрати председници општине, а на њој је да ли хоће да покрене можда питање одговорности директорке Библиотеке зашто не извршава ту одлуку. </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 xml:space="preserve">На питање Милошевић Бојане да ли су код Културног центра планирана средства за пројектор, Јасна Миљковић је одговорила да они јесу писали захтев за опрему и направљена је специфијација. Сада не могу тачно да кажу за шта, али може да се провери њихов предлог, да се види тачно. </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 xml:space="preserve">На питање Новице Ђоковића да ли је истина да почиње да се ради кров на Културном центру у јануару и да је биоскоп небезбедан, Ђорђе Глигоријевић је одговорио да је Министарство наложило да се обиђу сви објекти у јавној својини и да је општинска комисија обишла све објекте и написала који су безбедни и који су небезбедни. Има небезбедних објеката, поготово по МЗ, где су Домови културе урушени. </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 xml:space="preserve">Милица Станишић: после трагедије у Новом Саду Министарство грађевинарства, саобраћаја и инфраструктуре је доставило налог свим општинама да се обиђу објекти. Прво је састављена комисија. Рок је био 10-15 дана и председница је проследила Министарству извештај о стању објеката, табеларно како је и тражило Министарство. Тај извештај могу да добију кроз информацију од јавног значаја. </w:t>
      </w:r>
    </w:p>
    <w:p w:rsidR="003A2CFC" w:rsidRPr="000E29BE" w:rsidRDefault="003A2CFC" w:rsidP="00B87A94">
      <w:pPr>
        <w:autoSpaceDE w:val="0"/>
        <w:spacing w:after="0"/>
        <w:ind w:firstLine="561"/>
        <w:jc w:val="both"/>
        <w:rPr>
          <w:rFonts w:ascii="Times New Roman" w:hAnsi="Times New Roman" w:cs="Times New Roman"/>
          <w:sz w:val="24"/>
          <w:szCs w:val="24"/>
        </w:rPr>
      </w:pPr>
      <w:r w:rsidRPr="000E29BE">
        <w:rPr>
          <w:rFonts w:ascii="Times New Roman" w:hAnsi="Times New Roman" w:cs="Times New Roman"/>
          <w:sz w:val="24"/>
          <w:szCs w:val="24"/>
        </w:rPr>
        <w:t xml:space="preserve">Мирко Јевтић: жели да се осврне на Пословник Скупштине, баш око тих информација од јавног значаја, Да би добили информацијуод јавног значаја, начелнику Општинске управе шаљу захтев. Зна да је то оптерећује у послу, али немају други начин да сазнају. Такође, као одоборници, члан 193 Пословника каже „Одборник има право да од председника Скупштине, председника сталних радних тела Скупштине, осталих функционера Скупштине и начелника Општинске управе тражи податке, обавештења и објашњења о питањима која се односе на послове из оквира њихових права и дужности, а која су му потребна за вршење функције одборника“. Не наводи се да они информације искључиво добијају преко информација од јавног значаја, јер то је право предвиђено искључиво за грађане, а да одборник треба да има брже право да добије неке информације. До сада су углавном чекали тај рок од 15 дана. </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На питање Мирка Јевтића, пошто је поменут аутомобил за геронто домаћице од 20.000 €, да ли је баш потребно да оне користе такав, Јасна Миљковић је одговорила да је тако предвиђено уговором са донатором, односно предвиђен је толики износ средстава, а највећи део је за услугу дневна услуга у заједници. Друга ставка је тај расход – набавка опреме. Саставни део тог уговора о гранту је и буџет пројекта, а донатор је страни.</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 xml:space="preserve">Зорка Станојевић Антић: делегирана је од стране колега. Иако су средства за путне трошкове и дневнице наставницима у свим школама преодређен буџетом, она много касне. Да ли то може некако да се ради ефикасније, јер људи унапред од својих ионако малих плата финансирају нешто </w:t>
      </w:r>
      <w:r w:rsidRPr="000E29BE">
        <w:rPr>
          <w:rFonts w:ascii="Times New Roman" w:hAnsi="Times New Roman" w:cs="Times New Roman"/>
          <w:sz w:val="24"/>
          <w:szCs w:val="24"/>
        </w:rPr>
        <w:lastRenderedPageBreak/>
        <w:t>што би требало да им буде загарантовано? Дневнице се добијају за такмичења која се дешавају мимо радног времена и радног места, углавном викендима, а наставници имају радну обавезу да воде ученике, да прегледају, да праве спискове, контролишу, разговарају са друштвима и сл. Људи су јако незадовољни због тога, јер им нису исплаћене дневнице из фебруара, марта, априла, маја текуће године. На списку за ОШ „Карађорђе“ Топола, а претпоставља да је тако и за друге, не стоји ништа за одржавање објеката, а објекти ОШ „Карађорђе“ су у ужасном стању.</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Јасна Миљковић: код ОШ „Карађорђе“ планирано је 1.016.000,00 динара за текуће поправке и одржавање, односно за текуће поправке и одржавање зграда и објеката 846.000,00 динара и текуће поправке и одржавање опреме 170.000,00 динара. Можда нису нешто капитално планирали. То не значи да, ако нешто буде хитно и ургентно, да се током године не реагује. Што се тиче путних трошкова, исплаћени су за октобвар, остао је још новембар, а децембар се у јануару исплаћује. За дневнице, недостало је на тој позицији код школа и школа се обратила захтевом за обезбеђивање додатних средстава Општинском већу, пошто је мало већи износ. Мисли да је негде око 100.000,00 динара, па Веће о томе треба да донесе одлуку. Досатвили су захтев без прилога, па су допунили и то ће се до краја године исплатити.</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 xml:space="preserve">Маргарета Живановић: пошто је речено да су то днвнице из фебруара и марта, до сада су била два ребаланса, а увек када корисницима пошаљу обавештење да се ради ребаланс, они имају прилику да процене колико им треба средстава на појединим позицијама. То они нису повећавали уопште, а после су се обратили Већу за додатна средства. </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 xml:space="preserve">На питање Зорке Станојевић Антић зашто неке установе имају медицинску помоћ за лечење чланова уже породице, а то рецимо „Карађорђе“ нема, а на Школском одбору се читало да наставници имају право на тако нешто и да треба да се поднесе захтев, уз напомену да би требало упознати људе шта све спада под то, Маргарета Живановић је рекла да ниједна школа то нема, није планирано јер немају тренутно правни основ за тако нешто. Оног тренутка када запослени буде стекао то право и када се општини поднесе захтев, тада ће реаговати и свакако ће одобрити средства за тако нешто. Не могу да се унапред планирају такви расходи.  Секретари школа могу да им објасне ко има право и на основу чега, која документација треба да се достави. </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Зорка Станојевић Антић: с обзиром да смо општина културе, а под културом се опет крију разноразни трошкови који дефинитивно не припадају култури, волела би да исправе ову мимикрију која стоји у буџету. На то је указивала и прошли пут. Стоји прослава општинске славе као културни догађај. Ту нема ништа што чини културни догађај. Ако је то онај спот, ставите 50.000,00 динара или већ колико је, а остало је храна, иће и пиће и пакети који опет немају везе са културом. Приказује се да је уложено, а сада је и више од 600.000,00 динара у културу, а није уопште уложено.</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Јасна Миљковић: општинска слава је везана и за празник Малу Госпојину, па је због тога то тако приказано, а одржава се и на верски празник.</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На напомену Зорке Станојевић Антић да није успела да нађе са које се позиције „Ритам Европе“ финансира. Јасна Миљковић је рекла да се то финансира са позиције у оквиру програма 14 – развој спорта и омладине, код Канцеларије за младе, јер је то програмска активност спровођење омладинске политике. За Канцеларију за младе, као и за израду Локалног акционог плана за младе, планирано је 1.200.000,00 динара, од чега је око 750.000,00 динара за Канцеларију, а разлика је за израду Локалног акционог плана за младе који је истекао. „Ритам Европе“ се плаћа у ратама.</w:t>
      </w:r>
    </w:p>
    <w:p w:rsidR="003A2CFC" w:rsidRPr="000E29BE" w:rsidRDefault="003A2CFC" w:rsidP="00B87A94">
      <w:pPr>
        <w:spacing w:after="0"/>
        <w:ind w:firstLine="439"/>
        <w:jc w:val="both"/>
        <w:rPr>
          <w:rFonts w:ascii="Times New Roman" w:hAnsi="Times New Roman" w:cs="Times New Roman"/>
          <w:color w:val="FF0000"/>
          <w:sz w:val="24"/>
          <w:szCs w:val="24"/>
        </w:rPr>
      </w:pPr>
      <w:r w:rsidRPr="000E29BE">
        <w:rPr>
          <w:rFonts w:ascii="Times New Roman" w:hAnsi="Times New Roman" w:cs="Times New Roman"/>
          <w:sz w:val="24"/>
          <w:szCs w:val="24"/>
        </w:rPr>
        <w:t xml:space="preserve">Зорка Станојевић Антић: предложила је, у случају да не може никако другачије, с обзиром да је и то лоше решавање проблема, да се преко пројеката ангажује логопед. Боље икако него никако. С обзиром да немамо стално запосленог логопеда, један логопед који је разапет на све </w:t>
      </w:r>
      <w:r w:rsidRPr="000E29BE">
        <w:rPr>
          <w:rFonts w:ascii="Times New Roman" w:hAnsi="Times New Roman" w:cs="Times New Roman"/>
          <w:sz w:val="24"/>
          <w:szCs w:val="24"/>
        </w:rPr>
        <w:lastRenderedPageBreak/>
        <w:t>стране овде у Тополи, сигурно не може да покрије потребе све деце. Да ли је могуће, ако рециво родитељи воде децу у Аранђеловац или Крагујевац, да се рефундирају трошкови, јер су то опет логопеди који раде приватно. До државних се тешко стиже и када се стигне, нема ефекта ако добијете једном месечно један термин.</w:t>
      </w:r>
      <w:r w:rsidRPr="000E29BE">
        <w:rPr>
          <w:rFonts w:ascii="Times New Roman" w:hAnsi="Times New Roman" w:cs="Times New Roman"/>
          <w:color w:val="FF0000"/>
          <w:sz w:val="24"/>
          <w:szCs w:val="24"/>
        </w:rPr>
        <w:t xml:space="preserve"> </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Јасна Миљковић: Општина има дефинисану ту услугу. То је позиција остале услуге социјалне заптите где спадају третмани логопеда, дефектолога, психолога, ардног терапеута са 3.818.572,00 динара.</w:t>
      </w:r>
    </w:p>
    <w:p w:rsidR="003A2CFC" w:rsidRPr="000E29BE" w:rsidRDefault="003A2CFC" w:rsidP="00B87A94">
      <w:pPr>
        <w:spacing w:after="0"/>
        <w:ind w:firstLine="439"/>
        <w:jc w:val="both"/>
        <w:rPr>
          <w:rFonts w:ascii="Times New Roman" w:hAnsi="Times New Roman" w:cs="Times New Roman"/>
          <w:color w:val="FF0000"/>
          <w:sz w:val="24"/>
          <w:szCs w:val="24"/>
        </w:rPr>
      </w:pPr>
      <w:r w:rsidRPr="000E29BE">
        <w:rPr>
          <w:rFonts w:ascii="Times New Roman" w:hAnsi="Times New Roman" w:cs="Times New Roman"/>
          <w:sz w:val="24"/>
          <w:szCs w:val="24"/>
        </w:rPr>
        <w:t xml:space="preserve"> Зорка Станојевић Антић: то се преослеђије „Загрљају“ и „Логосу Т“. Чак и то не решава проблем. Потреба је превазишла и једно и друго удружење. Лично не зна где је био позив за „Логос Т“. Њено дете иде у „Загрљај“ и зна како тамо функционишу ствари. Ако она није сазнала, како се сазнало за то, па су људи добили информацију коме следују ти третмани и како стићи до „Логоса Т“. </w:t>
      </w:r>
    </w:p>
    <w:p w:rsidR="003A2CFC" w:rsidRPr="000E29BE" w:rsidRDefault="003A2CFC" w:rsidP="00B87A94">
      <w:pPr>
        <w:spacing w:after="0"/>
        <w:ind w:firstLine="439"/>
        <w:jc w:val="both"/>
        <w:rPr>
          <w:rFonts w:ascii="Times New Roman" w:hAnsi="Times New Roman" w:cs="Times New Roman"/>
          <w:color w:val="FF0000"/>
          <w:sz w:val="24"/>
          <w:szCs w:val="24"/>
        </w:rPr>
      </w:pPr>
      <w:r w:rsidRPr="000E29BE">
        <w:rPr>
          <w:rFonts w:ascii="Times New Roman" w:hAnsi="Times New Roman" w:cs="Times New Roman"/>
          <w:sz w:val="24"/>
          <w:szCs w:val="24"/>
        </w:rPr>
        <w:t>Маргарета Живановић: у „Загрљај“ се упућују преко Интерресорне комисије. Што се тиче „Логоса Т“, скоро је Верица Петрић на Опленцу промовисала њихов рад у 2024. години. Она доводи и логопеде и психотерапеуте током године. Када се ради Одлука о буџету, она доставља свој пројектни концепт, тако да се на основу тога и планиралиу средства у 2024. години. Исто тако су планирали и за 2025. годину.</w:t>
      </w:r>
      <w:r w:rsidRPr="000E29BE">
        <w:rPr>
          <w:rFonts w:ascii="Times New Roman" w:hAnsi="Times New Roman" w:cs="Times New Roman"/>
          <w:color w:val="FF0000"/>
          <w:sz w:val="24"/>
          <w:szCs w:val="24"/>
        </w:rPr>
        <w:t xml:space="preserve"> </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Зорка Станојевић Антић: не зна када су и коме прослеђени ти позиви. Није ни од кога чула. Тек скоро је сазнала да нека деца иду код логопеда у „Логос Т“, а била је и сама на разним радионицама које су одржавали и психолози и педагози. Друга је прича са тим радионицама. Потребно је и то, али овде се ради о третманима који би били 2-3 пута недељно, јер једино они дају ефекат. Када се то плаћа из сопствених средства, износ је много велики. Мисли да би требали да буду видљивији и транспсрентнији.</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 xml:space="preserve">Маргарета Живановић: логопед у Тополи је Милица Гавриловић, а имамо и логопеда из Смедерева, који долази у „Логос Т“ када има потребе. Потрудиће се да убудуће буде видљивије и транспарентније, али је чула да су многи у упознати са радом „Логос Т“. </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 xml:space="preserve">Слађана Павловић: интересује је унапређење и безбедност саобраћаја, конкретно улица Булевар вожда Карађорђа. На тротоару, гледајући од центра са леве стране, није дозвољено паркирање, а кола су ту паркирана и не може да се прође. Две продавнице је заузеле цео тротоар испред локала и ту деца са ранчевима не могу да прођу. Ко је надлежан за то? Рекли су јој да је надлежна саобраћајна полиција и да једино они могу да кажњавају. Шта може да се уради да се ту спречи паркирање? Преко пута су празна паркинг места, јер људи неће да плаћају паркинг. На питање - ако идем улицом, шта ако се нешто деси?, рекли су јој да пређе на другу страну улице. Значи, деца треба два пита да прелазе улицу. Ко је задужен за то? Када је била Берба, полицајци су јој рекли да Топола нема саобраћајну полицију, јер је баш био проблем паркирања испред дворишта. Да ли потребна нека петиција или неки предлог да се тај проблем реши? Да општина нешто уради да обезбеди пролаз пешака? Неким жардињерима, стубићима можда. </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 xml:space="preserve">Ђорђе Глигоријевић: за непрописно паркирање, надлежна је саобраћајна полиција. Полиција вероватно ту улицу третира као магистрални пут. </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 xml:space="preserve">Милица Станишић: полиција је републички орган, небитно да ли је магистрални или локални пут. </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На питање Ивице Карића када ће се знати да ли је пешачка зона пешачка или је саобраћајна или је за камионе или за шта већ и можда је то тако био само фигуративан назив, Јасна Миљковић је одговорила да је такав</w:t>
      </w:r>
      <w:r w:rsidR="00B74C79" w:rsidRPr="000E29BE">
        <w:rPr>
          <w:rFonts w:ascii="Times New Roman" w:hAnsi="Times New Roman" w:cs="Times New Roman"/>
          <w:sz w:val="24"/>
          <w:szCs w:val="24"/>
        </w:rPr>
        <w:t xml:space="preserve"> назив</w:t>
      </w:r>
      <w:r w:rsidRPr="000E29BE">
        <w:rPr>
          <w:rFonts w:ascii="Times New Roman" w:hAnsi="Times New Roman" w:cs="Times New Roman"/>
          <w:sz w:val="24"/>
          <w:szCs w:val="24"/>
        </w:rPr>
        <w:t xml:space="preserve"> био</w:t>
      </w:r>
      <w:r w:rsidR="00B74C79" w:rsidRPr="000E29BE">
        <w:rPr>
          <w:rFonts w:ascii="Times New Roman" w:hAnsi="Times New Roman" w:cs="Times New Roman"/>
          <w:sz w:val="24"/>
          <w:szCs w:val="24"/>
        </w:rPr>
        <w:t xml:space="preserve"> за</w:t>
      </w:r>
      <w:r w:rsidRPr="000E29BE">
        <w:rPr>
          <w:rFonts w:ascii="Times New Roman" w:hAnsi="Times New Roman" w:cs="Times New Roman"/>
          <w:sz w:val="24"/>
          <w:szCs w:val="24"/>
        </w:rPr>
        <w:t xml:space="preserve"> пројекат.</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lastRenderedPageBreak/>
        <w:t>На питање Мирка Јевтића зашто се улица Николе Граовца води у буџету када нема ништа, Јасна Миљковић је одговорила да се води зато што је већ шифриран</w:t>
      </w:r>
      <w:r w:rsidR="00B74C79" w:rsidRPr="000E29BE">
        <w:rPr>
          <w:rFonts w:ascii="Times New Roman" w:hAnsi="Times New Roman" w:cs="Times New Roman"/>
          <w:sz w:val="24"/>
          <w:szCs w:val="24"/>
        </w:rPr>
        <w:t>а</w:t>
      </w:r>
      <w:r w:rsidRPr="000E29BE">
        <w:rPr>
          <w:rFonts w:ascii="Times New Roman" w:hAnsi="Times New Roman" w:cs="Times New Roman"/>
          <w:sz w:val="24"/>
          <w:szCs w:val="24"/>
        </w:rPr>
        <w:t xml:space="preserve"> као пројекат, да би имали податке у сваком моменту, иако је реализован у 2024. години. </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На питање Ане Никодијевић, пошто не зна како је било прошле године, да ли однос планираног буџета за туризам, пољопривреду, културу и остало, негде сличан као у прошлој години или се знатно разликује, Јасна Миљковић је одговорила да је углавном слично, али има негде и разлике. На страни 4, у члану 4, дат је план расхода и издатака по програмима и тачно могу да се вид</w:t>
      </w:r>
      <w:r w:rsidR="00B74C79" w:rsidRPr="000E29BE">
        <w:rPr>
          <w:rFonts w:ascii="Times New Roman" w:hAnsi="Times New Roman" w:cs="Times New Roman"/>
          <w:sz w:val="24"/>
          <w:szCs w:val="24"/>
        </w:rPr>
        <w:t>е</w:t>
      </w:r>
      <w:r w:rsidRPr="000E29BE">
        <w:rPr>
          <w:rFonts w:ascii="Times New Roman" w:hAnsi="Times New Roman" w:cs="Times New Roman"/>
          <w:sz w:val="24"/>
          <w:szCs w:val="24"/>
        </w:rPr>
        <w:t xml:space="preserve"> цифре које су, а може да се упореди и са последњим ребалансом. Прошле године, програм 6 – заштита животне средине је заузимао друго место. Код културе, што се тиче редовног функционисања, можда је чак била већа цифра прошле године, јер су имали и пројекат „Градови у фокусу“ и још нек</w:t>
      </w:r>
      <w:r w:rsidR="00B74C79" w:rsidRPr="000E29BE">
        <w:rPr>
          <w:rFonts w:ascii="Times New Roman" w:hAnsi="Times New Roman" w:cs="Times New Roman"/>
          <w:sz w:val="24"/>
          <w:szCs w:val="24"/>
        </w:rPr>
        <w:t>е</w:t>
      </w:r>
      <w:r w:rsidRPr="000E29BE">
        <w:rPr>
          <w:rFonts w:ascii="Times New Roman" w:hAnsi="Times New Roman" w:cs="Times New Roman"/>
          <w:sz w:val="24"/>
          <w:szCs w:val="24"/>
        </w:rPr>
        <w:t xml:space="preserve"> пројек</w:t>
      </w:r>
      <w:r w:rsidR="00B74C79" w:rsidRPr="000E29BE">
        <w:rPr>
          <w:rFonts w:ascii="Times New Roman" w:hAnsi="Times New Roman" w:cs="Times New Roman"/>
          <w:sz w:val="24"/>
          <w:szCs w:val="24"/>
        </w:rPr>
        <w:t>те</w:t>
      </w:r>
      <w:r w:rsidRPr="000E29BE">
        <w:rPr>
          <w:rFonts w:ascii="Times New Roman" w:hAnsi="Times New Roman" w:cs="Times New Roman"/>
          <w:sz w:val="24"/>
          <w:szCs w:val="24"/>
        </w:rPr>
        <w:t xml:space="preserve"> из области културе.</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 xml:space="preserve">Ана Никодијевић: добијена средства за „Градове у фокусу“ је, поред Културног центра добила је и Родна кућа Радоја Домановића. Речено јој је да су то биле завесе и осветљење. На жалост, то се не налази у кући Радоја Домановића из разлога што кров прокишњава. Кров прокишњава, али није толико алармантна ситуација да се већ добијена опрема не налази, јер се у тој кући налазе изузетно вредне ствари. Све оно што се налази у Родној кући, много више кошта од 500.000,00 динара, колико је добијено пројектом „Градови у фокусу“. Нико од присутних то није видео. Да ли то, као грађани, просто могу да виде где се то физички налази, пошто у Родној кући Радоја Домановића није? </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Јасна Миљковић: могу</w:t>
      </w:r>
      <w:r w:rsidR="00B74C79" w:rsidRPr="000E29BE">
        <w:rPr>
          <w:rFonts w:ascii="Times New Roman" w:hAnsi="Times New Roman" w:cs="Times New Roman"/>
          <w:sz w:val="24"/>
          <w:szCs w:val="24"/>
        </w:rPr>
        <w:t xml:space="preserve"> се обратити</w:t>
      </w:r>
      <w:r w:rsidRPr="000E29BE">
        <w:rPr>
          <w:rFonts w:ascii="Times New Roman" w:hAnsi="Times New Roman" w:cs="Times New Roman"/>
          <w:sz w:val="24"/>
          <w:szCs w:val="24"/>
        </w:rPr>
        <w:t xml:space="preserve"> захтевом за информацијом ка Културном центру, јер је за реалицазију тог уговора овлашћен директор Културног центра, у сарадњи са Библиотеком. </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Ана Никодијевић: Културни центар је добио 3.000.000,00 динара, а око 500.000,00 динара је добила Библиотека која је аплицирала за Родну кућу Радоја Домановића.</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На питања Бојане Милошевић, што се тиче канализације у улици Деспота стефана Лазаревића, шта треба грађани да раде, да ли треба да скупе неке потписе, а ту има 11 кућа, Ђорђе Глигоријевић је одговорио да, с обзиром да варош Топола нема МЗ, људи из те улице као група грађана могу да се потпишу и да захтев упуте Општинском већу, како би могло да се има у виду за неки ребаланс буџета у будућности.</w:t>
      </w:r>
    </w:p>
    <w:p w:rsidR="003A2CFC" w:rsidRPr="000E29BE" w:rsidRDefault="003A2CFC" w:rsidP="00B87A94">
      <w:pPr>
        <w:tabs>
          <w:tab w:val="left" w:pos="2410"/>
        </w:tabs>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На молбу Радослава Лугоњића да му се објасни шта је културни препород за богатији туризам, Јасна Миљковић је рекла да Опшитна има уговор у гранту са Регионалном агенцијом Шумадије и Поморавља за реализаицију инвестиције. Ту је суфинансирање пар општина, Аранђеловац, Кнић, Топола и можда још неке. Радио се и радиће се задужбински комплекс, односно сређивање Краљеве винарије, прва и друга фаза. По уговору, 3.000.000,00 треба да се да у овој години, а 9.800.000,00 динара је планирано за 2025. годину.</w:t>
      </w:r>
    </w:p>
    <w:p w:rsidR="003A2CFC" w:rsidRPr="000E29BE" w:rsidRDefault="003A2CFC" w:rsidP="00B87A94">
      <w:pPr>
        <w:tabs>
          <w:tab w:val="left" w:pos="2410"/>
        </w:tabs>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На питање Новице Ђоковића ко је власник Подрума, Јасна Миљковић је одговорила да је власник Република Србија, али се знају потписници уговора, Регионална агенција, донатори и пар општина.</w:t>
      </w:r>
    </w:p>
    <w:p w:rsidR="003A2CFC" w:rsidRPr="000E29BE" w:rsidRDefault="003A2CFC" w:rsidP="00B87A94">
      <w:pPr>
        <w:tabs>
          <w:tab w:val="left" w:pos="2410"/>
        </w:tabs>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На питање Милошевић Бојане чији је простор са песком за одбојку код ОШ „Карађорђе“, јер јој је домар на питање зашто је порасла трава, зашто има стакла и ђубрета по песку и деца не могу да играју рекао да је то општинско, тако да то нико не одржава, Јасна Миљковић је одговорила да је што се тиче школе, сва имовина је Републике, а школа је идниректни корисник Министарства. Школа је могла да планира средства за текуће поправке и одржавање за то. Свако треба да зна шта му је опис посла.</w:t>
      </w:r>
    </w:p>
    <w:p w:rsidR="003A2CFC" w:rsidRPr="000E29BE" w:rsidRDefault="003A2CFC" w:rsidP="00B87A94">
      <w:pPr>
        <w:tabs>
          <w:tab w:val="left" w:pos="2410"/>
        </w:tabs>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 xml:space="preserve">Маргарета Живановић: лако може да се провери у Катастру чије је и на кога се води. Можда домар није упућен. </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Јавна раправа је завршена у 17,00 часова.</w:t>
      </w:r>
    </w:p>
    <w:p w:rsidR="003A2CFC" w:rsidRPr="000E29BE" w:rsidRDefault="003A2CFC" w:rsidP="00B87A94">
      <w:pPr>
        <w:spacing w:after="0"/>
        <w:ind w:firstLine="439"/>
        <w:jc w:val="both"/>
        <w:rPr>
          <w:rFonts w:ascii="Times New Roman" w:hAnsi="Times New Roman" w:cs="Times New Roman"/>
          <w:color w:val="FF0000"/>
          <w:sz w:val="24"/>
          <w:szCs w:val="24"/>
        </w:rPr>
      </w:pPr>
    </w:p>
    <w:p w:rsidR="003A2CFC" w:rsidRPr="000E29BE" w:rsidRDefault="00B74C79"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 xml:space="preserve">Четврти јавни скуп </w:t>
      </w:r>
      <w:r w:rsidR="003A2CFC" w:rsidRPr="000E29BE">
        <w:rPr>
          <w:rFonts w:ascii="Times New Roman" w:hAnsi="Times New Roman" w:cs="Times New Roman"/>
          <w:sz w:val="24"/>
          <w:szCs w:val="24"/>
        </w:rPr>
        <w:t>са јавне распаве о нацрту Одлуке о буџету Општине Топола за 2025. годину, одржане дана 3.12.2024. године (понедељак) у термину 8,00-9,30 часова, у скупштинској сали зграде Општине.</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Јавној расправи присуствују:</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w:t>
      </w:r>
      <w:r w:rsidRPr="000E29BE">
        <w:rPr>
          <w:rFonts w:ascii="Times New Roman" w:hAnsi="Times New Roman" w:cs="Times New Roman"/>
          <w:sz w:val="24"/>
          <w:szCs w:val="24"/>
        </w:rPr>
        <w:tab/>
        <w:t>Чланови Радне групе: Јасна Миљковић, Маргарета Живановић, Милица Станишић, Сања Јевтић, Исидора Николић, Милан Вукићевић, Ђорђе Глигоријевић и Љиљана Милетић.</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w:t>
      </w:r>
      <w:r w:rsidRPr="000E29BE">
        <w:rPr>
          <w:rFonts w:ascii="Times New Roman" w:hAnsi="Times New Roman" w:cs="Times New Roman"/>
          <w:sz w:val="24"/>
          <w:szCs w:val="24"/>
        </w:rPr>
        <w:tab/>
        <w:t xml:space="preserve"> Александар Јовановић, председник МЗ Овсиште.</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Пошто су се стекли услови за пуноважан рад, јавну расправу је отворила Јасна Миљковић, руководилац Одељења за буџет, финансије, привреду и друштвене делатности.</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Записник води Љиљана Милетић, радник Општинске управе општине Топола.</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 xml:space="preserve">Јасна Миљковић: буџет је најзначајнији документ, стратешка одлука везана за функционисање једне општине и без те одлуке не би могли ни да функционишу, не само општина као директни корисник, него и индиректни корисници Вртић, Културни центар, Библиотека, Туристичка, школе и били би у великом проблему да се овако значајан акт не усвоји до краја године. </w:t>
      </w:r>
      <w:r w:rsidR="00B74C79" w:rsidRPr="000E29BE">
        <w:rPr>
          <w:rFonts w:ascii="Times New Roman" w:hAnsi="Times New Roman" w:cs="Times New Roman"/>
          <w:sz w:val="24"/>
          <w:szCs w:val="24"/>
        </w:rPr>
        <w:t>У</w:t>
      </w:r>
      <w:r w:rsidRPr="000E29BE">
        <w:rPr>
          <w:rFonts w:ascii="Times New Roman" w:hAnsi="Times New Roman" w:cs="Times New Roman"/>
          <w:sz w:val="24"/>
          <w:szCs w:val="24"/>
        </w:rPr>
        <w:t xml:space="preserve">кратко је изложила нацрт Одлуке о буџету општине Топола за 2025. годину, као и на јавној расправи претходног дана. На јучерашњој расправи су и присутног Александра Јовановића навели као пример, јер се доста потрудио у 2024. годину, а за све што му није јасно дође и пита. Иако су на консултацијама у августу ове године свим председницка Савета МЗ рекли да мугу да им се обрате захтевима или за помоћ, само су 3-4 јавиле. За оне МЗ које нису предале никакве планове, фокусирали су се на бази реализације из 2024. године. Издвојена су средства за редовно функционисање МЗ, а што се тиче путне и комуналне инфраструктуре за то ће постојати посебни програми. Средства су већ издвојена, а Савет МЗ даје своје предлоге Одељењу за инвестиције. сада се средства планирају у маси, а после се током године приоритети одређују на основу аката Општинског већа, али све уз сагласност, потпис и печат председника Савета МЗ, а не да свако физичко лице може да поднесе захтев.  Тимски рад свуда треба да постоји, јер само на тај начин биће и резултати. МЗ Овсиште све што ради је видљиво, има и своју фејсбук страницу и групу на виберу. Почели су како треба и тако треба и да наставе. Сви се боре да буџет буде већи да би се намириле све потребе, а нарочито да не би било застоја у том редовном функционисању свих институција и органа општине. </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Милица Станишић: било би најбоље једном у три месеца да се сагледају потребе на Саветима МЗ, да се донесе одлука и достави који су путеви приоритетни за радове. Одлуке морају да се доносе на седницама Савета МЗ и да постоје записници са тих састанака.</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Александар Јовановић; МЗ Овсиште за сада функционише добро. На Родној кући Радоја Домановића кров је пропао и почеће да отпада плафон</w:t>
      </w:r>
      <w:r w:rsidRPr="000E29BE">
        <w:rPr>
          <w:rFonts w:ascii="Times New Roman" w:hAnsi="Times New Roman" w:cs="Times New Roman"/>
          <w:sz w:val="24"/>
          <w:szCs w:val="24"/>
          <w:lang w:val="en-US"/>
        </w:rPr>
        <w:t>,</w:t>
      </w:r>
      <w:r w:rsidRPr="000E29BE">
        <w:rPr>
          <w:rFonts w:ascii="Times New Roman" w:hAnsi="Times New Roman" w:cs="Times New Roman"/>
          <w:sz w:val="24"/>
          <w:szCs w:val="24"/>
        </w:rPr>
        <w:t xml:space="preserve"> иако је цела реконструкција зграде урађена 2012. или 2014. године средствима Републике, уз суфинансирање општине. Хтели су то да среде, али нису успели да обезбеде средства. Послао је и слике како то изгледа Комисији која је контролисала објекте.</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Јасна Миљковић: мисли да и за сређивање треба пре</w:t>
      </w:r>
      <w:r w:rsidR="00B74C79" w:rsidRPr="000E29BE">
        <w:rPr>
          <w:rFonts w:ascii="Times New Roman" w:hAnsi="Times New Roman" w:cs="Times New Roman"/>
          <w:sz w:val="24"/>
          <w:szCs w:val="24"/>
        </w:rPr>
        <w:t>д</w:t>
      </w:r>
      <w:r w:rsidRPr="000E29BE">
        <w:rPr>
          <w:rFonts w:ascii="Times New Roman" w:hAnsi="Times New Roman" w:cs="Times New Roman"/>
          <w:sz w:val="24"/>
          <w:szCs w:val="24"/>
        </w:rPr>
        <w:t>мер и предрачун радова или пројектно-техничк документаци</w:t>
      </w:r>
      <w:r w:rsidR="00B74C79" w:rsidRPr="000E29BE">
        <w:rPr>
          <w:rFonts w:ascii="Times New Roman" w:hAnsi="Times New Roman" w:cs="Times New Roman"/>
          <w:sz w:val="24"/>
          <w:szCs w:val="24"/>
        </w:rPr>
        <w:t>ј</w:t>
      </w:r>
      <w:r w:rsidRPr="000E29BE">
        <w:rPr>
          <w:rFonts w:ascii="Times New Roman" w:hAnsi="Times New Roman" w:cs="Times New Roman"/>
          <w:sz w:val="24"/>
          <w:szCs w:val="24"/>
        </w:rPr>
        <w:t>а, а може да се провери ако има неки донатор или јавни позив код неког министарства да конкуришу.</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Милица Станишић: од Министарства, грађевинарства, саобраћаја и инфраструктуре је стигао допис свим јединицама локалне самоуправе, после оне трагедије у Новом Саду, да се сви објекти где се окупља већи број људи, а који су под ризиком достави Министарству. Председница општине је формирала једну комисију која је обишла такве објекте и достављен је тај извештај. Конкретно, кућа Радоја Домановића окарактерисана је као небезбедан објекат.</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lastRenderedPageBreak/>
        <w:t xml:space="preserve">Александар Јовановић: хтео је да је са својим људима да среди, али је проблем што ћерамиду не могу да купе преко рачуна. Она једино може да се набави половна, ако је неко скидао па сачувао. Мора да се наће начин како та средства да се обезбеде, да би могли да то плате. </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 xml:space="preserve">Милан Вукићевић: та кућа је под заштитом. Ту је надлежан Завод за заштиту споменика културе и без њихово писаног акта и сагласности мисли да не могу сами да сређују. </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Александар Јовановић: разговарао је са главним урбанистом Маријаном, која је ступила у контакт са Министарством и они су рекли да могу само да среде. Њему би било најлакше да дође нека екипа и среди, а неко други да плати. Урађена је реконструкција зграде и потрошено 40.000 евра, а мора поново да се сређује. Ове зиме ће да падне плафон сигурно.</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 xml:space="preserve">Јасна Миљковић; морају писмено да се обрате и Библиотеци која је надлежна и Заводу, пошто после свако то заборави. Да постоји писани траг, ништа боље нема. Кућа Радоја Домановића се у попису води код Библиотеке. Не могу да се дигну руке од таквих објеката. Набављена је опрема и она стоји у Културном центру, пошто не може да се намести, јер зграда прокишњава. </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Александар Јовановић: покупали су да средства која су одобрена за опрему усмере на поправку крова, али није могућа прерасподела тих средстава. Кључ од саме куће имају Библиотека и Удружење жена. Нико се не стара о тој кући. Улази се само када су „Домановићеви дани“. Ћерамида је јако лоше постављена. Она иде на летвице, које се цепају и не могу да се набаве у продаји, а нити више има ико да цепа те летвице. нити има мајстора за ћерамиду. Сада мора да се скида део по део крова, па да се ради изнова.</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Милан Вукићевић: због њих самих, најбоље је да се писмено обрате Библиотеци, зато што је то процедура. Пошто је то објекат под заштитом Завода, треба да више шта им треба од папира, да сутра не би дошао неко и постављао питање како је то могло да се ради, ако је објекат под заштитом. Мора да постоји нека дозвола. По њему, ту мора да иде или предмер и предрачун радова или измена дозволе, уз измену  пројектно-техничке документације, а за то је баш потребна сагласност Завода. Он може да конкурише где год изађе јавни позив, везано за то, али без легалне пројектно-техничке документације, неће да прође. Иако није у надлежности МЗ, мора од неког да крене иницијатива. Да ли тај постојећи пројекат може да се искористи, да се ревидира, да се измени дозвола, уз наравно комуникацију са Заводом?</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На напомену Милице Станишић да све наведено мора да покрене Библиотека, јер је њена јавна својинаАлександар Јовановић је рекао да је директорка Библиотеке изјавила да њу то не интересује.</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Милица Станишић: могу на Савету да донесу одлуку и писмено да се обрате директорки Библиотеке, јер постоји званични извештај да је објакат под ризиком. Ту је и пкола и црква и све.</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 xml:space="preserve">На питање Александра Јовановића шта МЗ Овсиште има на располагању из буџета, Јасна Миљковић је одговорила да има на располагању 832.000,00 динара и највећи је од буџета свих МЗ. За провизију имају 4.000,00 динара, за струју 140.000,00 динара, за обавезу по уговору са ЈКСП за администаративно-техничке послове 288.000,00 динара и 400.000,00 динара за текуће поравке и одражавање зграда и објеката. </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Александар Јовановић: у плану је да изграде салу у површини 11х6 метара.</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 xml:space="preserve">Јасна Миљковић: напоменула је да куповину опреме и делова за поправку водовода у Овсишту не би требао да ради нико без присуства или сагласности председника Савета МЗ. Узимали су пумпе у Крагујевцу без планираних средстава, све се завршило и то је морало да се плати. Рекла је и тој фирми из Крагујевца да без председника Савета МЗ и сагласности не може да иде ни Пера, ни Жика било где, јер општина мора да ради поступак наруџбенице и да се изабере најповољнија од 3 прикупљене понуде. Замолила је председника Савета МЗ Овсиште да </w:t>
      </w:r>
      <w:r w:rsidRPr="000E29BE">
        <w:rPr>
          <w:rFonts w:ascii="Times New Roman" w:hAnsi="Times New Roman" w:cs="Times New Roman"/>
          <w:sz w:val="24"/>
          <w:szCs w:val="24"/>
        </w:rPr>
        <w:lastRenderedPageBreak/>
        <w:t>то мештанима још једном нагласи, јер после општина мора да изналази начин да то реши. Мора да се поштује процедура. Не може ништа ретроактивно да се плаћа. То је прекршај велики.</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 xml:space="preserve">Александар Јовановић: они су толико безобратни, да сад због њих крећу да раде нов водовод за 79 прикључака, јер они не дају прикључке на свој водовод, а сигурно имају воде за тих још 70 прикључака. Ту општина неће да изађе, да реши. Њихове бушотине се налазе на републичком плацу који се води као пољопривредно земљиште. они хоће да они доносе одлуке и да се питају за све, а он да потписује. Није луд, на то не пристаје. То ће да буде велики проблем. Те бушотине су избушене 2012. године, а водовод постоји од `90.-тих година. Не дају више ником да се прикачи, а постоји потреба за још пола села. Имали су четири састанка, а последњи је био до границе туче. Нико од руководства општине није хтео да дође на састанак да све постави на своје место. Сада раде потпуно све ново. Ако неко не дође на састанак у селу од руководства општине и не каже њима да не могу ту ништа да се питају, све је џабе. Та вода се користи као техничка вода, иако има све карактеристике пијаће воде. Изворска је вода. Институт за јавно здравље им је радио испитивање и вода је квалитетна, али се води као техничка, јер је све рађено потпуно нелегално. И ово ново што ће радити је нелегално. </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 xml:space="preserve">Милица Станишић: по Закону о комуналним делатностима, само ЈКСП може да да управља водоводом, тако да таквим понашањем само могу да доведу до горе ситуације. Већ су имали велике проблеме око водовода у Шаторњи. </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Јасна Миљковић: од септембра МЗ Блазнава више не плаћа ЈКСП, јер оно више не врши такву врсту услуге и не зна како ће то да функционише.</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 xml:space="preserve">Александар Јовановић: људи који користе водовод у Овсишту се тако понашају, јер им је дозвољено. Да је руководство дошло на састанак и рекло да не могу више да се питају ништа, да не може да се пита ни МЗ и да може да се пита само ЈКСП и то је то. Ништа нема против да то скине са своје главе. Сада раде водовод за 70 кућа у дужини од 18 </w:t>
      </w:r>
      <w:r w:rsidRPr="000E29BE">
        <w:rPr>
          <w:rFonts w:ascii="Times New Roman" w:hAnsi="Times New Roman" w:cs="Times New Roman"/>
          <w:sz w:val="24"/>
          <w:szCs w:val="24"/>
          <w:lang w:val="en-US"/>
        </w:rPr>
        <w:t>km</w:t>
      </w:r>
      <w:r w:rsidRPr="000E29BE">
        <w:rPr>
          <w:rFonts w:ascii="Times New Roman" w:hAnsi="Times New Roman" w:cs="Times New Roman"/>
          <w:sz w:val="24"/>
          <w:szCs w:val="24"/>
        </w:rPr>
        <w:t>, а бушотина ће да се ради на приватном плацу, који су узели у закуп. На неких 150 метара је од постојећих бушотина. Капацитет воде постоји сигурно, али за заливање неће моћи да се користи. Имаће природни пад за цело село, јер је бушотина скроз горе код „Антене“, до Влакче.</w:t>
      </w:r>
    </w:p>
    <w:p w:rsidR="003A2CFC" w:rsidRPr="000E29BE" w:rsidRDefault="003A2CFC" w:rsidP="00B87A94">
      <w:pPr>
        <w:spacing w:after="0"/>
        <w:ind w:firstLine="439"/>
        <w:jc w:val="both"/>
        <w:rPr>
          <w:rFonts w:ascii="Times New Roman" w:hAnsi="Times New Roman" w:cs="Times New Roman"/>
          <w:color w:val="FF0000"/>
          <w:sz w:val="24"/>
          <w:szCs w:val="24"/>
        </w:rPr>
      </w:pPr>
      <w:r w:rsidRPr="000E29BE">
        <w:rPr>
          <w:rFonts w:ascii="Times New Roman" w:hAnsi="Times New Roman" w:cs="Times New Roman"/>
          <w:sz w:val="24"/>
          <w:szCs w:val="24"/>
        </w:rPr>
        <w:t>Милан Вукићевић: из Светлића је иначе. Имају приватан водовод на исти принцип, само што код њих постоје уговори који јасно кажу да свако ко користи воду треба да да сагласност ако неко нов хоће да се прикључи. Тренутно их има 11 и хтели су неки да се прикључе, али се неки нису сложили, јер су сами платили тај водовод. Ако се један не сложи, не може се одобрити нови прикључак.</w:t>
      </w:r>
      <w:r w:rsidRPr="000E29BE">
        <w:rPr>
          <w:rFonts w:ascii="Times New Roman" w:hAnsi="Times New Roman" w:cs="Times New Roman"/>
          <w:color w:val="FF0000"/>
          <w:sz w:val="24"/>
          <w:szCs w:val="24"/>
        </w:rPr>
        <w:t xml:space="preserve"> </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 xml:space="preserve">Александар Јовановић: корисници водовода у Овсишту су учествовали у финансирању. И нови корисници су хтели да финансирају, да се прошире цеви где треба, да се све што треба одради, али они не дају. Стварно не може више око тога да се бори. Не жели да посвађа село, тако да ће се радити све ново. Сада је битно да се ураде путеви. Ако дође ових 10 камиона ове године биће добро, јер ништа није рађено целе године, чак ни рупе нису окрпљене. Ако не дођу, неће моћи да трпи још годину дана. </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Јасна Миљковић: уколико се укаже потреба и нешто буде хитно, увек постоји начин да се сваки проблем реши, само уз сарадњу.</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 xml:space="preserve">На питање Александра Јовановића да ли је школа писала ишта за школу у Овсишту, Јасна Миљковић је одговорила да ОШ „Карађорђе“, којој припада Овсиште, јесте доставила свој финансијски план, али нема ништа појединачно. </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Јавна расправа је завршена у 9,00 часова.</w:t>
      </w:r>
    </w:p>
    <w:p w:rsidR="003A2CFC" w:rsidRPr="000E29BE" w:rsidRDefault="003A2CFC" w:rsidP="00B87A94">
      <w:pPr>
        <w:spacing w:after="0"/>
        <w:ind w:firstLine="439"/>
        <w:jc w:val="both"/>
        <w:rPr>
          <w:rFonts w:ascii="Times New Roman" w:hAnsi="Times New Roman" w:cs="Times New Roman"/>
          <w:sz w:val="24"/>
          <w:szCs w:val="24"/>
        </w:rPr>
      </w:pPr>
    </w:p>
    <w:p w:rsidR="003A2CFC" w:rsidRPr="000E29BE" w:rsidRDefault="003A2CFC" w:rsidP="00B87A94">
      <w:pPr>
        <w:spacing w:after="0"/>
        <w:ind w:firstLine="439"/>
        <w:jc w:val="both"/>
        <w:rPr>
          <w:rFonts w:ascii="Times New Roman" w:hAnsi="Times New Roman" w:cs="Times New Roman"/>
          <w:sz w:val="24"/>
          <w:szCs w:val="24"/>
        </w:rPr>
      </w:pPr>
    </w:p>
    <w:p w:rsidR="003A2CFC" w:rsidRPr="000E29BE" w:rsidRDefault="00970166"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lastRenderedPageBreak/>
        <w:t xml:space="preserve">Пети јавни скуп </w:t>
      </w:r>
      <w:r w:rsidR="003A2CFC" w:rsidRPr="000E29BE">
        <w:rPr>
          <w:rFonts w:ascii="Times New Roman" w:hAnsi="Times New Roman" w:cs="Times New Roman"/>
          <w:sz w:val="24"/>
          <w:szCs w:val="24"/>
        </w:rPr>
        <w:t>са јавне распаве о нацрту Одлуке о буџету Општине Топола за 2025. годину, одржане дана 3.12.2024. године (понедељак) у термину 15,00-17,00 часова, у скупштинској сали зграде Општине.</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Јавној расправи присуствују:</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w:t>
      </w:r>
      <w:r w:rsidRPr="000E29BE">
        <w:rPr>
          <w:rFonts w:ascii="Times New Roman" w:hAnsi="Times New Roman" w:cs="Times New Roman"/>
          <w:sz w:val="24"/>
          <w:szCs w:val="24"/>
        </w:rPr>
        <w:tab/>
        <w:t>Чланови Радне групе: Јасна Миљковић, Маргарета Живановић, Милица Станишић, Ђорђе Глигоријевић и Љиљана Милетић.</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Пошто су се стекли услови за пуноважан рад, јавну расправу је отворила Јасна Миљковић, руководилац Одељења за буџет, финансије, привреду и друштвене делатности.</w:t>
      </w:r>
    </w:p>
    <w:p w:rsidR="003A2CFC" w:rsidRPr="000E29BE" w:rsidRDefault="003A2CFC" w:rsidP="00B87A94">
      <w:pPr>
        <w:spacing w:after="0"/>
        <w:ind w:firstLine="439"/>
        <w:jc w:val="both"/>
        <w:rPr>
          <w:rFonts w:ascii="Times New Roman" w:hAnsi="Times New Roman" w:cs="Times New Roman"/>
          <w:sz w:val="24"/>
          <w:szCs w:val="24"/>
        </w:rPr>
      </w:pPr>
      <w:r w:rsidRPr="000E29BE">
        <w:rPr>
          <w:rFonts w:ascii="Times New Roman" w:hAnsi="Times New Roman" w:cs="Times New Roman"/>
          <w:sz w:val="24"/>
          <w:szCs w:val="24"/>
        </w:rPr>
        <w:t>Записник води Љиљана Милетић, радник Општинске управе општине Топола.</w:t>
      </w:r>
    </w:p>
    <w:p w:rsidR="003A2CFC" w:rsidRPr="000E29BE" w:rsidRDefault="003A2CFC" w:rsidP="00B87A94">
      <w:pPr>
        <w:spacing w:after="0"/>
        <w:jc w:val="both"/>
        <w:rPr>
          <w:rFonts w:ascii="Times New Roman" w:hAnsi="Times New Roman" w:cs="Times New Roman"/>
          <w:sz w:val="24"/>
          <w:szCs w:val="24"/>
          <w:lang w:val="sr-Cyrl-CS"/>
        </w:rPr>
      </w:pPr>
      <w:r w:rsidRPr="000E29BE">
        <w:rPr>
          <w:rFonts w:ascii="Times New Roman" w:hAnsi="Times New Roman" w:cs="Times New Roman"/>
          <w:sz w:val="24"/>
          <w:szCs w:val="24"/>
          <w:lang w:val="sr-Cyrl-CS"/>
        </w:rPr>
        <w:t>Није било заинтересованих грађана.</w:t>
      </w:r>
    </w:p>
    <w:p w:rsidR="00AE078B" w:rsidRPr="000E29BE" w:rsidRDefault="00970166" w:rsidP="00B87A94">
      <w:pPr>
        <w:spacing w:after="0"/>
        <w:ind w:firstLine="439"/>
        <w:jc w:val="both"/>
        <w:rPr>
          <w:rFonts w:ascii="Times New Roman" w:hAnsi="Times New Roman" w:cs="Times New Roman"/>
          <w:sz w:val="24"/>
          <w:szCs w:val="24"/>
          <w:lang w:val="sr-Cyrl-CS"/>
        </w:rPr>
      </w:pPr>
      <w:r w:rsidRPr="000E29BE">
        <w:rPr>
          <w:rFonts w:ascii="Times New Roman" w:hAnsi="Times New Roman" w:cs="Times New Roman"/>
          <w:sz w:val="24"/>
          <w:szCs w:val="24"/>
          <w:lang w:val="sr-Cyrl-CS"/>
        </w:rPr>
        <w:t>На јавној расправи није било достављених предлога у писаној форми.</w:t>
      </w:r>
    </w:p>
    <w:p w:rsidR="00842E6D" w:rsidRPr="000E29BE" w:rsidRDefault="00842E6D" w:rsidP="00B87A94">
      <w:pPr>
        <w:spacing w:after="0"/>
        <w:ind w:firstLine="439"/>
        <w:jc w:val="both"/>
        <w:rPr>
          <w:rFonts w:ascii="Times New Roman" w:hAnsi="Times New Roman" w:cs="Times New Roman"/>
          <w:sz w:val="24"/>
          <w:szCs w:val="24"/>
          <w:lang w:val="sr-Cyrl-CS"/>
        </w:rPr>
      </w:pPr>
    </w:p>
    <w:p w:rsidR="007B6B99" w:rsidRPr="000E29BE" w:rsidRDefault="007B6B99" w:rsidP="00B87A94">
      <w:pPr>
        <w:spacing w:after="0"/>
        <w:jc w:val="both"/>
        <w:rPr>
          <w:rFonts w:ascii="Times New Roman" w:hAnsi="Times New Roman" w:cs="Times New Roman"/>
          <w:b/>
          <w:sz w:val="24"/>
          <w:szCs w:val="24"/>
          <w:lang/>
        </w:rPr>
      </w:pPr>
      <w:r w:rsidRPr="000E29BE">
        <w:rPr>
          <w:rFonts w:ascii="Times New Roman" w:hAnsi="Times New Roman" w:cs="Times New Roman"/>
          <w:b/>
          <w:sz w:val="24"/>
          <w:szCs w:val="24"/>
        </w:rPr>
        <w:t>ДОДАТНЕ ИНФОРМАЦИЈЕ</w:t>
      </w:r>
    </w:p>
    <w:p w:rsidR="000E29BE" w:rsidRPr="000E29BE" w:rsidRDefault="000E29BE" w:rsidP="00B87A94">
      <w:pPr>
        <w:spacing w:after="0"/>
        <w:jc w:val="both"/>
        <w:rPr>
          <w:rFonts w:ascii="Times New Roman" w:hAnsi="Times New Roman" w:cs="Times New Roman"/>
          <w:b/>
          <w:sz w:val="24"/>
          <w:szCs w:val="24"/>
          <w:lang/>
        </w:rPr>
      </w:pPr>
    </w:p>
    <w:p w:rsidR="007B6B99" w:rsidRPr="000E29BE" w:rsidRDefault="007B6B99" w:rsidP="000E29BE">
      <w:pPr>
        <w:spacing w:after="0"/>
        <w:ind w:firstLine="360"/>
        <w:jc w:val="both"/>
        <w:rPr>
          <w:rFonts w:ascii="Times New Roman" w:hAnsi="Times New Roman" w:cs="Times New Roman"/>
          <w:sz w:val="24"/>
          <w:szCs w:val="24"/>
        </w:rPr>
      </w:pPr>
      <w:r w:rsidRPr="000E29BE">
        <w:rPr>
          <w:rFonts w:ascii="Times New Roman" w:hAnsi="Times New Roman" w:cs="Times New Roman"/>
          <w:sz w:val="24"/>
          <w:szCs w:val="24"/>
        </w:rPr>
        <w:t xml:space="preserve">За све додатне информације у вези са извештајем о јавној расправи можете се обратити  на емаил адресе </w:t>
      </w:r>
      <w:r w:rsidR="008352A2" w:rsidRPr="000E29BE">
        <w:rPr>
          <w:rFonts w:ascii="Times New Roman" w:hAnsi="Times New Roman" w:cs="Times New Roman"/>
          <w:sz w:val="24"/>
          <w:szCs w:val="24"/>
        </w:rPr>
        <w:t xml:space="preserve">из </w:t>
      </w:r>
      <w:r w:rsidRPr="000E29BE">
        <w:rPr>
          <w:rFonts w:ascii="Times New Roman" w:hAnsi="Times New Roman" w:cs="Times New Roman"/>
          <w:sz w:val="24"/>
          <w:szCs w:val="24"/>
        </w:rPr>
        <w:t xml:space="preserve"> Извештаја.</w:t>
      </w:r>
    </w:p>
    <w:p w:rsidR="00554CC6" w:rsidRPr="000E29BE" w:rsidRDefault="007B6B99" w:rsidP="000E29BE">
      <w:pPr>
        <w:spacing w:after="0"/>
        <w:ind w:firstLine="360"/>
        <w:jc w:val="both"/>
        <w:rPr>
          <w:rFonts w:ascii="Times New Roman" w:hAnsi="Times New Roman" w:cs="Times New Roman"/>
          <w:sz w:val="24"/>
          <w:szCs w:val="24"/>
        </w:rPr>
      </w:pPr>
      <w:r w:rsidRPr="000E29BE">
        <w:rPr>
          <w:rFonts w:ascii="Times New Roman" w:hAnsi="Times New Roman" w:cs="Times New Roman"/>
          <w:sz w:val="24"/>
          <w:szCs w:val="24"/>
        </w:rPr>
        <w:t>Извештај ће бити објављен на званич</w:t>
      </w:r>
      <w:r w:rsidR="00554CC6" w:rsidRPr="000E29BE">
        <w:rPr>
          <w:rFonts w:ascii="Times New Roman" w:hAnsi="Times New Roman" w:cs="Times New Roman"/>
          <w:sz w:val="24"/>
          <w:szCs w:val="24"/>
        </w:rPr>
        <w:t>ној презентацији општине Топола.</w:t>
      </w:r>
    </w:p>
    <w:p w:rsidR="007F3D03" w:rsidRDefault="008352A2" w:rsidP="00B87A94">
      <w:pPr>
        <w:spacing w:after="0"/>
        <w:ind w:firstLine="360"/>
        <w:jc w:val="both"/>
        <w:rPr>
          <w:rFonts w:ascii="Times New Roman" w:hAnsi="Times New Roman" w:cs="Times New Roman"/>
          <w:color w:val="000000"/>
          <w:sz w:val="24"/>
          <w:szCs w:val="24"/>
          <w:lang w:val="sr-Cyrl-CS"/>
        </w:rPr>
      </w:pPr>
      <w:r w:rsidRPr="000E29BE">
        <w:rPr>
          <w:rFonts w:ascii="Times New Roman" w:hAnsi="Times New Roman" w:cs="Times New Roman"/>
          <w:color w:val="000000"/>
          <w:sz w:val="24"/>
          <w:szCs w:val="24"/>
          <w:lang w:val="sr-Cyrl-CS"/>
        </w:rPr>
        <w:tab/>
      </w:r>
      <w:r w:rsidR="00554CC6" w:rsidRPr="000E29BE">
        <w:rPr>
          <w:rFonts w:ascii="Times New Roman" w:hAnsi="Times New Roman" w:cs="Times New Roman"/>
          <w:color w:val="000000"/>
          <w:sz w:val="24"/>
          <w:szCs w:val="24"/>
          <w:lang w:val="sr-Cyrl-CS"/>
        </w:rPr>
        <w:t xml:space="preserve">                                                                                                                </w:t>
      </w:r>
    </w:p>
    <w:p w:rsidR="007F3D03" w:rsidRDefault="007F3D03" w:rsidP="00B87A94">
      <w:pPr>
        <w:spacing w:after="0"/>
        <w:ind w:firstLine="360"/>
        <w:jc w:val="both"/>
        <w:rPr>
          <w:rFonts w:ascii="Times New Roman" w:hAnsi="Times New Roman" w:cs="Times New Roman"/>
          <w:color w:val="000000"/>
          <w:sz w:val="24"/>
          <w:szCs w:val="24"/>
          <w:lang w:val="sr-Cyrl-CS"/>
        </w:rPr>
      </w:pPr>
    </w:p>
    <w:p w:rsidR="008352A2" w:rsidRPr="000E29BE" w:rsidRDefault="008352A2" w:rsidP="00B87A94">
      <w:pPr>
        <w:spacing w:after="0"/>
        <w:ind w:firstLine="360"/>
        <w:jc w:val="both"/>
        <w:rPr>
          <w:rFonts w:ascii="Times New Roman" w:hAnsi="Times New Roman" w:cs="Times New Roman"/>
          <w:color w:val="000000"/>
          <w:sz w:val="24"/>
          <w:szCs w:val="24"/>
          <w:lang w:val="sr-Cyrl-CS"/>
        </w:rPr>
      </w:pPr>
      <w:r w:rsidRPr="000E29BE">
        <w:rPr>
          <w:rFonts w:ascii="Times New Roman" w:hAnsi="Times New Roman" w:cs="Times New Roman"/>
          <w:color w:val="000000"/>
          <w:sz w:val="24"/>
          <w:szCs w:val="24"/>
          <w:lang w:val="sr-Cyrl-CS"/>
        </w:rPr>
        <w:t>РАДН</w:t>
      </w:r>
      <w:r w:rsidR="006F2CD8" w:rsidRPr="000E29BE">
        <w:rPr>
          <w:rFonts w:ascii="Times New Roman" w:hAnsi="Times New Roman" w:cs="Times New Roman"/>
          <w:color w:val="000000"/>
          <w:sz w:val="24"/>
          <w:szCs w:val="24"/>
          <w:lang w:val="sr-Cyrl-CS"/>
        </w:rPr>
        <w:t>А</w:t>
      </w:r>
      <w:r w:rsidRPr="000E29BE">
        <w:rPr>
          <w:rFonts w:ascii="Times New Roman" w:hAnsi="Times New Roman" w:cs="Times New Roman"/>
          <w:color w:val="000000"/>
          <w:sz w:val="24"/>
          <w:szCs w:val="24"/>
          <w:lang w:val="sr-Cyrl-CS"/>
        </w:rPr>
        <w:t xml:space="preserve"> ГРУПА</w:t>
      </w:r>
    </w:p>
    <w:p w:rsidR="006F2CD8" w:rsidRPr="000E29BE" w:rsidRDefault="008352A2" w:rsidP="00B87A94">
      <w:pPr>
        <w:tabs>
          <w:tab w:val="left" w:pos="5040"/>
          <w:tab w:val="left" w:pos="7380"/>
        </w:tabs>
        <w:spacing w:after="0"/>
        <w:ind w:firstLine="360"/>
        <w:jc w:val="both"/>
        <w:rPr>
          <w:rFonts w:ascii="Times New Roman" w:hAnsi="Times New Roman" w:cs="Times New Roman"/>
          <w:color w:val="000000"/>
          <w:sz w:val="24"/>
          <w:szCs w:val="24"/>
          <w:lang w:val="sr-Cyrl-CS"/>
        </w:rPr>
      </w:pPr>
      <w:r w:rsidRPr="000E29BE">
        <w:rPr>
          <w:rFonts w:ascii="Times New Roman" w:hAnsi="Times New Roman" w:cs="Times New Roman"/>
          <w:color w:val="000000"/>
          <w:sz w:val="24"/>
          <w:szCs w:val="24"/>
          <w:lang w:val="sr-Cyrl-CS"/>
        </w:rPr>
        <w:tab/>
      </w:r>
    </w:p>
    <w:p w:rsidR="008352A2" w:rsidRPr="000E29BE" w:rsidRDefault="008352A2" w:rsidP="00B87A94">
      <w:pPr>
        <w:tabs>
          <w:tab w:val="left" w:pos="810"/>
          <w:tab w:val="left" w:pos="1170"/>
          <w:tab w:val="left" w:pos="1800"/>
          <w:tab w:val="left" w:pos="3439"/>
          <w:tab w:val="left" w:pos="5040"/>
          <w:tab w:val="left" w:pos="7200"/>
          <w:tab w:val="left" w:pos="7380"/>
          <w:tab w:val="left" w:pos="10080"/>
        </w:tabs>
        <w:spacing w:after="0"/>
        <w:ind w:left="6210" w:hanging="1170"/>
        <w:jc w:val="both"/>
        <w:rPr>
          <w:rFonts w:ascii="Times New Roman" w:hAnsi="Times New Roman" w:cs="Times New Roman"/>
          <w:sz w:val="24"/>
          <w:szCs w:val="24"/>
          <w:lang w:val="sr-Cyrl-CS"/>
        </w:rPr>
      </w:pPr>
      <w:r w:rsidRPr="000E29BE">
        <w:rPr>
          <w:rFonts w:ascii="Times New Roman" w:hAnsi="Times New Roman" w:cs="Times New Roman"/>
          <w:color w:val="000000"/>
          <w:sz w:val="24"/>
          <w:szCs w:val="24"/>
          <w:lang w:val="sr-Cyrl-CS"/>
        </w:rPr>
        <w:tab/>
      </w:r>
      <w:r w:rsidRPr="000E29BE">
        <w:rPr>
          <w:rFonts w:ascii="Times New Roman" w:hAnsi="Times New Roman" w:cs="Times New Roman"/>
          <w:color w:val="000000"/>
          <w:sz w:val="24"/>
          <w:szCs w:val="24"/>
          <w:lang w:val="sr-Cyrl-CS"/>
        </w:rPr>
        <w:tab/>
      </w:r>
    </w:p>
    <w:p w:rsidR="00271E26" w:rsidRPr="000E29BE" w:rsidRDefault="00271E26" w:rsidP="00B87A94">
      <w:pPr>
        <w:tabs>
          <w:tab w:val="left" w:pos="7560"/>
        </w:tabs>
        <w:spacing w:after="0"/>
        <w:jc w:val="both"/>
        <w:rPr>
          <w:rFonts w:ascii="Times New Roman" w:hAnsi="Times New Roman" w:cs="Times New Roman"/>
          <w:b/>
          <w:sz w:val="24"/>
          <w:szCs w:val="24"/>
        </w:rPr>
      </w:pPr>
    </w:p>
    <w:sectPr w:rsidR="00271E26" w:rsidRPr="000E29BE" w:rsidSect="007F3D03">
      <w:footerReference w:type="default" r:id="rId17"/>
      <w:pgSz w:w="11906" w:h="16838"/>
      <w:pgMar w:top="1179" w:right="994" w:bottom="994" w:left="806" w:header="540" w:footer="3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58B" w:rsidRDefault="00B5258B" w:rsidP="00750F97">
      <w:pPr>
        <w:spacing w:after="0" w:line="240" w:lineRule="auto"/>
      </w:pPr>
      <w:r>
        <w:separator/>
      </w:r>
    </w:p>
  </w:endnote>
  <w:endnote w:type="continuationSeparator" w:id="1">
    <w:p w:rsidR="00B5258B" w:rsidRDefault="00B5258B" w:rsidP="00750F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32726"/>
      <w:docPartObj>
        <w:docPartGallery w:val="Page Numbers (Bottom of Page)"/>
        <w:docPartUnique/>
      </w:docPartObj>
    </w:sdtPr>
    <w:sdtEndPr>
      <w:rPr>
        <w:noProof/>
      </w:rPr>
    </w:sdtEndPr>
    <w:sdtContent>
      <w:p w:rsidR="00A21569" w:rsidRDefault="00221EBC">
        <w:pPr>
          <w:pStyle w:val="Footer"/>
          <w:jc w:val="right"/>
        </w:pPr>
        <w:fldSimple w:instr=" PAGE   \* MERGEFORMAT ">
          <w:r w:rsidR="007F3D03">
            <w:rPr>
              <w:noProof/>
            </w:rPr>
            <w:t>20</w:t>
          </w:r>
        </w:fldSimple>
      </w:p>
    </w:sdtContent>
  </w:sdt>
  <w:p w:rsidR="00A21569" w:rsidRDefault="00A215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58B" w:rsidRDefault="00B5258B" w:rsidP="00750F97">
      <w:pPr>
        <w:spacing w:after="0" w:line="240" w:lineRule="auto"/>
      </w:pPr>
      <w:r>
        <w:separator/>
      </w:r>
    </w:p>
  </w:footnote>
  <w:footnote w:type="continuationSeparator" w:id="1">
    <w:p w:rsidR="00B5258B" w:rsidRDefault="00B5258B" w:rsidP="00750F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360"/>
        </w:tabs>
        <w:ind w:left="0" w:firstLine="0"/>
      </w:pPr>
      <w:rPr>
        <w:rFonts w:ascii="Times New Roman" w:hAnsi="Times New Roman"/>
        <w:lang w:val="sr-Cyrl-CS"/>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singleLevel"/>
    <w:tmpl w:val="00000008"/>
    <w:name w:val="WW8Num8"/>
    <w:lvl w:ilvl="0">
      <w:start w:val="1"/>
      <w:numFmt w:val="bullet"/>
      <w:lvlText w:val="-"/>
      <w:lvlJc w:val="left"/>
      <w:pPr>
        <w:tabs>
          <w:tab w:val="num" w:pos="0"/>
        </w:tabs>
        <w:ind w:left="2136" w:hanging="360"/>
      </w:pPr>
      <w:rPr>
        <w:rFonts w:ascii="Times New Roman" w:hAnsi="Times New Roman" w:cs="Times New Roman"/>
      </w:rPr>
    </w:lvl>
  </w:abstractNum>
  <w:abstractNum w:abstractNumId="8">
    <w:nsid w:val="009D3939"/>
    <w:multiLevelType w:val="multilevel"/>
    <w:tmpl w:val="EDFA569E"/>
    <w:lvl w:ilvl="0">
      <w:start w:val="1"/>
      <w:numFmt w:val="decimal"/>
      <w:pStyle w:val="Heading1"/>
      <w:lvlText w:val="%1."/>
      <w:lvlJc w:val="left"/>
      <w:pPr>
        <w:ind w:left="360" w:hanging="360"/>
      </w:pPr>
      <w:rPr>
        <w:color w:val="000000" w:themeColor="text1"/>
      </w:rPr>
    </w:lvl>
    <w:lvl w:ilvl="1">
      <w:start w:val="1"/>
      <w:numFmt w:val="decimal"/>
      <w:pStyle w:val="Heading2"/>
      <w:lvlText w:val="%1.%2."/>
      <w:lvlJc w:val="left"/>
      <w:pPr>
        <w:ind w:left="8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1D567D4"/>
    <w:multiLevelType w:val="hybridMultilevel"/>
    <w:tmpl w:val="0504B57A"/>
    <w:lvl w:ilvl="0" w:tplc="FBF6D402">
      <w:numFmt w:val="bullet"/>
      <w:lvlText w:val="•"/>
      <w:lvlJc w:val="left"/>
      <w:pPr>
        <w:ind w:left="2130" w:hanging="705"/>
      </w:pPr>
      <w:rPr>
        <w:rFonts w:ascii="Arial" w:eastAsiaTheme="minorHAnsi" w:hAnsi="Arial" w:cs="Aria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10">
    <w:nsid w:val="16F737F7"/>
    <w:multiLevelType w:val="hybridMultilevel"/>
    <w:tmpl w:val="9BC44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7245F6"/>
    <w:multiLevelType w:val="hybridMultilevel"/>
    <w:tmpl w:val="7F1E2048"/>
    <w:lvl w:ilvl="0" w:tplc="C6ECFB6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FB3C15"/>
    <w:multiLevelType w:val="hybridMultilevel"/>
    <w:tmpl w:val="CFC66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4A1741"/>
    <w:multiLevelType w:val="hybridMultilevel"/>
    <w:tmpl w:val="C082B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FB6931"/>
    <w:multiLevelType w:val="hybridMultilevel"/>
    <w:tmpl w:val="0A56D754"/>
    <w:lvl w:ilvl="0" w:tplc="6DEC6570">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FA61F2"/>
    <w:multiLevelType w:val="hybridMultilevel"/>
    <w:tmpl w:val="85CEC2D6"/>
    <w:lvl w:ilvl="0" w:tplc="8A986704">
      <w:start w:val="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53151FB7"/>
    <w:multiLevelType w:val="hybridMultilevel"/>
    <w:tmpl w:val="CB86854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661E4972"/>
    <w:multiLevelType w:val="hybridMultilevel"/>
    <w:tmpl w:val="DF42A9EE"/>
    <w:lvl w:ilvl="0" w:tplc="00000002">
      <w:start w:val="1"/>
      <w:numFmt w:val="bullet"/>
      <w:lvlText w:val="-"/>
      <w:lvlJc w:val="left"/>
      <w:pPr>
        <w:ind w:left="720" w:hanging="360"/>
      </w:pPr>
      <w:rPr>
        <w:rFonts w:ascii="Times New Roman" w:hAnsi="Times New Roman"/>
        <w:lang w:val="sr-Cyrl-CS"/>
      </w:rPr>
    </w:lvl>
    <w:lvl w:ilvl="1" w:tplc="241A0003" w:tentative="1">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2"/>
  </w:num>
  <w:num w:numId="4">
    <w:abstractNumId w:val="9"/>
  </w:num>
  <w:num w:numId="5">
    <w:abstractNumId w:val="13"/>
  </w:num>
  <w:num w:numId="6">
    <w:abstractNumId w:val="15"/>
  </w:num>
  <w:num w:numId="7">
    <w:abstractNumId w:val="11"/>
  </w:num>
  <w:num w:numId="8">
    <w:abstractNumId w:val="1"/>
  </w:num>
  <w:num w:numId="9">
    <w:abstractNumId w:val="0"/>
  </w:num>
  <w:num w:numId="10">
    <w:abstractNumId w:val="2"/>
  </w:num>
  <w:num w:numId="11">
    <w:abstractNumId w:val="3"/>
  </w:num>
  <w:num w:numId="12">
    <w:abstractNumId w:val="4"/>
  </w:num>
  <w:num w:numId="13">
    <w:abstractNumId w:val="5"/>
  </w:num>
  <w:num w:numId="14">
    <w:abstractNumId w:val="6"/>
  </w:num>
  <w:num w:numId="15">
    <w:abstractNumId w:val="7"/>
  </w:num>
  <w:num w:numId="16">
    <w:abstractNumId w:val="14"/>
  </w:num>
  <w:num w:numId="17">
    <w:abstractNumId w:val="16"/>
  </w:num>
  <w:num w:numId="18">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hdrShapeDefaults>
    <o:shapedefaults v:ext="edit" spidmax="35842"/>
  </w:hdrShapeDefaults>
  <w:footnotePr>
    <w:footnote w:id="0"/>
    <w:footnote w:id="1"/>
  </w:footnotePr>
  <w:endnotePr>
    <w:endnote w:id="0"/>
    <w:endnote w:id="1"/>
  </w:endnotePr>
  <w:compat/>
  <w:rsids>
    <w:rsidRoot w:val="009913E5"/>
    <w:rsid w:val="00001B84"/>
    <w:rsid w:val="00013288"/>
    <w:rsid w:val="00013ACF"/>
    <w:rsid w:val="00021C07"/>
    <w:rsid w:val="0002208B"/>
    <w:rsid w:val="00023143"/>
    <w:rsid w:val="00027FD8"/>
    <w:rsid w:val="00031097"/>
    <w:rsid w:val="000319A6"/>
    <w:rsid w:val="00034B60"/>
    <w:rsid w:val="000444C4"/>
    <w:rsid w:val="000555F9"/>
    <w:rsid w:val="00061ACE"/>
    <w:rsid w:val="000628E8"/>
    <w:rsid w:val="00065636"/>
    <w:rsid w:val="00072B59"/>
    <w:rsid w:val="00077D69"/>
    <w:rsid w:val="00083872"/>
    <w:rsid w:val="00086A7B"/>
    <w:rsid w:val="00095B91"/>
    <w:rsid w:val="000A473E"/>
    <w:rsid w:val="000A7B4E"/>
    <w:rsid w:val="000B096A"/>
    <w:rsid w:val="000B220D"/>
    <w:rsid w:val="000B653F"/>
    <w:rsid w:val="000C1ABB"/>
    <w:rsid w:val="000D52D2"/>
    <w:rsid w:val="000E29BE"/>
    <w:rsid w:val="000E3252"/>
    <w:rsid w:val="000E3D53"/>
    <w:rsid w:val="000E4A2A"/>
    <w:rsid w:val="000F26F6"/>
    <w:rsid w:val="000F2D04"/>
    <w:rsid w:val="000F3F3B"/>
    <w:rsid w:val="0010008F"/>
    <w:rsid w:val="0010160E"/>
    <w:rsid w:val="00103953"/>
    <w:rsid w:val="00116815"/>
    <w:rsid w:val="0012148A"/>
    <w:rsid w:val="00134331"/>
    <w:rsid w:val="00136C95"/>
    <w:rsid w:val="001414B9"/>
    <w:rsid w:val="0014354F"/>
    <w:rsid w:val="0014655A"/>
    <w:rsid w:val="00152B2B"/>
    <w:rsid w:val="00170851"/>
    <w:rsid w:val="0018178A"/>
    <w:rsid w:val="00183662"/>
    <w:rsid w:val="00184B42"/>
    <w:rsid w:val="00186FE6"/>
    <w:rsid w:val="001905A3"/>
    <w:rsid w:val="00190FD1"/>
    <w:rsid w:val="0019413B"/>
    <w:rsid w:val="001A3918"/>
    <w:rsid w:val="001A6D99"/>
    <w:rsid w:val="001C0FC1"/>
    <w:rsid w:val="001C2430"/>
    <w:rsid w:val="001C25B0"/>
    <w:rsid w:val="001C4427"/>
    <w:rsid w:val="001C5842"/>
    <w:rsid w:val="001D42E2"/>
    <w:rsid w:val="001D776D"/>
    <w:rsid w:val="001E6F88"/>
    <w:rsid w:val="001F1828"/>
    <w:rsid w:val="001F4935"/>
    <w:rsid w:val="0020032B"/>
    <w:rsid w:val="00204294"/>
    <w:rsid w:val="00214906"/>
    <w:rsid w:val="00216383"/>
    <w:rsid w:val="00220B01"/>
    <w:rsid w:val="00221EBC"/>
    <w:rsid w:val="00226AC5"/>
    <w:rsid w:val="00232B86"/>
    <w:rsid w:val="0023415B"/>
    <w:rsid w:val="00265446"/>
    <w:rsid w:val="00270CD1"/>
    <w:rsid w:val="00271E26"/>
    <w:rsid w:val="00272E0B"/>
    <w:rsid w:val="00280051"/>
    <w:rsid w:val="00280D2B"/>
    <w:rsid w:val="00283B08"/>
    <w:rsid w:val="002A75E6"/>
    <w:rsid w:val="002B73D9"/>
    <w:rsid w:val="002C37F3"/>
    <w:rsid w:val="002C6B2F"/>
    <w:rsid w:val="002E16C0"/>
    <w:rsid w:val="002E71EE"/>
    <w:rsid w:val="002F51B8"/>
    <w:rsid w:val="002F7BC9"/>
    <w:rsid w:val="00304346"/>
    <w:rsid w:val="003143CF"/>
    <w:rsid w:val="00327629"/>
    <w:rsid w:val="003317C4"/>
    <w:rsid w:val="00335BDD"/>
    <w:rsid w:val="003372B1"/>
    <w:rsid w:val="0034035A"/>
    <w:rsid w:val="0034046F"/>
    <w:rsid w:val="003447A3"/>
    <w:rsid w:val="00346264"/>
    <w:rsid w:val="00346DA3"/>
    <w:rsid w:val="00350D38"/>
    <w:rsid w:val="00355B76"/>
    <w:rsid w:val="00357E0D"/>
    <w:rsid w:val="00361A83"/>
    <w:rsid w:val="003623DA"/>
    <w:rsid w:val="0037144D"/>
    <w:rsid w:val="00372E9E"/>
    <w:rsid w:val="003839A6"/>
    <w:rsid w:val="00385F6A"/>
    <w:rsid w:val="003929B0"/>
    <w:rsid w:val="003943BE"/>
    <w:rsid w:val="003A083D"/>
    <w:rsid w:val="003A2CFC"/>
    <w:rsid w:val="003A4AFD"/>
    <w:rsid w:val="003B6421"/>
    <w:rsid w:val="003C0A7F"/>
    <w:rsid w:val="003C1E7D"/>
    <w:rsid w:val="003C318A"/>
    <w:rsid w:val="003D066D"/>
    <w:rsid w:val="003D62F2"/>
    <w:rsid w:val="003E20FC"/>
    <w:rsid w:val="003E6211"/>
    <w:rsid w:val="003F2E0C"/>
    <w:rsid w:val="003F6001"/>
    <w:rsid w:val="003F6CA5"/>
    <w:rsid w:val="00404882"/>
    <w:rsid w:val="00412177"/>
    <w:rsid w:val="00414105"/>
    <w:rsid w:val="0043341B"/>
    <w:rsid w:val="00433E2C"/>
    <w:rsid w:val="00436F06"/>
    <w:rsid w:val="0044046F"/>
    <w:rsid w:val="00442CF1"/>
    <w:rsid w:val="0044362B"/>
    <w:rsid w:val="00467F43"/>
    <w:rsid w:val="00472B18"/>
    <w:rsid w:val="00477BB2"/>
    <w:rsid w:val="00481C8C"/>
    <w:rsid w:val="00484264"/>
    <w:rsid w:val="00485F87"/>
    <w:rsid w:val="0048780E"/>
    <w:rsid w:val="0049028D"/>
    <w:rsid w:val="00490CC7"/>
    <w:rsid w:val="00495403"/>
    <w:rsid w:val="004A0732"/>
    <w:rsid w:val="004A0E91"/>
    <w:rsid w:val="004A27D8"/>
    <w:rsid w:val="004A5926"/>
    <w:rsid w:val="004A5DEE"/>
    <w:rsid w:val="004B210A"/>
    <w:rsid w:val="004B4B8B"/>
    <w:rsid w:val="004B5FD0"/>
    <w:rsid w:val="004C690D"/>
    <w:rsid w:val="004D1B09"/>
    <w:rsid w:val="004D43FF"/>
    <w:rsid w:val="004D475D"/>
    <w:rsid w:val="004D6A36"/>
    <w:rsid w:val="004E0125"/>
    <w:rsid w:val="004E1D15"/>
    <w:rsid w:val="004E39DD"/>
    <w:rsid w:val="004E67D4"/>
    <w:rsid w:val="004F1AF1"/>
    <w:rsid w:val="00501F7E"/>
    <w:rsid w:val="005121F8"/>
    <w:rsid w:val="00513232"/>
    <w:rsid w:val="005166D1"/>
    <w:rsid w:val="005178B1"/>
    <w:rsid w:val="0052590E"/>
    <w:rsid w:val="005320ED"/>
    <w:rsid w:val="0053222F"/>
    <w:rsid w:val="00532FE6"/>
    <w:rsid w:val="0055298F"/>
    <w:rsid w:val="00554CC6"/>
    <w:rsid w:val="00555BBF"/>
    <w:rsid w:val="00555CD0"/>
    <w:rsid w:val="00556749"/>
    <w:rsid w:val="00566423"/>
    <w:rsid w:val="00572AB7"/>
    <w:rsid w:val="00572BA4"/>
    <w:rsid w:val="00573613"/>
    <w:rsid w:val="005811D5"/>
    <w:rsid w:val="00582256"/>
    <w:rsid w:val="0058456B"/>
    <w:rsid w:val="00594251"/>
    <w:rsid w:val="00594385"/>
    <w:rsid w:val="00594959"/>
    <w:rsid w:val="005A3592"/>
    <w:rsid w:val="005B2C38"/>
    <w:rsid w:val="005C5E5B"/>
    <w:rsid w:val="005D068D"/>
    <w:rsid w:val="005D30B5"/>
    <w:rsid w:val="005E6781"/>
    <w:rsid w:val="005F05C9"/>
    <w:rsid w:val="005F2BF8"/>
    <w:rsid w:val="005F64F2"/>
    <w:rsid w:val="005F714A"/>
    <w:rsid w:val="005F72DA"/>
    <w:rsid w:val="00600C69"/>
    <w:rsid w:val="00602CB1"/>
    <w:rsid w:val="006048E7"/>
    <w:rsid w:val="0060769A"/>
    <w:rsid w:val="00614052"/>
    <w:rsid w:val="006145FC"/>
    <w:rsid w:val="006168FC"/>
    <w:rsid w:val="00622078"/>
    <w:rsid w:val="00625AB5"/>
    <w:rsid w:val="00627173"/>
    <w:rsid w:val="00632EB7"/>
    <w:rsid w:val="006447EE"/>
    <w:rsid w:val="0065360A"/>
    <w:rsid w:val="006536F1"/>
    <w:rsid w:val="00667F95"/>
    <w:rsid w:val="006716CD"/>
    <w:rsid w:val="00675CBC"/>
    <w:rsid w:val="006806FC"/>
    <w:rsid w:val="00682170"/>
    <w:rsid w:val="00684B3B"/>
    <w:rsid w:val="006A28F7"/>
    <w:rsid w:val="006A7D0E"/>
    <w:rsid w:val="006B303B"/>
    <w:rsid w:val="006B7E78"/>
    <w:rsid w:val="006C0D20"/>
    <w:rsid w:val="006C5CF4"/>
    <w:rsid w:val="006C5D10"/>
    <w:rsid w:val="006D3ECA"/>
    <w:rsid w:val="006E03E9"/>
    <w:rsid w:val="006E0D9E"/>
    <w:rsid w:val="006E5E8E"/>
    <w:rsid w:val="006F1A80"/>
    <w:rsid w:val="006F2CD8"/>
    <w:rsid w:val="006F5D19"/>
    <w:rsid w:val="00701E70"/>
    <w:rsid w:val="00704C01"/>
    <w:rsid w:val="007123E2"/>
    <w:rsid w:val="0071345C"/>
    <w:rsid w:val="00713A3B"/>
    <w:rsid w:val="00715B37"/>
    <w:rsid w:val="007172A2"/>
    <w:rsid w:val="00723A37"/>
    <w:rsid w:val="00725111"/>
    <w:rsid w:val="00725B92"/>
    <w:rsid w:val="00726723"/>
    <w:rsid w:val="00731D9F"/>
    <w:rsid w:val="00734B98"/>
    <w:rsid w:val="00743AB1"/>
    <w:rsid w:val="007454CA"/>
    <w:rsid w:val="00746947"/>
    <w:rsid w:val="00750F97"/>
    <w:rsid w:val="007514DB"/>
    <w:rsid w:val="007646C4"/>
    <w:rsid w:val="00773D91"/>
    <w:rsid w:val="00774ABB"/>
    <w:rsid w:val="00787040"/>
    <w:rsid w:val="007871E2"/>
    <w:rsid w:val="007955AD"/>
    <w:rsid w:val="007966F2"/>
    <w:rsid w:val="007A292F"/>
    <w:rsid w:val="007B57FA"/>
    <w:rsid w:val="007B6B99"/>
    <w:rsid w:val="007C00C5"/>
    <w:rsid w:val="007C3945"/>
    <w:rsid w:val="007C4248"/>
    <w:rsid w:val="007C60D1"/>
    <w:rsid w:val="007C67CB"/>
    <w:rsid w:val="007E2770"/>
    <w:rsid w:val="007E4504"/>
    <w:rsid w:val="007E5E89"/>
    <w:rsid w:val="007E7187"/>
    <w:rsid w:val="007E7AB0"/>
    <w:rsid w:val="007F18AF"/>
    <w:rsid w:val="007F3D03"/>
    <w:rsid w:val="00803BB7"/>
    <w:rsid w:val="00804940"/>
    <w:rsid w:val="00805CF2"/>
    <w:rsid w:val="00812132"/>
    <w:rsid w:val="00813901"/>
    <w:rsid w:val="008170D1"/>
    <w:rsid w:val="008177FE"/>
    <w:rsid w:val="00817F66"/>
    <w:rsid w:val="00821907"/>
    <w:rsid w:val="00824C52"/>
    <w:rsid w:val="00831B4A"/>
    <w:rsid w:val="008352A2"/>
    <w:rsid w:val="00835CEE"/>
    <w:rsid w:val="00837DE0"/>
    <w:rsid w:val="00842E6D"/>
    <w:rsid w:val="008463A0"/>
    <w:rsid w:val="00847F80"/>
    <w:rsid w:val="0085213F"/>
    <w:rsid w:val="00852DFC"/>
    <w:rsid w:val="00857562"/>
    <w:rsid w:val="00861C91"/>
    <w:rsid w:val="008645F5"/>
    <w:rsid w:val="008648EF"/>
    <w:rsid w:val="00866768"/>
    <w:rsid w:val="00872D3D"/>
    <w:rsid w:val="00883006"/>
    <w:rsid w:val="00884B1C"/>
    <w:rsid w:val="00885764"/>
    <w:rsid w:val="008878CD"/>
    <w:rsid w:val="00895717"/>
    <w:rsid w:val="008A0657"/>
    <w:rsid w:val="008A3689"/>
    <w:rsid w:val="008B549E"/>
    <w:rsid w:val="008C7030"/>
    <w:rsid w:val="008D3160"/>
    <w:rsid w:val="008D6855"/>
    <w:rsid w:val="008E45A8"/>
    <w:rsid w:val="008E6948"/>
    <w:rsid w:val="008F6DE6"/>
    <w:rsid w:val="0090235F"/>
    <w:rsid w:val="00903744"/>
    <w:rsid w:val="00907414"/>
    <w:rsid w:val="009120B4"/>
    <w:rsid w:val="00913FD6"/>
    <w:rsid w:val="00925A04"/>
    <w:rsid w:val="00927F02"/>
    <w:rsid w:val="0093067E"/>
    <w:rsid w:val="009330D9"/>
    <w:rsid w:val="0093556D"/>
    <w:rsid w:val="00947E24"/>
    <w:rsid w:val="009501C8"/>
    <w:rsid w:val="009502D9"/>
    <w:rsid w:val="00950851"/>
    <w:rsid w:val="00962A18"/>
    <w:rsid w:val="00964C08"/>
    <w:rsid w:val="00966D99"/>
    <w:rsid w:val="00970166"/>
    <w:rsid w:val="009714FE"/>
    <w:rsid w:val="00972D8C"/>
    <w:rsid w:val="009739AC"/>
    <w:rsid w:val="0097560A"/>
    <w:rsid w:val="00975A56"/>
    <w:rsid w:val="00975CA4"/>
    <w:rsid w:val="0097797A"/>
    <w:rsid w:val="00984197"/>
    <w:rsid w:val="00984286"/>
    <w:rsid w:val="009913E5"/>
    <w:rsid w:val="009A098C"/>
    <w:rsid w:val="009A1605"/>
    <w:rsid w:val="009A2DE1"/>
    <w:rsid w:val="009A570D"/>
    <w:rsid w:val="009A715A"/>
    <w:rsid w:val="009C70DC"/>
    <w:rsid w:val="009D47B6"/>
    <w:rsid w:val="009D5D8A"/>
    <w:rsid w:val="009E0884"/>
    <w:rsid w:val="009E712E"/>
    <w:rsid w:val="009F00D9"/>
    <w:rsid w:val="009F294B"/>
    <w:rsid w:val="009F3061"/>
    <w:rsid w:val="009F412E"/>
    <w:rsid w:val="009F5788"/>
    <w:rsid w:val="009F602F"/>
    <w:rsid w:val="009F6478"/>
    <w:rsid w:val="00A10D58"/>
    <w:rsid w:val="00A12127"/>
    <w:rsid w:val="00A17819"/>
    <w:rsid w:val="00A21569"/>
    <w:rsid w:val="00A22C43"/>
    <w:rsid w:val="00A23447"/>
    <w:rsid w:val="00A37BF1"/>
    <w:rsid w:val="00A37EEB"/>
    <w:rsid w:val="00A405FE"/>
    <w:rsid w:val="00A441B7"/>
    <w:rsid w:val="00A4605F"/>
    <w:rsid w:val="00A52D82"/>
    <w:rsid w:val="00A533AA"/>
    <w:rsid w:val="00A54B01"/>
    <w:rsid w:val="00A55CB9"/>
    <w:rsid w:val="00A5719B"/>
    <w:rsid w:val="00A57DFF"/>
    <w:rsid w:val="00A60541"/>
    <w:rsid w:val="00A610A8"/>
    <w:rsid w:val="00A71F24"/>
    <w:rsid w:val="00A77854"/>
    <w:rsid w:val="00A838CB"/>
    <w:rsid w:val="00A902C8"/>
    <w:rsid w:val="00AA2768"/>
    <w:rsid w:val="00AB3489"/>
    <w:rsid w:val="00AB3C43"/>
    <w:rsid w:val="00AB4F92"/>
    <w:rsid w:val="00AB728D"/>
    <w:rsid w:val="00AC370F"/>
    <w:rsid w:val="00AC3C4B"/>
    <w:rsid w:val="00AD486C"/>
    <w:rsid w:val="00AE078B"/>
    <w:rsid w:val="00AE73AB"/>
    <w:rsid w:val="00AE7C89"/>
    <w:rsid w:val="00AE7DB2"/>
    <w:rsid w:val="00B02D5A"/>
    <w:rsid w:val="00B1408E"/>
    <w:rsid w:val="00B14DBB"/>
    <w:rsid w:val="00B21FFE"/>
    <w:rsid w:val="00B22564"/>
    <w:rsid w:val="00B2467E"/>
    <w:rsid w:val="00B2791C"/>
    <w:rsid w:val="00B311EE"/>
    <w:rsid w:val="00B34D80"/>
    <w:rsid w:val="00B37152"/>
    <w:rsid w:val="00B414FF"/>
    <w:rsid w:val="00B4155E"/>
    <w:rsid w:val="00B46812"/>
    <w:rsid w:val="00B5258B"/>
    <w:rsid w:val="00B528C3"/>
    <w:rsid w:val="00B66392"/>
    <w:rsid w:val="00B72183"/>
    <w:rsid w:val="00B7324F"/>
    <w:rsid w:val="00B73795"/>
    <w:rsid w:val="00B73A18"/>
    <w:rsid w:val="00B74C79"/>
    <w:rsid w:val="00B8061D"/>
    <w:rsid w:val="00B80C42"/>
    <w:rsid w:val="00B87A94"/>
    <w:rsid w:val="00BA00D1"/>
    <w:rsid w:val="00BA542E"/>
    <w:rsid w:val="00BA6C2C"/>
    <w:rsid w:val="00BA7FC5"/>
    <w:rsid w:val="00BD6E95"/>
    <w:rsid w:val="00BD70A6"/>
    <w:rsid w:val="00BE32DC"/>
    <w:rsid w:val="00BE340D"/>
    <w:rsid w:val="00BE3949"/>
    <w:rsid w:val="00BF59E4"/>
    <w:rsid w:val="00C00234"/>
    <w:rsid w:val="00C10F68"/>
    <w:rsid w:val="00C117E9"/>
    <w:rsid w:val="00C1423B"/>
    <w:rsid w:val="00C15C5A"/>
    <w:rsid w:val="00C23044"/>
    <w:rsid w:val="00C3455B"/>
    <w:rsid w:val="00C46924"/>
    <w:rsid w:val="00C46CF3"/>
    <w:rsid w:val="00C4778D"/>
    <w:rsid w:val="00C47F0E"/>
    <w:rsid w:val="00C528A1"/>
    <w:rsid w:val="00C53349"/>
    <w:rsid w:val="00C617F1"/>
    <w:rsid w:val="00C64A1E"/>
    <w:rsid w:val="00C67AF4"/>
    <w:rsid w:val="00C7399B"/>
    <w:rsid w:val="00C74755"/>
    <w:rsid w:val="00C76609"/>
    <w:rsid w:val="00C80125"/>
    <w:rsid w:val="00C8444A"/>
    <w:rsid w:val="00C84C29"/>
    <w:rsid w:val="00CA5435"/>
    <w:rsid w:val="00CB059E"/>
    <w:rsid w:val="00CB3694"/>
    <w:rsid w:val="00CB4FD7"/>
    <w:rsid w:val="00CB50E2"/>
    <w:rsid w:val="00CB5CE2"/>
    <w:rsid w:val="00CC0D0D"/>
    <w:rsid w:val="00CC1A85"/>
    <w:rsid w:val="00CC7D2F"/>
    <w:rsid w:val="00CE4101"/>
    <w:rsid w:val="00CE5158"/>
    <w:rsid w:val="00CE6625"/>
    <w:rsid w:val="00CF197A"/>
    <w:rsid w:val="00CF58A9"/>
    <w:rsid w:val="00D017DF"/>
    <w:rsid w:val="00D0493E"/>
    <w:rsid w:val="00D07AD1"/>
    <w:rsid w:val="00D20F78"/>
    <w:rsid w:val="00D2720F"/>
    <w:rsid w:val="00D34888"/>
    <w:rsid w:val="00D3547C"/>
    <w:rsid w:val="00D36599"/>
    <w:rsid w:val="00D43065"/>
    <w:rsid w:val="00D46842"/>
    <w:rsid w:val="00D4739E"/>
    <w:rsid w:val="00D51D5C"/>
    <w:rsid w:val="00D62B1B"/>
    <w:rsid w:val="00D65FF8"/>
    <w:rsid w:val="00D67432"/>
    <w:rsid w:val="00D81D04"/>
    <w:rsid w:val="00D82899"/>
    <w:rsid w:val="00D85D76"/>
    <w:rsid w:val="00D86A0D"/>
    <w:rsid w:val="00D95D0B"/>
    <w:rsid w:val="00DC4F65"/>
    <w:rsid w:val="00DD0CFD"/>
    <w:rsid w:val="00DD30A1"/>
    <w:rsid w:val="00DD7845"/>
    <w:rsid w:val="00DE3F99"/>
    <w:rsid w:val="00DE5522"/>
    <w:rsid w:val="00DF2E3D"/>
    <w:rsid w:val="00E063B1"/>
    <w:rsid w:val="00E1060A"/>
    <w:rsid w:val="00E13F09"/>
    <w:rsid w:val="00E20CAA"/>
    <w:rsid w:val="00E2521C"/>
    <w:rsid w:val="00E266C6"/>
    <w:rsid w:val="00E32214"/>
    <w:rsid w:val="00E41F87"/>
    <w:rsid w:val="00E44DD9"/>
    <w:rsid w:val="00E47E1C"/>
    <w:rsid w:val="00E507EC"/>
    <w:rsid w:val="00E56D19"/>
    <w:rsid w:val="00E57E88"/>
    <w:rsid w:val="00E674D9"/>
    <w:rsid w:val="00E67915"/>
    <w:rsid w:val="00E719A1"/>
    <w:rsid w:val="00E77435"/>
    <w:rsid w:val="00E871BB"/>
    <w:rsid w:val="00E933C9"/>
    <w:rsid w:val="00E96B34"/>
    <w:rsid w:val="00EA0391"/>
    <w:rsid w:val="00EA6F0B"/>
    <w:rsid w:val="00EB6FF1"/>
    <w:rsid w:val="00EC6D49"/>
    <w:rsid w:val="00ED116F"/>
    <w:rsid w:val="00ED2487"/>
    <w:rsid w:val="00ED2CC3"/>
    <w:rsid w:val="00ED4E9F"/>
    <w:rsid w:val="00ED6076"/>
    <w:rsid w:val="00EE0492"/>
    <w:rsid w:val="00EE276A"/>
    <w:rsid w:val="00EE2A66"/>
    <w:rsid w:val="00EE7A82"/>
    <w:rsid w:val="00EF040D"/>
    <w:rsid w:val="00EF1A97"/>
    <w:rsid w:val="00EF21E0"/>
    <w:rsid w:val="00EF480A"/>
    <w:rsid w:val="00F043F1"/>
    <w:rsid w:val="00F05532"/>
    <w:rsid w:val="00F14615"/>
    <w:rsid w:val="00F14F43"/>
    <w:rsid w:val="00F20C88"/>
    <w:rsid w:val="00F20CAB"/>
    <w:rsid w:val="00F34651"/>
    <w:rsid w:val="00F41C08"/>
    <w:rsid w:val="00F431C6"/>
    <w:rsid w:val="00F43E01"/>
    <w:rsid w:val="00F50B35"/>
    <w:rsid w:val="00F515FC"/>
    <w:rsid w:val="00F56771"/>
    <w:rsid w:val="00F56D93"/>
    <w:rsid w:val="00F57C31"/>
    <w:rsid w:val="00F62A6E"/>
    <w:rsid w:val="00F72495"/>
    <w:rsid w:val="00F767EB"/>
    <w:rsid w:val="00F83F52"/>
    <w:rsid w:val="00F96C4C"/>
    <w:rsid w:val="00FA514D"/>
    <w:rsid w:val="00FB3D7C"/>
    <w:rsid w:val="00FC1096"/>
    <w:rsid w:val="00FC1AA1"/>
    <w:rsid w:val="00FC1BC0"/>
    <w:rsid w:val="00FC3C4C"/>
    <w:rsid w:val="00FD3E12"/>
    <w:rsid w:val="00FD4311"/>
    <w:rsid w:val="00FD5A4F"/>
    <w:rsid w:val="00FE3892"/>
    <w:rsid w:val="00FE67E8"/>
    <w:rsid w:val="00FE6D9B"/>
    <w:rsid w:val="00FE6F48"/>
    <w:rsid w:val="00FF240D"/>
    <w:rsid w:val="00FF4BD9"/>
    <w:rsid w:val="00FF6D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0D1"/>
  </w:style>
  <w:style w:type="paragraph" w:styleId="Heading1">
    <w:name w:val="heading 1"/>
    <w:basedOn w:val="ListParagraph"/>
    <w:next w:val="Normal"/>
    <w:link w:val="Heading1Char"/>
    <w:qFormat/>
    <w:rsid w:val="009E712E"/>
    <w:pPr>
      <w:numPr>
        <w:numId w:val="2"/>
      </w:numPr>
      <w:spacing w:after="0"/>
      <w:outlineLvl w:val="0"/>
    </w:pPr>
    <w:rPr>
      <w:b/>
    </w:rPr>
  </w:style>
  <w:style w:type="paragraph" w:styleId="Heading2">
    <w:name w:val="heading 2"/>
    <w:basedOn w:val="ListParagraph"/>
    <w:next w:val="Normal"/>
    <w:link w:val="Heading2Char"/>
    <w:uiPriority w:val="9"/>
    <w:unhideWhenUsed/>
    <w:qFormat/>
    <w:rsid w:val="009E712E"/>
    <w:pPr>
      <w:numPr>
        <w:ilvl w:val="1"/>
        <w:numId w:val="2"/>
      </w:numPr>
      <w:spacing w:after="0"/>
      <w:ind w:left="792"/>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3E5"/>
    <w:pPr>
      <w:ind w:left="720"/>
      <w:contextualSpacing/>
    </w:pPr>
  </w:style>
  <w:style w:type="character" w:customStyle="1" w:styleId="Heading1Char">
    <w:name w:val="Heading 1 Char"/>
    <w:basedOn w:val="DefaultParagraphFont"/>
    <w:link w:val="Heading1"/>
    <w:rsid w:val="009E712E"/>
    <w:rPr>
      <w:b/>
    </w:rPr>
  </w:style>
  <w:style w:type="character" w:customStyle="1" w:styleId="Heading2Char">
    <w:name w:val="Heading 2 Char"/>
    <w:basedOn w:val="DefaultParagraphFont"/>
    <w:link w:val="Heading2"/>
    <w:uiPriority w:val="9"/>
    <w:rsid w:val="009E712E"/>
  </w:style>
  <w:style w:type="table" w:styleId="TableGrid">
    <w:name w:val="Table Grid"/>
    <w:basedOn w:val="TableNormal"/>
    <w:uiPriority w:val="59"/>
    <w:rsid w:val="00B414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A60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A60541"/>
    <w:rPr>
      <w:rFonts w:ascii="Segoe UI" w:hAnsi="Segoe UI" w:cs="Segoe UI"/>
      <w:sz w:val="18"/>
      <w:szCs w:val="18"/>
    </w:rPr>
  </w:style>
  <w:style w:type="paragraph" w:styleId="Header">
    <w:name w:val="header"/>
    <w:basedOn w:val="Normal"/>
    <w:link w:val="HeaderChar"/>
    <w:unhideWhenUsed/>
    <w:rsid w:val="00750F97"/>
    <w:pPr>
      <w:tabs>
        <w:tab w:val="center" w:pos="4680"/>
        <w:tab w:val="right" w:pos="9360"/>
      </w:tabs>
      <w:spacing w:after="0" w:line="240" w:lineRule="auto"/>
    </w:pPr>
  </w:style>
  <w:style w:type="character" w:customStyle="1" w:styleId="HeaderChar">
    <w:name w:val="Header Char"/>
    <w:basedOn w:val="DefaultParagraphFont"/>
    <w:link w:val="Header"/>
    <w:rsid w:val="00750F97"/>
  </w:style>
  <w:style w:type="paragraph" w:styleId="Footer">
    <w:name w:val="footer"/>
    <w:basedOn w:val="Normal"/>
    <w:link w:val="FooterChar"/>
    <w:unhideWhenUsed/>
    <w:rsid w:val="00750F97"/>
    <w:pPr>
      <w:tabs>
        <w:tab w:val="center" w:pos="4680"/>
        <w:tab w:val="right" w:pos="9360"/>
      </w:tabs>
      <w:spacing w:after="0" w:line="240" w:lineRule="auto"/>
    </w:pPr>
  </w:style>
  <w:style w:type="character" w:customStyle="1" w:styleId="FooterChar">
    <w:name w:val="Footer Char"/>
    <w:basedOn w:val="DefaultParagraphFont"/>
    <w:link w:val="Footer"/>
    <w:rsid w:val="00750F97"/>
  </w:style>
  <w:style w:type="character" w:styleId="CommentReference">
    <w:name w:val="annotation reference"/>
    <w:basedOn w:val="DefaultParagraphFont"/>
    <w:uiPriority w:val="99"/>
    <w:semiHidden/>
    <w:unhideWhenUsed/>
    <w:rsid w:val="00183662"/>
    <w:rPr>
      <w:sz w:val="16"/>
      <w:szCs w:val="16"/>
    </w:rPr>
  </w:style>
  <w:style w:type="paragraph" w:styleId="CommentText">
    <w:name w:val="annotation text"/>
    <w:basedOn w:val="Normal"/>
    <w:link w:val="CommentTextChar"/>
    <w:uiPriority w:val="99"/>
    <w:semiHidden/>
    <w:unhideWhenUsed/>
    <w:rsid w:val="00183662"/>
    <w:pPr>
      <w:spacing w:line="240" w:lineRule="auto"/>
    </w:pPr>
    <w:rPr>
      <w:sz w:val="20"/>
      <w:szCs w:val="20"/>
    </w:rPr>
  </w:style>
  <w:style w:type="character" w:customStyle="1" w:styleId="CommentTextChar">
    <w:name w:val="Comment Text Char"/>
    <w:basedOn w:val="DefaultParagraphFont"/>
    <w:link w:val="CommentText"/>
    <w:uiPriority w:val="99"/>
    <w:semiHidden/>
    <w:rsid w:val="00183662"/>
    <w:rPr>
      <w:sz w:val="20"/>
      <w:szCs w:val="20"/>
    </w:rPr>
  </w:style>
  <w:style w:type="paragraph" w:styleId="Revision">
    <w:name w:val="Revision"/>
    <w:hidden/>
    <w:uiPriority w:val="99"/>
    <w:semiHidden/>
    <w:rsid w:val="002C37F3"/>
    <w:pPr>
      <w:spacing w:after="0" w:line="240" w:lineRule="auto"/>
    </w:pPr>
  </w:style>
  <w:style w:type="paragraph" w:styleId="CommentSubject">
    <w:name w:val="annotation subject"/>
    <w:basedOn w:val="CommentText"/>
    <w:next w:val="CommentText"/>
    <w:link w:val="CommentSubjectChar"/>
    <w:uiPriority w:val="99"/>
    <w:semiHidden/>
    <w:unhideWhenUsed/>
    <w:rsid w:val="001D42E2"/>
    <w:rPr>
      <w:b/>
      <w:bCs/>
    </w:rPr>
  </w:style>
  <w:style w:type="character" w:customStyle="1" w:styleId="CommentSubjectChar">
    <w:name w:val="Comment Subject Char"/>
    <w:basedOn w:val="CommentTextChar"/>
    <w:link w:val="CommentSubject"/>
    <w:uiPriority w:val="99"/>
    <w:semiHidden/>
    <w:rsid w:val="001D42E2"/>
    <w:rPr>
      <w:b/>
      <w:bCs/>
      <w:sz w:val="20"/>
      <w:szCs w:val="20"/>
    </w:rPr>
  </w:style>
  <w:style w:type="character" w:styleId="Hyperlink">
    <w:name w:val="Hyperlink"/>
    <w:basedOn w:val="DefaultParagraphFont"/>
    <w:uiPriority w:val="99"/>
    <w:unhideWhenUsed/>
    <w:rsid w:val="006B7E78"/>
    <w:rPr>
      <w:color w:val="0000FF" w:themeColor="hyperlink"/>
      <w:u w:val="single"/>
    </w:rPr>
  </w:style>
  <w:style w:type="paragraph" w:styleId="TOCHeading">
    <w:name w:val="TOC Heading"/>
    <w:basedOn w:val="Heading1"/>
    <w:next w:val="Normal"/>
    <w:uiPriority w:val="39"/>
    <w:unhideWhenUsed/>
    <w:qFormat/>
    <w:rsid w:val="006B7E78"/>
    <w:pPr>
      <w:spacing w:line="259" w:lineRule="auto"/>
      <w:outlineLvl w:val="9"/>
    </w:pPr>
    <w:rPr>
      <w:lang w:val="en-US"/>
    </w:rPr>
  </w:style>
  <w:style w:type="paragraph" w:styleId="TOC1">
    <w:name w:val="toc 1"/>
    <w:basedOn w:val="Normal"/>
    <w:next w:val="Normal"/>
    <w:autoRedefine/>
    <w:uiPriority w:val="39"/>
    <w:unhideWhenUsed/>
    <w:rsid w:val="00F431C6"/>
    <w:pPr>
      <w:tabs>
        <w:tab w:val="left" w:pos="480"/>
        <w:tab w:val="right" w:leader="dot" w:pos="9350"/>
      </w:tabs>
      <w:spacing w:after="100" w:line="259" w:lineRule="auto"/>
      <w:jc w:val="both"/>
    </w:pPr>
    <w:rPr>
      <w:rFonts w:ascii="Calibri" w:eastAsia="Calibri" w:hAnsi="Calibri" w:cs="Times New Roman"/>
      <w:lang w:val="en-US"/>
    </w:rPr>
  </w:style>
  <w:style w:type="paragraph" w:styleId="TOC2">
    <w:name w:val="toc 2"/>
    <w:basedOn w:val="Normal"/>
    <w:next w:val="Normal"/>
    <w:autoRedefine/>
    <w:uiPriority w:val="39"/>
    <w:unhideWhenUsed/>
    <w:rsid w:val="00C00234"/>
    <w:pPr>
      <w:tabs>
        <w:tab w:val="left" w:pos="880"/>
        <w:tab w:val="right" w:leader="dot" w:pos="9488"/>
      </w:tabs>
      <w:spacing w:after="100" w:line="259" w:lineRule="auto"/>
      <w:ind w:left="220"/>
    </w:pPr>
    <w:rPr>
      <w:rFonts w:ascii="Calibri" w:eastAsia="Calibri" w:hAnsi="Calibri" w:cs="Times New Roman"/>
      <w:lang w:val="en-US"/>
    </w:rPr>
  </w:style>
  <w:style w:type="table" w:customStyle="1" w:styleId="GridTableLight">
    <w:name w:val="Grid Table Light"/>
    <w:basedOn w:val="TableNormal"/>
    <w:uiPriority w:val="40"/>
    <w:rsid w:val="00CB3694"/>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85D76"/>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D85D76"/>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D85D76"/>
    <w:rPr>
      <w:vertAlign w:val="superscript"/>
    </w:rPr>
  </w:style>
  <w:style w:type="character" w:customStyle="1" w:styleId="UnresolvedMention">
    <w:name w:val="Unresolved Mention"/>
    <w:basedOn w:val="DefaultParagraphFont"/>
    <w:uiPriority w:val="99"/>
    <w:semiHidden/>
    <w:unhideWhenUsed/>
    <w:rsid w:val="0012148A"/>
    <w:rPr>
      <w:color w:val="605E5C"/>
      <w:shd w:val="clear" w:color="auto" w:fill="E1DFDD"/>
    </w:rPr>
  </w:style>
  <w:style w:type="paragraph" w:styleId="TOC3">
    <w:name w:val="toc 3"/>
    <w:basedOn w:val="Normal"/>
    <w:next w:val="Normal"/>
    <w:autoRedefine/>
    <w:uiPriority w:val="39"/>
    <w:unhideWhenUsed/>
    <w:rsid w:val="00F96C4C"/>
    <w:pPr>
      <w:spacing w:after="100" w:line="259" w:lineRule="auto"/>
      <w:ind w:left="440"/>
    </w:pPr>
    <w:rPr>
      <w:rFonts w:eastAsiaTheme="minorEastAsia" w:cs="Times New Roman"/>
      <w:lang w:val="en-US"/>
    </w:rPr>
  </w:style>
  <w:style w:type="paragraph" w:styleId="NormalWeb">
    <w:name w:val="Normal (Web)"/>
    <w:basedOn w:val="Normal"/>
    <w:uiPriority w:val="99"/>
    <w:unhideWhenUsed/>
    <w:rsid w:val="00966D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966D99"/>
    <w:rPr>
      <w:color w:val="800080" w:themeColor="followedHyperlink"/>
      <w:u w:val="single"/>
    </w:rPr>
  </w:style>
  <w:style w:type="character" w:customStyle="1" w:styleId="WW8Num2z0">
    <w:name w:val="WW8Num2z0"/>
    <w:rsid w:val="00AC370F"/>
    <w:rPr>
      <w:lang w:val="sr-Cyrl-CS"/>
    </w:rPr>
  </w:style>
  <w:style w:type="character" w:customStyle="1" w:styleId="WW8Num3z1">
    <w:name w:val="WW8Num3z1"/>
    <w:rsid w:val="00AC370F"/>
  </w:style>
  <w:style w:type="character" w:customStyle="1" w:styleId="WW8Num3z3">
    <w:name w:val="WW8Num3z3"/>
    <w:rsid w:val="00AC370F"/>
  </w:style>
  <w:style w:type="character" w:customStyle="1" w:styleId="WW8Num4z1">
    <w:name w:val="WW8Num4z1"/>
    <w:rsid w:val="00AC370F"/>
    <w:rPr>
      <w:rFonts w:ascii="OpenSymbol" w:hAnsi="OpenSymbol" w:cs="OpenSymbol"/>
    </w:rPr>
  </w:style>
  <w:style w:type="character" w:customStyle="1" w:styleId="WW8Num4z3">
    <w:name w:val="WW8Num4z3"/>
    <w:rsid w:val="00AC370F"/>
    <w:rPr>
      <w:rFonts w:ascii="Symbol" w:hAnsi="Symbol" w:cs="OpenSymbol"/>
    </w:rPr>
  </w:style>
  <w:style w:type="character" w:customStyle="1" w:styleId="WW8Num5z1">
    <w:name w:val="WW8Num5z1"/>
    <w:rsid w:val="00AC370F"/>
    <w:rPr>
      <w:rFonts w:ascii="OpenSymbol" w:hAnsi="OpenSymbol" w:cs="OpenSymbol"/>
    </w:rPr>
  </w:style>
  <w:style w:type="character" w:customStyle="1" w:styleId="WW8Num5z3">
    <w:name w:val="WW8Num5z3"/>
    <w:rsid w:val="00AC370F"/>
    <w:rPr>
      <w:rFonts w:ascii="Symbol" w:hAnsi="Symbol" w:cs="OpenSymbol"/>
    </w:rPr>
  </w:style>
  <w:style w:type="character" w:customStyle="1" w:styleId="WW8Num6z1">
    <w:name w:val="WW8Num6z1"/>
    <w:rsid w:val="00AC370F"/>
    <w:rPr>
      <w:rFonts w:ascii="OpenSymbol" w:hAnsi="OpenSymbol" w:cs="OpenSymbol"/>
    </w:rPr>
  </w:style>
  <w:style w:type="character" w:customStyle="1" w:styleId="WW8Num6z3">
    <w:name w:val="WW8Num6z3"/>
    <w:rsid w:val="00AC370F"/>
    <w:rPr>
      <w:rFonts w:ascii="Symbol" w:hAnsi="Symbol" w:cs="OpenSymbol"/>
    </w:rPr>
  </w:style>
  <w:style w:type="character" w:customStyle="1" w:styleId="WW8Num7z1">
    <w:name w:val="WW8Num7z1"/>
    <w:rsid w:val="00AC370F"/>
    <w:rPr>
      <w:rFonts w:ascii="OpenSymbol" w:hAnsi="OpenSymbol" w:cs="OpenSymbol"/>
    </w:rPr>
  </w:style>
  <w:style w:type="character" w:customStyle="1" w:styleId="WW8Num7z3">
    <w:name w:val="WW8Num7z3"/>
    <w:rsid w:val="00AC370F"/>
    <w:rPr>
      <w:rFonts w:ascii="Symbol" w:hAnsi="Symbol" w:cs="OpenSymbol"/>
    </w:rPr>
  </w:style>
  <w:style w:type="character" w:customStyle="1" w:styleId="WW8Num8z0">
    <w:name w:val="WW8Num8z0"/>
    <w:rsid w:val="00AC370F"/>
    <w:rPr>
      <w:rFonts w:ascii="Times New Roman" w:eastAsia="Times New Roman" w:hAnsi="Times New Roman" w:cs="Times New Roman"/>
    </w:rPr>
  </w:style>
  <w:style w:type="character" w:customStyle="1" w:styleId="Absatz-Standardschriftart">
    <w:name w:val="Absatz-Standardschriftart"/>
    <w:rsid w:val="00AC370F"/>
  </w:style>
  <w:style w:type="character" w:customStyle="1" w:styleId="WW8Num8z1">
    <w:name w:val="WW8Num8z1"/>
    <w:rsid w:val="00AC370F"/>
    <w:rPr>
      <w:rFonts w:ascii="Courier New" w:hAnsi="Courier New" w:cs="Courier New"/>
    </w:rPr>
  </w:style>
  <w:style w:type="character" w:customStyle="1" w:styleId="WW8Num8z2">
    <w:name w:val="WW8Num8z2"/>
    <w:rsid w:val="00AC370F"/>
    <w:rPr>
      <w:rFonts w:ascii="Wingdings" w:hAnsi="Wingdings"/>
    </w:rPr>
  </w:style>
  <w:style w:type="character" w:customStyle="1" w:styleId="WW8Num8z3">
    <w:name w:val="WW8Num8z3"/>
    <w:rsid w:val="00AC370F"/>
    <w:rPr>
      <w:rFonts w:ascii="Symbol" w:hAnsi="Symbol"/>
    </w:rPr>
  </w:style>
  <w:style w:type="character" w:customStyle="1" w:styleId="WW-DefaultParagraphFont">
    <w:name w:val="WW-Default Paragraph Font"/>
    <w:rsid w:val="00AC370F"/>
  </w:style>
  <w:style w:type="character" w:customStyle="1" w:styleId="WW-Absatz-Standardschriftart">
    <w:name w:val="WW-Absatz-Standardschriftart"/>
    <w:rsid w:val="00AC370F"/>
  </w:style>
  <w:style w:type="character" w:customStyle="1" w:styleId="WW8Num3z0">
    <w:name w:val="WW8Num3z0"/>
    <w:rsid w:val="00AC370F"/>
  </w:style>
  <w:style w:type="character" w:customStyle="1" w:styleId="WW-Absatz-Standardschriftart1">
    <w:name w:val="WW-Absatz-Standardschriftart1"/>
    <w:rsid w:val="00AC370F"/>
  </w:style>
  <w:style w:type="character" w:customStyle="1" w:styleId="WW8Num4z0">
    <w:name w:val="WW8Num4z0"/>
    <w:rsid w:val="00AC370F"/>
    <w:rPr>
      <w:rFonts w:ascii="Times New Roman" w:hAnsi="Times New Roman" w:cs="Times New Roman"/>
    </w:rPr>
  </w:style>
  <w:style w:type="character" w:customStyle="1" w:styleId="WW-Absatz-Standardschriftart11">
    <w:name w:val="WW-Absatz-Standardschriftart11"/>
    <w:rsid w:val="00AC370F"/>
  </w:style>
  <w:style w:type="character" w:customStyle="1" w:styleId="WW-Absatz-Standardschriftart111">
    <w:name w:val="WW-Absatz-Standardschriftart111"/>
    <w:rsid w:val="00AC370F"/>
  </w:style>
  <w:style w:type="character" w:customStyle="1" w:styleId="WW-DefaultParagraphFont1">
    <w:name w:val="WW-Default Paragraph Font1"/>
    <w:rsid w:val="00AC370F"/>
  </w:style>
  <w:style w:type="character" w:customStyle="1" w:styleId="WW-Absatz-Standardschriftart1111">
    <w:name w:val="WW-Absatz-Standardschriftart1111"/>
    <w:rsid w:val="00AC370F"/>
  </w:style>
  <w:style w:type="character" w:customStyle="1" w:styleId="WW-DefaultParagraphFont11">
    <w:name w:val="WW-Default Paragraph Font11"/>
    <w:rsid w:val="00AC370F"/>
  </w:style>
  <w:style w:type="character" w:customStyle="1" w:styleId="WW-Absatz-Standardschriftart11111">
    <w:name w:val="WW-Absatz-Standardschriftart11111"/>
    <w:rsid w:val="00AC370F"/>
  </w:style>
  <w:style w:type="character" w:customStyle="1" w:styleId="WW-Absatz-Standardschriftart111111">
    <w:name w:val="WW-Absatz-Standardschriftart111111"/>
    <w:rsid w:val="00AC370F"/>
  </w:style>
  <w:style w:type="character" w:customStyle="1" w:styleId="WW-Absatz-Standardschriftart1111111">
    <w:name w:val="WW-Absatz-Standardschriftart1111111"/>
    <w:rsid w:val="00AC370F"/>
  </w:style>
  <w:style w:type="character" w:customStyle="1" w:styleId="WW8Num1z0">
    <w:name w:val="WW8Num1z0"/>
    <w:rsid w:val="00AC370F"/>
    <w:rPr>
      <w:rFonts w:ascii="Times New Roman" w:hAnsi="Times New Roman" w:cs="Times New Roman"/>
      <w:sz w:val="22"/>
      <w:szCs w:val="22"/>
      <w:lang w:val="sr-Cyrl-CS"/>
    </w:rPr>
  </w:style>
  <w:style w:type="character" w:customStyle="1" w:styleId="WW8Num2z1">
    <w:name w:val="WW8Num2z1"/>
    <w:rsid w:val="00AC370F"/>
  </w:style>
  <w:style w:type="character" w:customStyle="1" w:styleId="WW8Num2z2">
    <w:name w:val="WW8Num2z2"/>
    <w:rsid w:val="00AC370F"/>
  </w:style>
  <w:style w:type="character" w:customStyle="1" w:styleId="WW8Num2z3">
    <w:name w:val="WW8Num2z3"/>
    <w:rsid w:val="00AC370F"/>
  </w:style>
  <w:style w:type="character" w:customStyle="1" w:styleId="WW8Num2z4">
    <w:name w:val="WW8Num2z4"/>
    <w:rsid w:val="00AC370F"/>
  </w:style>
  <w:style w:type="character" w:customStyle="1" w:styleId="WW8Num2z5">
    <w:name w:val="WW8Num2z5"/>
    <w:rsid w:val="00AC370F"/>
  </w:style>
  <w:style w:type="character" w:customStyle="1" w:styleId="WW8Num2z6">
    <w:name w:val="WW8Num2z6"/>
    <w:rsid w:val="00AC370F"/>
  </w:style>
  <w:style w:type="character" w:customStyle="1" w:styleId="WW8Num2z7">
    <w:name w:val="WW8Num2z7"/>
    <w:rsid w:val="00AC370F"/>
  </w:style>
  <w:style w:type="character" w:customStyle="1" w:styleId="WW8Num2z8">
    <w:name w:val="WW8Num2z8"/>
    <w:rsid w:val="00AC370F"/>
  </w:style>
  <w:style w:type="character" w:customStyle="1" w:styleId="WW8Num3z2">
    <w:name w:val="WW8Num3z2"/>
    <w:rsid w:val="00AC370F"/>
  </w:style>
  <w:style w:type="character" w:customStyle="1" w:styleId="WW8Num3z4">
    <w:name w:val="WW8Num3z4"/>
    <w:rsid w:val="00AC370F"/>
  </w:style>
  <w:style w:type="character" w:customStyle="1" w:styleId="WW8Num3z5">
    <w:name w:val="WW8Num3z5"/>
    <w:rsid w:val="00AC370F"/>
  </w:style>
  <w:style w:type="character" w:customStyle="1" w:styleId="WW8Num3z6">
    <w:name w:val="WW8Num3z6"/>
    <w:rsid w:val="00AC370F"/>
  </w:style>
  <w:style w:type="character" w:customStyle="1" w:styleId="WW8Num3z7">
    <w:name w:val="WW8Num3z7"/>
    <w:rsid w:val="00AC370F"/>
  </w:style>
  <w:style w:type="character" w:customStyle="1" w:styleId="WW8Num3z8">
    <w:name w:val="WW8Num3z8"/>
    <w:rsid w:val="00AC370F"/>
  </w:style>
  <w:style w:type="character" w:customStyle="1" w:styleId="WW-DefaultParagraphFont111">
    <w:name w:val="WW-Default Paragraph Font111"/>
    <w:rsid w:val="00AC370F"/>
  </w:style>
  <w:style w:type="character" w:customStyle="1" w:styleId="Simbolizanumerisanje">
    <w:name w:val="Simboli za numerisanje"/>
    <w:rsid w:val="00AC370F"/>
  </w:style>
  <w:style w:type="character" w:customStyle="1" w:styleId="WW8Num5z0">
    <w:name w:val="WW8Num5z0"/>
    <w:rsid w:val="00AC370F"/>
    <w:rPr>
      <w:rFonts w:ascii="Times New Roman" w:eastAsia="Times New Roman" w:hAnsi="Times New Roman" w:cs="Times New Roman"/>
    </w:rPr>
  </w:style>
  <w:style w:type="character" w:styleId="Strong">
    <w:name w:val="Strong"/>
    <w:qFormat/>
    <w:rsid w:val="00AC370F"/>
    <w:rPr>
      <w:b/>
      <w:bCs/>
    </w:rPr>
  </w:style>
  <w:style w:type="character" w:customStyle="1" w:styleId="Oznakezanabrajanje">
    <w:name w:val="Oznake za nabrajanje"/>
    <w:rsid w:val="00AC370F"/>
    <w:rPr>
      <w:rFonts w:ascii="OpenSymbol" w:eastAsia="OpenSymbol" w:hAnsi="OpenSymbol" w:cs="OpenSymbol"/>
    </w:rPr>
  </w:style>
  <w:style w:type="paragraph" w:customStyle="1" w:styleId="Zaglavlje">
    <w:name w:val="Zaglavlje"/>
    <w:basedOn w:val="Normal"/>
    <w:next w:val="BodyText"/>
    <w:rsid w:val="00AC370F"/>
    <w:pPr>
      <w:keepNext/>
      <w:suppressAutoHyphens/>
      <w:spacing w:before="240" w:after="120" w:line="240" w:lineRule="auto"/>
    </w:pPr>
    <w:rPr>
      <w:rFonts w:ascii="Arial" w:eastAsia="MS Mincho" w:hAnsi="Arial" w:cs="Tahoma"/>
      <w:sz w:val="28"/>
      <w:szCs w:val="28"/>
      <w:lang w:val="sr-Latn-CS" w:eastAsia="ar-SA"/>
    </w:rPr>
  </w:style>
  <w:style w:type="paragraph" w:styleId="BodyText">
    <w:name w:val="Body Text"/>
    <w:basedOn w:val="Normal"/>
    <w:link w:val="BodyTextChar"/>
    <w:semiHidden/>
    <w:rsid w:val="00AC370F"/>
    <w:pPr>
      <w:suppressAutoHyphens/>
      <w:spacing w:after="140"/>
    </w:pPr>
    <w:rPr>
      <w:rFonts w:ascii="Times New Roman" w:eastAsia="Times New Roman" w:hAnsi="Times New Roman" w:cs="Times New Roman"/>
      <w:sz w:val="24"/>
      <w:szCs w:val="24"/>
      <w:lang w:val="sr-Latn-CS" w:eastAsia="ar-SA"/>
    </w:rPr>
  </w:style>
  <w:style w:type="character" w:customStyle="1" w:styleId="BodyTextChar">
    <w:name w:val="Body Text Char"/>
    <w:basedOn w:val="DefaultParagraphFont"/>
    <w:link w:val="BodyText"/>
    <w:semiHidden/>
    <w:rsid w:val="00AC370F"/>
    <w:rPr>
      <w:rFonts w:ascii="Times New Roman" w:eastAsia="Times New Roman" w:hAnsi="Times New Roman" w:cs="Times New Roman"/>
      <w:sz w:val="24"/>
      <w:szCs w:val="24"/>
      <w:lang w:val="sr-Latn-CS" w:eastAsia="ar-SA"/>
    </w:rPr>
  </w:style>
  <w:style w:type="paragraph" w:styleId="List">
    <w:name w:val="List"/>
    <w:basedOn w:val="BodyText"/>
    <w:semiHidden/>
    <w:rsid w:val="00AC370F"/>
    <w:rPr>
      <w:rFonts w:cs="Mangal"/>
    </w:rPr>
  </w:style>
  <w:style w:type="paragraph" w:customStyle="1" w:styleId="Naslov">
    <w:name w:val="Naslov"/>
    <w:basedOn w:val="Normal"/>
    <w:rsid w:val="00AC370F"/>
    <w:pPr>
      <w:suppressLineNumbers/>
      <w:suppressAutoHyphens/>
      <w:spacing w:before="120" w:after="120" w:line="240" w:lineRule="auto"/>
    </w:pPr>
    <w:rPr>
      <w:rFonts w:ascii="Times New Roman" w:eastAsia="Times New Roman" w:hAnsi="Times New Roman" w:cs="Tahoma"/>
      <w:i/>
      <w:iCs/>
      <w:sz w:val="24"/>
      <w:szCs w:val="24"/>
      <w:lang w:val="sr-Latn-CS" w:eastAsia="ar-SA"/>
    </w:rPr>
  </w:style>
  <w:style w:type="paragraph" w:customStyle="1" w:styleId="Indeks">
    <w:name w:val="Indeks"/>
    <w:basedOn w:val="Normal"/>
    <w:rsid w:val="00AC370F"/>
    <w:pPr>
      <w:suppressLineNumbers/>
      <w:suppressAutoHyphens/>
      <w:spacing w:after="0" w:line="240" w:lineRule="auto"/>
    </w:pPr>
    <w:rPr>
      <w:rFonts w:ascii="Times New Roman" w:eastAsia="Times New Roman" w:hAnsi="Times New Roman" w:cs="Tahoma"/>
      <w:sz w:val="24"/>
      <w:szCs w:val="24"/>
      <w:lang w:val="sr-Latn-CS" w:eastAsia="ar-SA"/>
    </w:rPr>
  </w:style>
  <w:style w:type="paragraph" w:customStyle="1" w:styleId="Heading">
    <w:name w:val="Heading"/>
    <w:basedOn w:val="Normal"/>
    <w:next w:val="BodyText"/>
    <w:rsid w:val="00AC370F"/>
    <w:pPr>
      <w:keepNext/>
      <w:suppressAutoHyphens/>
      <w:spacing w:before="240" w:after="120" w:line="240" w:lineRule="auto"/>
    </w:pPr>
    <w:rPr>
      <w:rFonts w:ascii="Liberation Sans" w:eastAsia="Microsoft YaHei" w:hAnsi="Liberation Sans" w:cs="Mangal"/>
      <w:sz w:val="28"/>
      <w:szCs w:val="28"/>
      <w:lang w:val="sr-Latn-CS" w:eastAsia="ar-SA"/>
    </w:rPr>
  </w:style>
  <w:style w:type="paragraph" w:styleId="Caption">
    <w:name w:val="caption"/>
    <w:basedOn w:val="Normal"/>
    <w:qFormat/>
    <w:rsid w:val="00AC370F"/>
    <w:pPr>
      <w:suppressLineNumbers/>
      <w:suppressAutoHyphens/>
      <w:spacing w:before="120" w:after="120" w:line="240" w:lineRule="auto"/>
    </w:pPr>
    <w:rPr>
      <w:rFonts w:ascii="Times New Roman" w:eastAsia="Times New Roman" w:hAnsi="Times New Roman" w:cs="Mangal"/>
      <w:i/>
      <w:iCs/>
      <w:sz w:val="24"/>
      <w:szCs w:val="24"/>
      <w:lang w:val="sr-Latn-CS" w:eastAsia="ar-SA"/>
    </w:rPr>
  </w:style>
  <w:style w:type="paragraph" w:customStyle="1" w:styleId="Index">
    <w:name w:val="Index"/>
    <w:basedOn w:val="Normal"/>
    <w:rsid w:val="00AC370F"/>
    <w:pPr>
      <w:suppressLineNumbers/>
      <w:suppressAutoHyphens/>
      <w:spacing w:after="0" w:line="240" w:lineRule="auto"/>
    </w:pPr>
    <w:rPr>
      <w:rFonts w:ascii="Times New Roman" w:eastAsia="Times New Roman" w:hAnsi="Times New Roman" w:cs="Mangal"/>
      <w:sz w:val="24"/>
      <w:szCs w:val="24"/>
      <w:lang w:val="sr-Latn-CS" w:eastAsia="ar-SA"/>
    </w:rPr>
  </w:style>
  <w:style w:type="character" w:customStyle="1" w:styleId="BalloonTextChar1">
    <w:name w:val="Balloon Text Char1"/>
    <w:basedOn w:val="DefaultParagraphFont"/>
    <w:rsid w:val="00E56D19"/>
    <w:rPr>
      <w:rFonts w:ascii="Segoe UI" w:hAnsi="Segoe UI" w:cs="Segoe UI"/>
      <w:sz w:val="18"/>
      <w:szCs w:val="18"/>
      <w:lang w:val="sr-Latn-CS" w:eastAsia="ar-SA"/>
    </w:rPr>
  </w:style>
  <w:style w:type="paragraph" w:customStyle="1" w:styleId="a">
    <w:name w:val="ОФк;што је дискутабилно испод три постои"/>
    <w:basedOn w:val="Normal"/>
    <w:qFormat/>
    <w:rsid w:val="003A2CFC"/>
    <w:pPr>
      <w:suppressAutoHyphens/>
      <w:spacing w:after="0" w:line="240" w:lineRule="auto"/>
      <w:ind w:firstLine="439"/>
      <w:jc w:val="both"/>
    </w:pPr>
    <w:rPr>
      <w:rFonts w:ascii="Times New Roman" w:eastAsia="Times New Roman" w:hAnsi="Times New Roman" w:cs="Times New Roman"/>
      <w:color w:val="FF0000"/>
      <w:lang w:eastAsia="ar-SA"/>
    </w:rPr>
  </w:style>
</w:styles>
</file>

<file path=word/webSettings.xml><?xml version="1.0" encoding="utf-8"?>
<w:webSettings xmlns:r="http://schemas.openxmlformats.org/officeDocument/2006/relationships" xmlns:w="http://schemas.openxmlformats.org/wordprocessingml/2006/main">
  <w:divs>
    <w:div w:id="684985705">
      <w:bodyDiv w:val="1"/>
      <w:marLeft w:val="0"/>
      <w:marRight w:val="0"/>
      <w:marTop w:val="0"/>
      <w:marBottom w:val="0"/>
      <w:divBdr>
        <w:top w:val="none" w:sz="0" w:space="0" w:color="auto"/>
        <w:left w:val="none" w:sz="0" w:space="0" w:color="auto"/>
        <w:bottom w:val="none" w:sz="0" w:space="0" w:color="auto"/>
        <w:right w:val="none" w:sz="0" w:space="0" w:color="auto"/>
      </w:divBdr>
    </w:div>
    <w:div w:id="1145857208">
      <w:bodyDiv w:val="1"/>
      <w:marLeft w:val="0"/>
      <w:marRight w:val="0"/>
      <w:marTop w:val="0"/>
      <w:marBottom w:val="0"/>
      <w:divBdr>
        <w:top w:val="none" w:sz="0" w:space="0" w:color="auto"/>
        <w:left w:val="none" w:sz="0" w:space="0" w:color="auto"/>
        <w:bottom w:val="none" w:sz="0" w:space="0" w:color="auto"/>
        <w:right w:val="none" w:sz="0" w:space="0" w:color="auto"/>
      </w:divBdr>
    </w:div>
    <w:div w:id="1229076310">
      <w:bodyDiv w:val="1"/>
      <w:marLeft w:val="0"/>
      <w:marRight w:val="0"/>
      <w:marTop w:val="0"/>
      <w:marBottom w:val="0"/>
      <w:divBdr>
        <w:top w:val="none" w:sz="0" w:space="0" w:color="auto"/>
        <w:left w:val="none" w:sz="0" w:space="0" w:color="auto"/>
        <w:bottom w:val="none" w:sz="0" w:space="0" w:color="auto"/>
        <w:right w:val="none" w:sz="0" w:space="0" w:color="auto"/>
      </w:divBdr>
    </w:div>
    <w:div w:id="1321428056">
      <w:bodyDiv w:val="1"/>
      <w:marLeft w:val="0"/>
      <w:marRight w:val="0"/>
      <w:marTop w:val="0"/>
      <w:marBottom w:val="0"/>
      <w:divBdr>
        <w:top w:val="none" w:sz="0" w:space="0" w:color="auto"/>
        <w:left w:val="none" w:sz="0" w:space="0" w:color="auto"/>
        <w:bottom w:val="none" w:sz="0" w:space="0" w:color="auto"/>
        <w:right w:val="none" w:sz="0" w:space="0" w:color="auto"/>
      </w:divBdr>
    </w:div>
    <w:div w:id="171711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er@topola.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vnarasprava@topola.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lpa@topol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pola.rs" TargetMode="External"/><Relationship Id="rId5" Type="http://schemas.openxmlformats.org/officeDocument/2006/relationships/webSettings" Target="webSettings.xml"/><Relationship Id="rId15" Type="http://schemas.openxmlformats.org/officeDocument/2006/relationships/hyperlink" Target="mailto:ler@topola.com" TargetMode="External"/><Relationship Id="rId10" Type="http://schemas.openxmlformats.org/officeDocument/2006/relationships/hyperlink" Target="http://www.topola.rs,&#1089;&#1077;&#1082;&#1094;&#1080;&#1112;&#107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pola.rs" TargetMode="External"/><Relationship Id="rId14" Type="http://schemas.openxmlformats.org/officeDocument/2006/relationships/hyperlink" Target="mailto:margaretazivanovic@topol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91345-3925-4EB0-81C4-A0D89B27C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11121</Words>
  <Characters>63393</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dc:creator>
  <cp:lastModifiedBy>ljiljanamiletic@topola.com</cp:lastModifiedBy>
  <cp:revision>2</cp:revision>
  <cp:lastPrinted>2024-02-29T08:53:00Z</cp:lastPrinted>
  <dcterms:created xsi:type="dcterms:W3CDTF">2024-12-06T06:37:00Z</dcterms:created>
  <dcterms:modified xsi:type="dcterms:W3CDTF">2024-12-06T06:37:00Z</dcterms:modified>
</cp:coreProperties>
</file>