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30681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30681">
        <w:rPr>
          <w:rFonts w:ascii="Times New Roman" w:hAnsi="Times New Roman" w:cs="Times New Roman"/>
          <w:sz w:val="24"/>
          <w:szCs w:val="24"/>
        </w:rPr>
        <w:t xml:space="preserve"> 1</w:t>
      </w:r>
      <w:r w:rsidR="00630681">
        <w:rPr>
          <w:rFonts w:ascii="Times New Roman" w:hAnsi="Times New Roman" w:cs="Times New Roman"/>
          <w:sz w:val="24"/>
          <w:szCs w:val="24"/>
          <w:lang/>
        </w:rPr>
        <w:t>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sz w:val="24"/>
          <w:szCs w:val="24"/>
          <w:lang/>
        </w:rPr>
        <w:t>Шуме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630681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sz w:val="24"/>
          <w:szCs w:val="24"/>
          <w:lang/>
        </w:rPr>
        <w:t>Ненад Глишић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sz w:val="24"/>
          <w:szCs w:val="24"/>
          <w:lang/>
        </w:rPr>
        <w:t>03.08</w:t>
      </w:r>
      <w:r w:rsidR="00630681">
        <w:rPr>
          <w:rFonts w:ascii="Times New Roman" w:hAnsi="Times New Roman" w:cs="Times New Roman"/>
          <w:sz w:val="24"/>
          <w:szCs w:val="24"/>
        </w:rPr>
        <w:t>.19</w:t>
      </w:r>
      <w:r w:rsidR="00630681">
        <w:rPr>
          <w:rFonts w:ascii="Times New Roman" w:hAnsi="Times New Roman" w:cs="Times New Roman"/>
          <w:sz w:val="24"/>
          <w:szCs w:val="24"/>
          <w:lang/>
        </w:rPr>
        <w:t>75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sz w:val="24"/>
          <w:szCs w:val="24"/>
          <w:lang/>
        </w:rPr>
        <w:t>пољо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привредник</w:t>
      </w:r>
      <w:proofErr w:type="spellEnd"/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Шуме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30681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521D8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0681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79</cp:revision>
  <cp:lastPrinted>2023-08-15T06:57:00Z</cp:lastPrinted>
  <dcterms:created xsi:type="dcterms:W3CDTF">2023-02-01T07:00:00Z</dcterms:created>
  <dcterms:modified xsi:type="dcterms:W3CDTF">2023-08-21T05:22:00Z</dcterms:modified>
</cp:coreProperties>
</file>