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CC2E25">
        <w:rPr>
          <w:rFonts w:ascii="Times New Roman" w:hAnsi="Times New Roman" w:cs="Times New Roman"/>
          <w:sz w:val="24"/>
          <w:szCs w:val="24"/>
          <w:lang/>
        </w:rPr>
        <w:t>4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CC2E25">
        <w:rPr>
          <w:rFonts w:ascii="Times New Roman" w:hAnsi="Times New Roman" w:cs="Times New Roman"/>
          <w:sz w:val="24"/>
          <w:szCs w:val="24"/>
          <w:lang/>
        </w:rPr>
        <w:t>Немања Живановић</w:t>
      </w:r>
      <w:r w:rsidR="00CC2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E25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CC2E25">
        <w:rPr>
          <w:rFonts w:ascii="Times New Roman" w:hAnsi="Times New Roman" w:cs="Times New Roman"/>
          <w:sz w:val="24"/>
          <w:szCs w:val="24"/>
        </w:rPr>
        <w:t xml:space="preserve"> </w:t>
      </w:r>
      <w:r w:rsidR="00CC2E25">
        <w:rPr>
          <w:rFonts w:ascii="Times New Roman" w:hAnsi="Times New Roman" w:cs="Times New Roman"/>
          <w:sz w:val="24"/>
          <w:szCs w:val="24"/>
          <w:lang/>
        </w:rPr>
        <w:t>27.06.1994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C2E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C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25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C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25">
        <w:rPr>
          <w:rFonts w:ascii="Times New Roman" w:hAnsi="Times New Roman" w:cs="Times New Roman"/>
          <w:sz w:val="24"/>
          <w:szCs w:val="24"/>
        </w:rPr>
        <w:t>пољопривредни</w:t>
      </w:r>
      <w:proofErr w:type="spellEnd"/>
      <w:r w:rsidR="00CC2E25">
        <w:rPr>
          <w:rFonts w:ascii="Times New Roman" w:hAnsi="Times New Roman" w:cs="Times New Roman"/>
          <w:sz w:val="24"/>
          <w:szCs w:val="24"/>
          <w:lang/>
        </w:rPr>
        <w:t xml:space="preserve"> произвођач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CC2E2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CC2E2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45A8"/>
    <w:rsid w:val="00206FE2"/>
    <w:rsid w:val="002174F8"/>
    <w:rsid w:val="0025327E"/>
    <w:rsid w:val="00283FF9"/>
    <w:rsid w:val="0029048E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7E11E3"/>
    <w:rsid w:val="0080097B"/>
    <w:rsid w:val="008029BF"/>
    <w:rsid w:val="00842862"/>
    <w:rsid w:val="008479C3"/>
    <w:rsid w:val="008B05EB"/>
    <w:rsid w:val="00922B4F"/>
    <w:rsid w:val="00952190"/>
    <w:rsid w:val="00952293"/>
    <w:rsid w:val="0095267E"/>
    <w:rsid w:val="00953D8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D1F90"/>
    <w:rsid w:val="00BE6E0B"/>
    <w:rsid w:val="00C12551"/>
    <w:rsid w:val="00C553C9"/>
    <w:rsid w:val="00C844AA"/>
    <w:rsid w:val="00CA6594"/>
    <w:rsid w:val="00CA67AD"/>
    <w:rsid w:val="00CC2E25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53</cp:revision>
  <cp:lastPrinted>2023-02-01T07:47:00Z</cp:lastPrinted>
  <dcterms:created xsi:type="dcterms:W3CDTF">2023-02-01T07:00:00Z</dcterms:created>
  <dcterms:modified xsi:type="dcterms:W3CDTF">2023-03-23T11:25:00Z</dcterms:modified>
</cp:coreProperties>
</file>