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74997">
        <w:rPr>
          <w:rFonts w:ascii="Times New Roman" w:hAnsi="Times New Roman" w:cs="Times New Roman"/>
          <w:sz w:val="24"/>
          <w:szCs w:val="24"/>
          <w:lang/>
        </w:rPr>
        <w:t>5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174997">
        <w:rPr>
          <w:rFonts w:ascii="Times New Roman" w:hAnsi="Times New Roman" w:cs="Times New Roman"/>
          <w:sz w:val="24"/>
          <w:szCs w:val="24"/>
          <w:lang/>
        </w:rPr>
        <w:t>Владан Јанковић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74997">
        <w:rPr>
          <w:rFonts w:ascii="Times New Roman" w:hAnsi="Times New Roman" w:cs="Times New Roman"/>
          <w:sz w:val="24"/>
          <w:szCs w:val="24"/>
          <w:lang/>
        </w:rPr>
        <w:t>13.10.1966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D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4997">
        <w:rPr>
          <w:rFonts w:ascii="Times New Roman" w:hAnsi="Times New Roman" w:cs="Times New Roman"/>
          <w:color w:val="000000" w:themeColor="text1"/>
          <w:sz w:val="24"/>
          <w:szCs w:val="24"/>
        </w:rPr>
        <w:t>020-9</w:t>
      </w:r>
      <w:r w:rsidR="0017499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704CC8"/>
    <w:rsid w:val="0080097B"/>
    <w:rsid w:val="008029BF"/>
    <w:rsid w:val="008479C3"/>
    <w:rsid w:val="00851859"/>
    <w:rsid w:val="00952190"/>
    <w:rsid w:val="00952293"/>
    <w:rsid w:val="009D02E9"/>
    <w:rsid w:val="00A20A2A"/>
    <w:rsid w:val="00A37216"/>
    <w:rsid w:val="00A53EEA"/>
    <w:rsid w:val="00A85F42"/>
    <w:rsid w:val="00AB22EA"/>
    <w:rsid w:val="00B93DE6"/>
    <w:rsid w:val="00BC6E56"/>
    <w:rsid w:val="00BE6E0B"/>
    <w:rsid w:val="00C553C9"/>
    <w:rsid w:val="00C844AA"/>
    <w:rsid w:val="00CA67AD"/>
    <w:rsid w:val="00D1550E"/>
    <w:rsid w:val="00D34EDD"/>
    <w:rsid w:val="00DC4E14"/>
    <w:rsid w:val="00DF0C75"/>
    <w:rsid w:val="00E7630F"/>
    <w:rsid w:val="00E808DD"/>
    <w:rsid w:val="00E86C43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26</cp:revision>
  <dcterms:created xsi:type="dcterms:W3CDTF">2023-01-10T13:25:00Z</dcterms:created>
  <dcterms:modified xsi:type="dcterms:W3CDTF">2023-02-01T09:38:00Z</dcterms:modified>
</cp:coreProperties>
</file>