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41" w:rsidRPr="005C1A41" w:rsidRDefault="005C1A41" w:rsidP="00992F74">
      <w:pPr>
        <w:pStyle w:val="Title"/>
        <w:jc w:val="both"/>
        <w:rPr>
          <w:rFonts w:asciiTheme="minorHAnsi" w:hAnsiTheme="minorHAnsi" w:cstheme="minorHAnsi"/>
          <w:i/>
          <w:iCs/>
          <w:sz w:val="24"/>
          <w:szCs w:val="24"/>
        </w:rPr>
      </w:pPr>
    </w:p>
    <w:p w:rsidR="005C1A41" w:rsidRPr="005C1A41" w:rsidRDefault="005C1A41" w:rsidP="00992F74">
      <w:pPr>
        <w:pStyle w:val="Title"/>
        <w:jc w:val="both"/>
        <w:rPr>
          <w:rFonts w:asciiTheme="minorHAnsi" w:hAnsiTheme="minorHAnsi" w:cstheme="minorHAnsi"/>
          <w:i/>
          <w:iCs/>
          <w:sz w:val="24"/>
          <w:szCs w:val="24"/>
        </w:rPr>
      </w:pPr>
    </w:p>
    <w:p w:rsidR="00B57FE2" w:rsidRDefault="00B57FE2" w:rsidP="00992F74">
      <w:pPr>
        <w:pStyle w:val="Title"/>
        <w:jc w:val="both"/>
        <w:rPr>
          <w:rFonts w:asciiTheme="minorHAnsi" w:hAnsiTheme="minorHAnsi" w:cstheme="minorHAnsi"/>
          <w:b/>
          <w:bCs/>
          <w:i/>
          <w:iCs/>
          <w:sz w:val="24"/>
          <w:szCs w:val="24"/>
        </w:rPr>
      </w:pPr>
    </w:p>
    <w:p w:rsidR="00B57FE2" w:rsidRDefault="00B57FE2" w:rsidP="00992F74">
      <w:pPr>
        <w:pStyle w:val="Title"/>
        <w:jc w:val="both"/>
        <w:rPr>
          <w:rFonts w:asciiTheme="minorHAnsi" w:hAnsiTheme="minorHAnsi" w:cstheme="minorHAnsi"/>
          <w:b/>
          <w:bCs/>
          <w:i/>
          <w:iCs/>
          <w:sz w:val="24"/>
          <w:szCs w:val="24"/>
        </w:rPr>
      </w:pPr>
    </w:p>
    <w:p w:rsidR="00B57FE2" w:rsidRPr="00B57FE2" w:rsidRDefault="00B57FE2" w:rsidP="00B57FE2">
      <w:pPr>
        <w:pStyle w:val="Title"/>
        <w:jc w:val="center"/>
        <w:rPr>
          <w:rFonts w:asciiTheme="minorHAnsi" w:hAnsiTheme="minorHAnsi" w:cstheme="minorHAnsi"/>
          <w:i/>
          <w:iCs/>
          <w:color w:val="00B0F0"/>
          <w:sz w:val="24"/>
          <w:szCs w:val="24"/>
        </w:rPr>
      </w:pPr>
      <w:r w:rsidRPr="00B57FE2">
        <w:rPr>
          <w:rFonts w:asciiTheme="minorHAnsi" w:hAnsiTheme="minorHAnsi" w:cstheme="minorHAnsi"/>
          <w:i/>
          <w:iCs/>
          <w:color w:val="00B0F0"/>
          <w:sz w:val="24"/>
          <w:szCs w:val="24"/>
        </w:rPr>
        <w:t>Unapređeni ravnopravni pristup i završavanje preduniverzitetskog obrazovanja za decu kojoj je potrebna dodatna obrazovna podrška</w:t>
      </w:r>
    </w:p>
    <w:p w:rsidR="00B57FE2" w:rsidRPr="00B57FE2" w:rsidRDefault="00B57FE2" w:rsidP="00B57FE2">
      <w:pPr>
        <w:pStyle w:val="Title"/>
        <w:jc w:val="center"/>
        <w:rPr>
          <w:rFonts w:asciiTheme="minorHAnsi" w:hAnsiTheme="minorHAnsi" w:cstheme="minorHAnsi"/>
          <w:b/>
          <w:bCs/>
          <w:i/>
          <w:iCs/>
          <w:color w:val="00B0F0"/>
          <w:sz w:val="24"/>
          <w:szCs w:val="24"/>
        </w:rPr>
      </w:pPr>
      <w:r w:rsidRPr="00B57FE2">
        <w:rPr>
          <w:rFonts w:asciiTheme="minorHAnsi" w:hAnsiTheme="minorHAnsi" w:cstheme="minorHAnsi"/>
          <w:i/>
          <w:iCs/>
          <w:color w:val="00B0F0"/>
          <w:sz w:val="24"/>
          <w:szCs w:val="24"/>
        </w:rPr>
        <w:t>Učimo svi zajedno</w:t>
      </w:r>
    </w:p>
    <w:p w:rsidR="00B57FE2" w:rsidRDefault="00B57FE2" w:rsidP="00992F74">
      <w:pPr>
        <w:pStyle w:val="Title"/>
        <w:jc w:val="both"/>
        <w:rPr>
          <w:rFonts w:asciiTheme="minorHAnsi" w:hAnsiTheme="minorHAnsi" w:cstheme="minorHAnsi"/>
          <w:b/>
          <w:bCs/>
          <w:i/>
          <w:iCs/>
          <w:sz w:val="24"/>
          <w:szCs w:val="24"/>
        </w:rPr>
      </w:pPr>
    </w:p>
    <w:p w:rsidR="00B57FE2" w:rsidRDefault="00B57FE2" w:rsidP="00992F74">
      <w:pPr>
        <w:pStyle w:val="Title"/>
        <w:jc w:val="both"/>
        <w:rPr>
          <w:rFonts w:asciiTheme="minorHAnsi" w:hAnsiTheme="minorHAnsi" w:cstheme="minorHAnsi"/>
          <w:b/>
          <w:bCs/>
          <w:i/>
          <w:iCs/>
          <w:sz w:val="24"/>
          <w:szCs w:val="24"/>
        </w:rPr>
      </w:pPr>
    </w:p>
    <w:p w:rsidR="00B57FE2" w:rsidRDefault="00B57FE2" w:rsidP="00992F74">
      <w:pPr>
        <w:pStyle w:val="Title"/>
        <w:jc w:val="both"/>
        <w:rPr>
          <w:rFonts w:asciiTheme="minorHAnsi" w:hAnsiTheme="minorHAnsi" w:cstheme="minorHAnsi"/>
          <w:b/>
          <w:bCs/>
          <w:i/>
          <w:iCs/>
          <w:sz w:val="24"/>
          <w:szCs w:val="24"/>
        </w:rPr>
      </w:pPr>
    </w:p>
    <w:p w:rsidR="00C2613B" w:rsidRPr="005C1A41" w:rsidRDefault="00C2613B" w:rsidP="00992F74">
      <w:pPr>
        <w:pStyle w:val="Title"/>
        <w:jc w:val="both"/>
        <w:rPr>
          <w:rFonts w:asciiTheme="minorHAnsi" w:hAnsiTheme="minorHAnsi" w:cstheme="minorHAnsi"/>
          <w:b/>
          <w:bCs/>
          <w:i/>
          <w:iCs/>
          <w:sz w:val="24"/>
          <w:szCs w:val="24"/>
        </w:rPr>
      </w:pPr>
      <w:r w:rsidRPr="005C1A41">
        <w:rPr>
          <w:rFonts w:asciiTheme="minorHAnsi" w:hAnsiTheme="minorHAnsi" w:cstheme="minorHAnsi"/>
          <w:b/>
          <w:bCs/>
          <w:i/>
          <w:iCs/>
          <w:sz w:val="24"/>
          <w:szCs w:val="24"/>
        </w:rPr>
        <w:t xml:space="preserve">Obrazovanje je osnovno pravo svakog deteta. </w:t>
      </w:r>
      <w:r w:rsidR="00A77098" w:rsidRPr="005C1A41">
        <w:rPr>
          <w:rFonts w:asciiTheme="minorHAnsi" w:hAnsiTheme="minorHAnsi" w:cstheme="minorHAnsi"/>
          <w:b/>
          <w:bCs/>
          <w:i/>
          <w:iCs/>
          <w:sz w:val="24"/>
          <w:szCs w:val="24"/>
        </w:rPr>
        <w:t>M</w:t>
      </w:r>
      <w:r w:rsidR="00A77098">
        <w:rPr>
          <w:rFonts w:asciiTheme="minorHAnsi" w:hAnsiTheme="minorHAnsi" w:cstheme="minorHAnsi"/>
          <w:b/>
          <w:bCs/>
          <w:i/>
          <w:iCs/>
          <w:sz w:val="24"/>
          <w:szCs w:val="24"/>
        </w:rPr>
        <w:t>i</w:t>
      </w:r>
      <w:r w:rsidRPr="005C1A41">
        <w:rPr>
          <w:rFonts w:asciiTheme="minorHAnsi" w:hAnsiTheme="minorHAnsi" w:cstheme="minorHAnsi"/>
          <w:b/>
          <w:bCs/>
          <w:i/>
          <w:iCs/>
          <w:sz w:val="24"/>
          <w:szCs w:val="24"/>
        </w:rPr>
        <w:t xml:space="preserve">kao društvo smo dužni da obrazovanje obezbedimo svakom detetu, a to se najbolje postiže inkluzivnim obrazovanjem.  </w:t>
      </w:r>
    </w:p>
    <w:p w:rsidR="00456B73" w:rsidRPr="005C1A41" w:rsidRDefault="00456B73" w:rsidP="00992F74">
      <w:pPr>
        <w:jc w:val="both"/>
        <w:rPr>
          <w:rFonts w:asciiTheme="minorHAnsi" w:hAnsiTheme="minorHAnsi" w:cstheme="minorHAnsi"/>
          <w:sz w:val="24"/>
          <w:szCs w:val="24"/>
        </w:rPr>
      </w:pPr>
    </w:p>
    <w:p w:rsidR="00B57FE2" w:rsidRDefault="00B57FE2" w:rsidP="00992F74">
      <w:pPr>
        <w:pStyle w:val="Subtitle"/>
        <w:jc w:val="both"/>
        <w:rPr>
          <w:rFonts w:cstheme="minorHAnsi"/>
          <w:sz w:val="24"/>
          <w:szCs w:val="24"/>
        </w:rPr>
      </w:pPr>
    </w:p>
    <w:p w:rsidR="00B57FE2" w:rsidRDefault="00B57FE2" w:rsidP="00992F74">
      <w:pPr>
        <w:pStyle w:val="Subtitle"/>
        <w:jc w:val="both"/>
        <w:rPr>
          <w:rFonts w:cstheme="minorHAnsi"/>
          <w:sz w:val="24"/>
          <w:szCs w:val="24"/>
        </w:rPr>
      </w:pPr>
    </w:p>
    <w:p w:rsidR="000E0BFE" w:rsidRPr="0096300D" w:rsidRDefault="009C632C" w:rsidP="0096300D">
      <w:pPr>
        <w:pStyle w:val="Subtitle"/>
        <w:shd w:val="clear" w:color="auto" w:fill="00B0F0"/>
        <w:jc w:val="both"/>
        <w:rPr>
          <w:rFonts w:eastAsia="Times New Roman" w:cstheme="minorHAnsi"/>
          <w:b/>
          <w:bCs/>
          <w:color w:val="FFFFFF" w:themeColor="background1"/>
          <w:sz w:val="24"/>
          <w:szCs w:val="24"/>
        </w:rPr>
      </w:pPr>
      <w:r w:rsidRPr="0096300D">
        <w:rPr>
          <w:rFonts w:cstheme="minorHAnsi"/>
          <w:b/>
          <w:bCs/>
          <w:color w:val="FFFFFF" w:themeColor="background1"/>
          <w:sz w:val="24"/>
          <w:szCs w:val="24"/>
        </w:rPr>
        <w:t>O projektu:</w:t>
      </w:r>
    </w:p>
    <w:p w:rsidR="00787A5A" w:rsidRDefault="009C632C" w:rsidP="00992F74">
      <w:pPr>
        <w:pStyle w:val="m1695784226930484993msolistparagraph"/>
        <w:jc w:val="both"/>
        <w:rPr>
          <w:rFonts w:asciiTheme="minorHAnsi" w:hAnsiTheme="minorHAnsi" w:cstheme="minorHAnsi"/>
          <w:sz w:val="24"/>
          <w:szCs w:val="24"/>
        </w:rPr>
      </w:pPr>
      <w:r w:rsidRPr="005C1A41">
        <w:rPr>
          <w:rFonts w:asciiTheme="minorHAnsi" w:hAnsiTheme="minorHAnsi" w:cstheme="minorHAnsi"/>
          <w:sz w:val="24"/>
          <w:szCs w:val="24"/>
        </w:rPr>
        <w:t>Projekat “</w:t>
      </w:r>
      <w:r w:rsidRPr="005C1A41">
        <w:rPr>
          <w:rFonts w:asciiTheme="minorHAnsi" w:hAnsiTheme="minorHAnsi" w:cstheme="minorHAnsi"/>
          <w:i/>
          <w:iCs/>
          <w:sz w:val="24"/>
          <w:szCs w:val="24"/>
        </w:rPr>
        <w:t xml:space="preserve">Unapređeni ravnopravni pristup i završavanje preduniverzitetskog obrazovanja za decu kojoj je potrebna dodatna obrazovna podrška – Učimo svi zajedno“, </w:t>
      </w:r>
      <w:r w:rsidRPr="005C1A41">
        <w:rPr>
          <w:rFonts w:asciiTheme="minorHAnsi" w:hAnsiTheme="minorHAnsi" w:cstheme="minorHAnsi"/>
          <w:sz w:val="24"/>
          <w:szCs w:val="24"/>
        </w:rPr>
        <w:t xml:space="preserve">ima za cilj da unapredi inkluzivno obrazovanje kao </w:t>
      </w:r>
      <w:r w:rsidR="00D967A5" w:rsidRPr="005C1A41">
        <w:rPr>
          <w:rFonts w:asciiTheme="minorHAnsi" w:hAnsiTheme="minorHAnsi" w:cstheme="minorHAnsi"/>
          <w:sz w:val="24"/>
          <w:szCs w:val="24"/>
        </w:rPr>
        <w:t xml:space="preserve">osnovni princip na kome se zasniva obrazovno-vaspitni sistem </w:t>
      </w:r>
      <w:r w:rsidRPr="005C1A41">
        <w:rPr>
          <w:rFonts w:asciiTheme="minorHAnsi" w:hAnsiTheme="minorHAnsi" w:cstheme="minorHAnsi"/>
          <w:sz w:val="24"/>
          <w:szCs w:val="24"/>
        </w:rPr>
        <w:t xml:space="preserve">Republike Srbije. Projekat sprovode Ministarstvo prosvete i UNICEF, uz podršku Evropske unije. </w:t>
      </w:r>
    </w:p>
    <w:p w:rsidR="009C632C" w:rsidRPr="005C1A41" w:rsidRDefault="00787A5A" w:rsidP="00992F74">
      <w:pPr>
        <w:pStyle w:val="m1695784226930484993msolistparagraph"/>
        <w:jc w:val="both"/>
        <w:rPr>
          <w:rFonts w:asciiTheme="minorHAnsi" w:hAnsiTheme="minorHAnsi" w:cstheme="minorHAnsi"/>
          <w:sz w:val="24"/>
          <w:szCs w:val="24"/>
        </w:rPr>
      </w:pPr>
      <w:r>
        <w:rPr>
          <w:rFonts w:asciiTheme="minorHAnsi" w:hAnsiTheme="minorHAnsi" w:cstheme="minorHAnsi"/>
          <w:sz w:val="24"/>
          <w:szCs w:val="24"/>
        </w:rPr>
        <w:t>Lokalna samouprava Topola je, uz još 20 opština, uključena u ovaj veliki projekat . Trenutno se sprovode aktivnosti u okviru programa koji je podržan od ovog velikog , sveobuhvatnog projekta . Program obuhvata niz konkretnih aktivnosti, usmerenih ka deci kojoj je potrebna podrška, obuhvaćene grant programom “Razmišljamo I radimo inkluzivno”.</w:t>
      </w:r>
    </w:p>
    <w:p w:rsidR="000D17E9" w:rsidRPr="005C1A41" w:rsidRDefault="000D17E9" w:rsidP="000D17E9">
      <w:pPr>
        <w:jc w:val="both"/>
        <w:rPr>
          <w:rFonts w:asciiTheme="minorHAnsi" w:hAnsiTheme="minorHAnsi" w:cstheme="minorHAnsi"/>
          <w:sz w:val="24"/>
          <w:szCs w:val="24"/>
        </w:rPr>
      </w:pPr>
      <w:r w:rsidRPr="005C1A41">
        <w:rPr>
          <w:rFonts w:asciiTheme="minorHAnsi" w:hAnsiTheme="minorHAnsi" w:cstheme="minorHAnsi"/>
          <w:sz w:val="24"/>
          <w:szCs w:val="24"/>
        </w:rPr>
        <w:t>Koji su</w:t>
      </w:r>
      <w:r w:rsidR="0076209C">
        <w:rPr>
          <w:rFonts w:asciiTheme="minorHAnsi" w:hAnsiTheme="minorHAnsi" w:cstheme="minorHAnsi"/>
          <w:sz w:val="24"/>
          <w:szCs w:val="24"/>
        </w:rPr>
        <w:t xml:space="preserve"> </w:t>
      </w:r>
      <w:r w:rsidRPr="005C1A41">
        <w:rPr>
          <w:rFonts w:asciiTheme="minorHAnsi" w:hAnsiTheme="minorHAnsi" w:cstheme="minorHAnsi"/>
          <w:sz w:val="24"/>
          <w:szCs w:val="24"/>
        </w:rPr>
        <w:t>ciljevi</w:t>
      </w:r>
      <w:r w:rsidR="0076209C">
        <w:rPr>
          <w:rFonts w:asciiTheme="minorHAnsi" w:hAnsiTheme="minorHAnsi" w:cstheme="minorHAnsi"/>
          <w:sz w:val="24"/>
          <w:szCs w:val="24"/>
        </w:rPr>
        <w:t xml:space="preserve"> </w:t>
      </w:r>
      <w:r w:rsidRPr="005C1A41">
        <w:rPr>
          <w:rFonts w:asciiTheme="minorHAnsi" w:hAnsiTheme="minorHAnsi" w:cstheme="minorHAnsi"/>
          <w:sz w:val="24"/>
          <w:szCs w:val="24"/>
        </w:rPr>
        <w:t>projekta</w:t>
      </w:r>
      <w:r w:rsidR="0076209C">
        <w:rPr>
          <w:rFonts w:asciiTheme="minorHAnsi" w:hAnsiTheme="minorHAnsi" w:cstheme="minorHAnsi"/>
          <w:sz w:val="24"/>
          <w:szCs w:val="24"/>
        </w:rPr>
        <w:t xml:space="preserve"> </w:t>
      </w:r>
      <w:r w:rsidRPr="005C1A41">
        <w:rPr>
          <w:rFonts w:asciiTheme="minorHAnsi" w:hAnsiTheme="minorHAnsi" w:cstheme="minorHAnsi"/>
          <w:i/>
          <w:iCs/>
          <w:sz w:val="24"/>
          <w:szCs w:val="24"/>
        </w:rPr>
        <w:t>Učimo svi zajedno</w:t>
      </w:r>
      <w:r w:rsidRPr="005C1A41">
        <w:rPr>
          <w:rFonts w:asciiTheme="minorHAnsi" w:hAnsiTheme="minorHAnsi" w:cstheme="minorHAnsi"/>
          <w:sz w:val="24"/>
          <w:szCs w:val="24"/>
        </w:rPr>
        <w:t>?</w:t>
      </w:r>
    </w:p>
    <w:p w:rsidR="000D17E9" w:rsidRPr="005C1A41" w:rsidRDefault="000D17E9" w:rsidP="000D17E9">
      <w:pPr>
        <w:jc w:val="both"/>
        <w:rPr>
          <w:rFonts w:asciiTheme="minorHAnsi" w:hAnsiTheme="minorHAnsi" w:cstheme="minorHAnsi"/>
          <w:sz w:val="24"/>
          <w:szCs w:val="24"/>
        </w:rPr>
      </w:pPr>
    </w:p>
    <w:p w:rsidR="000D17E9" w:rsidRPr="005C1A41" w:rsidRDefault="00AF09F1" w:rsidP="000D17E9">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Dalje unapređenje</w:t>
      </w:r>
      <w:r w:rsidR="000D17E9" w:rsidRPr="005C1A41">
        <w:rPr>
          <w:rFonts w:asciiTheme="minorHAnsi" w:hAnsiTheme="minorHAnsi" w:cstheme="minorHAnsi"/>
          <w:sz w:val="24"/>
          <w:szCs w:val="24"/>
        </w:rPr>
        <w:t>sistema obrazovanja i usklađivanje sa standardima i praksama EU u oblasti inkluzivnog obrazovanja;</w:t>
      </w:r>
    </w:p>
    <w:p w:rsidR="000D17E9" w:rsidRPr="005C1A41" w:rsidRDefault="000D17E9" w:rsidP="000D17E9">
      <w:pPr>
        <w:pStyle w:val="ListParagraph"/>
        <w:numPr>
          <w:ilvl w:val="0"/>
          <w:numId w:val="4"/>
        </w:numPr>
        <w:jc w:val="both"/>
        <w:rPr>
          <w:rFonts w:asciiTheme="minorHAnsi" w:hAnsiTheme="minorHAnsi" w:cstheme="minorHAnsi"/>
          <w:sz w:val="24"/>
          <w:szCs w:val="24"/>
        </w:rPr>
      </w:pPr>
      <w:r w:rsidRPr="005C1A41">
        <w:rPr>
          <w:rFonts w:asciiTheme="minorHAnsi" w:hAnsiTheme="minorHAnsi" w:cstheme="minorHAnsi"/>
          <w:sz w:val="24"/>
          <w:szCs w:val="24"/>
        </w:rPr>
        <w:t>Unapređivanje sveukupnog kvaliteta obrazovanja, što podrazumeva i znanja i veštine nastavnika da odgovore potrebama svakog deteta u odeljenju;</w:t>
      </w:r>
    </w:p>
    <w:p w:rsidR="000D17E9" w:rsidRPr="005C1A41" w:rsidRDefault="000D17E9" w:rsidP="000D17E9">
      <w:pPr>
        <w:pStyle w:val="ListParagraph"/>
        <w:numPr>
          <w:ilvl w:val="0"/>
          <w:numId w:val="4"/>
        </w:numPr>
        <w:jc w:val="both"/>
        <w:rPr>
          <w:rFonts w:asciiTheme="minorHAnsi" w:hAnsiTheme="minorHAnsi" w:cstheme="minorHAnsi"/>
          <w:sz w:val="24"/>
          <w:szCs w:val="24"/>
        </w:rPr>
      </w:pPr>
      <w:r w:rsidRPr="005C1A41">
        <w:rPr>
          <w:rFonts w:asciiTheme="minorHAnsi" w:hAnsiTheme="minorHAnsi" w:cstheme="minorHAnsi"/>
          <w:sz w:val="24"/>
          <w:szCs w:val="24"/>
        </w:rPr>
        <w:t>Unapređivanje saradnje različitih aktera na nacionalnom i lokalnom nivou na daljem razvoju kvalitetnog inkluzivnog obrazovanja za svako dete.</w:t>
      </w:r>
    </w:p>
    <w:p w:rsidR="000D17E9" w:rsidRDefault="000D17E9" w:rsidP="000D17E9">
      <w:pPr>
        <w:jc w:val="both"/>
        <w:rPr>
          <w:rFonts w:asciiTheme="minorHAnsi" w:hAnsiTheme="minorHAnsi" w:cstheme="minorHAnsi"/>
          <w:sz w:val="24"/>
          <w:szCs w:val="24"/>
        </w:rPr>
      </w:pPr>
    </w:p>
    <w:p w:rsidR="00787A5A" w:rsidRDefault="00787A5A" w:rsidP="000D17E9">
      <w:pPr>
        <w:jc w:val="both"/>
        <w:rPr>
          <w:rFonts w:asciiTheme="minorHAnsi" w:hAnsiTheme="minorHAnsi" w:cstheme="minorHAnsi"/>
          <w:sz w:val="24"/>
          <w:szCs w:val="24"/>
        </w:rPr>
      </w:pPr>
    </w:p>
    <w:p w:rsidR="00787A5A" w:rsidRDefault="00787A5A" w:rsidP="000D17E9">
      <w:pPr>
        <w:jc w:val="both"/>
        <w:rPr>
          <w:rFonts w:asciiTheme="minorHAnsi" w:hAnsiTheme="minorHAnsi" w:cstheme="minorHAnsi"/>
          <w:sz w:val="24"/>
          <w:szCs w:val="24"/>
        </w:rPr>
      </w:pPr>
    </w:p>
    <w:p w:rsidR="00787A5A" w:rsidRDefault="00787A5A" w:rsidP="000D17E9">
      <w:pPr>
        <w:jc w:val="both"/>
        <w:rPr>
          <w:rFonts w:asciiTheme="minorHAnsi" w:hAnsiTheme="minorHAnsi" w:cstheme="minorHAnsi"/>
          <w:sz w:val="24"/>
          <w:szCs w:val="24"/>
        </w:rPr>
      </w:pPr>
    </w:p>
    <w:p w:rsidR="00787A5A" w:rsidRPr="005C1A41" w:rsidRDefault="00787A5A" w:rsidP="000D17E9">
      <w:pPr>
        <w:jc w:val="both"/>
        <w:rPr>
          <w:rFonts w:asciiTheme="minorHAnsi" w:hAnsiTheme="minorHAnsi" w:cstheme="minorHAnsi"/>
          <w:sz w:val="24"/>
          <w:szCs w:val="24"/>
        </w:rPr>
      </w:pPr>
    </w:p>
    <w:p w:rsidR="000D17E9" w:rsidRPr="0096300D" w:rsidRDefault="000D17E9" w:rsidP="0096300D">
      <w:pPr>
        <w:pStyle w:val="Subtitle"/>
        <w:shd w:val="clear" w:color="auto" w:fill="00B0F0"/>
        <w:rPr>
          <w:b/>
          <w:bCs/>
          <w:color w:val="FFFFFF" w:themeColor="background1"/>
          <w:sz w:val="24"/>
          <w:szCs w:val="24"/>
        </w:rPr>
      </w:pPr>
      <w:r w:rsidRPr="0096300D">
        <w:rPr>
          <w:b/>
          <w:bCs/>
          <w:color w:val="FFFFFF" w:themeColor="background1"/>
          <w:sz w:val="24"/>
          <w:szCs w:val="24"/>
        </w:rPr>
        <w:lastRenderedPageBreak/>
        <w:t>O inkluzivnom obrazovanju</w:t>
      </w:r>
    </w:p>
    <w:p w:rsidR="000D17E9" w:rsidRPr="005C1A41" w:rsidRDefault="000D17E9" w:rsidP="000D17E9">
      <w:pPr>
        <w:jc w:val="both"/>
        <w:rPr>
          <w:rFonts w:asciiTheme="minorHAnsi" w:hAnsiTheme="minorHAnsi" w:cstheme="minorHAnsi"/>
          <w:sz w:val="24"/>
          <w:szCs w:val="24"/>
        </w:rPr>
      </w:pPr>
    </w:p>
    <w:p w:rsidR="000D17E9" w:rsidRPr="005C1A41" w:rsidRDefault="000D17E9" w:rsidP="000D17E9">
      <w:pPr>
        <w:jc w:val="both"/>
        <w:rPr>
          <w:rFonts w:asciiTheme="minorHAnsi" w:hAnsiTheme="minorHAnsi" w:cstheme="minorHAnsi"/>
          <w:sz w:val="24"/>
          <w:szCs w:val="24"/>
        </w:rPr>
      </w:pPr>
      <w:r w:rsidRPr="005C1A41">
        <w:rPr>
          <w:rFonts w:asciiTheme="minorHAnsi" w:hAnsiTheme="minorHAnsi" w:cstheme="minorHAnsi"/>
          <w:sz w:val="24"/>
          <w:szCs w:val="24"/>
        </w:rPr>
        <w:t xml:space="preserve">Jednak i pravičan pristup kvalitetnom obrazovanju je neophodan svakom detetu, svakom građaninu i celom društvu. Obrazovanje je pokretačka snaga društva i ima </w:t>
      </w:r>
      <w:r w:rsidR="008A0E49" w:rsidRPr="005C1A41">
        <w:rPr>
          <w:rFonts w:asciiTheme="minorHAnsi" w:hAnsiTheme="minorHAnsi" w:cstheme="minorHAnsi"/>
          <w:sz w:val="24"/>
          <w:szCs w:val="24"/>
        </w:rPr>
        <w:t>dokazan snažan uticajn</w:t>
      </w:r>
      <w:r w:rsidRPr="005C1A41">
        <w:rPr>
          <w:rFonts w:asciiTheme="minorHAnsi" w:hAnsiTheme="minorHAnsi" w:cstheme="minorHAnsi"/>
          <w:sz w:val="24"/>
          <w:szCs w:val="24"/>
        </w:rPr>
        <w:t xml:space="preserve">a smanjenje siromaštva, nejednakosti i socijalne isključenosti. Jedan od glavnih zadataka obrazovnog sistema je da omogući svakoj osobi da ostvari svoje pune potencijale, </w:t>
      </w:r>
      <w:r w:rsidR="002F2802" w:rsidRPr="005C1A41">
        <w:rPr>
          <w:rFonts w:asciiTheme="minorHAnsi" w:hAnsiTheme="minorHAnsi" w:cstheme="minorHAnsi"/>
          <w:sz w:val="24"/>
          <w:szCs w:val="24"/>
        </w:rPr>
        <w:t xml:space="preserve">stoga </w:t>
      </w:r>
      <w:r w:rsidRPr="005C1A41">
        <w:rPr>
          <w:rFonts w:asciiTheme="minorHAnsi" w:hAnsiTheme="minorHAnsi" w:cstheme="minorHAnsi"/>
          <w:sz w:val="24"/>
          <w:szCs w:val="24"/>
        </w:rPr>
        <w:t>inkluzivno obrazovanje predstavlja najbolju investiciju u budu</w:t>
      </w:r>
      <w:r w:rsidR="0065456D" w:rsidRPr="005C1A41">
        <w:rPr>
          <w:rFonts w:asciiTheme="minorHAnsi" w:hAnsiTheme="minorHAnsi" w:cstheme="minorHAnsi"/>
          <w:sz w:val="24"/>
          <w:szCs w:val="24"/>
        </w:rPr>
        <w:t>ć</w:t>
      </w:r>
      <w:r w:rsidRPr="005C1A41">
        <w:rPr>
          <w:rFonts w:asciiTheme="minorHAnsi" w:hAnsiTheme="minorHAnsi" w:cstheme="minorHAnsi"/>
          <w:sz w:val="24"/>
          <w:szCs w:val="24"/>
        </w:rPr>
        <w:t>nost, kroz ulaganje u razvoj dece koja će graditi buduće društvo i koja će biti otvorena da prihvate i uvaže različitosti u društvu.</w:t>
      </w:r>
      <w:r w:rsidR="00D12D91" w:rsidRPr="005C1A41">
        <w:rPr>
          <w:rFonts w:asciiTheme="minorHAnsi" w:hAnsiTheme="minorHAnsi" w:cstheme="minorHAnsi"/>
          <w:sz w:val="24"/>
          <w:szCs w:val="24"/>
        </w:rPr>
        <w:t>. Ovaj pristup podrazumeva i uključivanje dece sa invaliditetom i smetnjama u razvoju</w:t>
      </w:r>
      <w:r w:rsidR="00B80BAD">
        <w:rPr>
          <w:rFonts w:asciiTheme="minorHAnsi" w:hAnsiTheme="minorHAnsi" w:cstheme="minorHAnsi"/>
          <w:sz w:val="24"/>
          <w:szCs w:val="24"/>
        </w:rPr>
        <w:t>, bez diskriminacije,</w:t>
      </w:r>
      <w:r w:rsidR="00D12D91" w:rsidRPr="005C1A41">
        <w:rPr>
          <w:rFonts w:asciiTheme="minorHAnsi" w:hAnsiTheme="minorHAnsi" w:cstheme="minorHAnsi"/>
          <w:sz w:val="24"/>
          <w:szCs w:val="24"/>
        </w:rPr>
        <w:t xml:space="preserve"> i koji im omogućava kvalitetno obrazovanje kao pripremu za budući rad, nastavak školovanja i celoživotno učenje</w:t>
      </w:r>
      <w:r w:rsidR="00F21177" w:rsidRPr="005C1A41">
        <w:rPr>
          <w:rFonts w:asciiTheme="minorHAnsi" w:hAnsiTheme="minorHAnsi" w:cstheme="minorHAnsi"/>
          <w:sz w:val="24"/>
          <w:szCs w:val="24"/>
        </w:rPr>
        <w:t>.</w:t>
      </w:r>
      <w:r w:rsidR="00C26569" w:rsidRPr="005C1A41">
        <w:rPr>
          <w:rFonts w:asciiTheme="minorHAnsi" w:hAnsiTheme="minorHAnsi" w:cstheme="minorHAnsi"/>
          <w:sz w:val="24"/>
          <w:szCs w:val="24"/>
        </w:rPr>
        <w:t xml:space="preserve"> To će biti moguće ako se ojača međusektorska saradnja, unaprede uspostavljeni mehanizmi za pružanje podrške učenicima i ojačaju ljudski kapaciteti u obrazovno-vaspitnim ustanovama i drugim relevantnim institucijama.</w:t>
      </w:r>
    </w:p>
    <w:p w:rsidR="001B534D" w:rsidRPr="005C1A41" w:rsidRDefault="001B534D" w:rsidP="000D17E9">
      <w:pPr>
        <w:jc w:val="both"/>
        <w:rPr>
          <w:rFonts w:asciiTheme="minorHAnsi" w:hAnsiTheme="minorHAnsi" w:cstheme="minorHAnsi"/>
          <w:sz w:val="24"/>
          <w:szCs w:val="24"/>
        </w:rPr>
      </w:pPr>
    </w:p>
    <w:p w:rsidR="001B534D" w:rsidRPr="005C1A41" w:rsidRDefault="001B534D" w:rsidP="000D17E9">
      <w:pPr>
        <w:jc w:val="both"/>
        <w:rPr>
          <w:rFonts w:asciiTheme="minorHAnsi" w:hAnsiTheme="minorHAnsi" w:cstheme="minorHAnsi"/>
          <w:sz w:val="24"/>
          <w:szCs w:val="24"/>
        </w:rPr>
      </w:pPr>
      <w:r w:rsidRPr="005C1A41">
        <w:rPr>
          <w:rFonts w:asciiTheme="minorHAnsi" w:hAnsiTheme="minorHAnsi" w:cstheme="minorHAnsi"/>
          <w:sz w:val="24"/>
          <w:szCs w:val="24"/>
        </w:rPr>
        <w:t xml:space="preserve">Inkluzivno obrazovanje je i </w:t>
      </w:r>
      <w:r w:rsidR="00C34073" w:rsidRPr="005C1A41">
        <w:rPr>
          <w:rFonts w:asciiTheme="minorHAnsi" w:hAnsiTheme="minorHAnsi" w:cstheme="minorHAnsi"/>
          <w:sz w:val="24"/>
          <w:szCs w:val="24"/>
        </w:rPr>
        <w:t xml:space="preserve">strateški cilj Republike Srbije, koja je </w:t>
      </w:r>
      <w:r w:rsidR="00846995" w:rsidRPr="005C1A41">
        <w:rPr>
          <w:rFonts w:asciiTheme="minorHAnsi" w:hAnsiTheme="minorHAnsi" w:cstheme="minorHAnsi"/>
          <w:sz w:val="24"/>
          <w:szCs w:val="24"/>
        </w:rPr>
        <w:t>Strategijom razvoja obrazovanja i vaspitanja u Republici Srbiji do 2030. godine postavila kao vizij</w:t>
      </w:r>
      <w:r w:rsidR="003A171E" w:rsidRPr="005C1A41">
        <w:rPr>
          <w:rFonts w:asciiTheme="minorHAnsi" w:hAnsiTheme="minorHAnsi" w:cstheme="minorHAnsi"/>
          <w:sz w:val="24"/>
          <w:szCs w:val="24"/>
        </w:rPr>
        <w:t>u:</w:t>
      </w:r>
    </w:p>
    <w:p w:rsidR="001B534D" w:rsidRDefault="003A171E" w:rsidP="001B534D">
      <w:pPr>
        <w:jc w:val="both"/>
        <w:rPr>
          <w:rFonts w:asciiTheme="minorHAnsi" w:hAnsiTheme="minorHAnsi" w:cstheme="minorHAnsi"/>
          <w:sz w:val="24"/>
          <w:szCs w:val="24"/>
        </w:rPr>
      </w:pPr>
      <w:r w:rsidRPr="005C1A41">
        <w:rPr>
          <w:rFonts w:asciiTheme="minorHAnsi" w:hAnsiTheme="minorHAnsi" w:cstheme="minorHAnsi"/>
          <w:sz w:val="24"/>
          <w:szCs w:val="24"/>
        </w:rPr>
        <w:t xml:space="preserve">„Željeno stanje je i </w:t>
      </w:r>
      <w:r w:rsidR="001B534D" w:rsidRPr="005C1A41">
        <w:rPr>
          <w:rFonts w:asciiTheme="minorHAnsi" w:hAnsiTheme="minorHAnsi" w:cstheme="minorHAnsi"/>
          <w:sz w:val="24"/>
          <w:szCs w:val="24"/>
        </w:rPr>
        <w:t>unаprеđеnа dоstupnоst, prаvеdnоst i оtvоrеnоst оbrаzоvаnjа. Viziја dаlјеg unаprеđеnjа inkluziје i prаvеdnоsti је dа dо 2030. gоdinе svа dеcа učе i rаzviјајu svоје kоmpеtеnciје krоz kvаlitеtnо inkluzivnо оbrаzоvаnjе kоје dоprinоsi njihоvоm blаgоstаnju i pоdstičе njihоvо аktivnо učеšćе u zајеdnici. Оbrаzоvаnjе u Rеpublici Srbiјi mоrа biti оbеzbеđеnо zа svu dеcu, učеnikе i оdrаslе pоdјеdnаkо, nа principu sоciјаlnе prаvdе i principu јеdnаkih šаnsi bеz diskriminаciје. Оbrаzоvni sistеm mоrа pružiti јеdnаkа prаvа i pristup оbrаzоvаnju svој dеci, učеnicimа i оdrаslimа, bеz diskriminаciје i rаzdvајаnjа bilо kоје vrstе. Оbrаzоvnо-vаspitnе ustаnоvе u Rеpublici Srbiјi u nаrеdnоm pеriоdu imајu zаdаtаk dа nаdgrаđuјu kulturu u kојој је svаkо uvаžеn i pоštоvаn, kао i kulturu sоlidаrnоsti. Оvај pristup pоdrаzumеvа i uklјučivаnjе dеcе sа invаliditеtоm i smеtnjаmа u rаzvојu nа nаčin kојi оdgоvаrа njihоvim mоgućnоstimа i kојi im оmоgućаvа kvаlitеtnо оbrаzоvаnjе kао priprеmu zа budući rаd, nаstаvаk škоlоvаnjа i cеlоživоtnо učеnjе. Strаtеškо оprеdеlјеnjе Vlаdе i МPNТR, kао dеlа Vlаdе, јеstе dа оbеzbеdi kvаlitеtnо оbrаzоvаnjе zа svе grаđаnе krоz оtvоrеnоst, prаvеdnоst, dоstupnоst i dеmоkrаtičnоst оbrаzоvаnjа, uvаžаvајući i pаnеvrоpsku iniciјаtivu Sаvеtа Еvrоpе – Rеfеrеntni оkvir kоmpеtеnciја zа dеmоkrаtsku kulturu.Nаrоčitа pаžnjа ćе biti pоsvеćеnа оbеzbеđivаnju јеdnаkih šаnsi zа svu dеcu. Pružаnjе sistеmskе pоdrškе učеnicimа tоkоm njihоvе оbrаzоvnе putаnjе је priоritеt МPNТR, sа аkcеntоm nа оnе kојi dоlаzе iz nеstimulаtivnih srеdinа i оsеtlјivih društvеnih grupа. То ćе biti јеdinо mоgućе аkо sе ојаčа mеđusеktоrskа sаrаdnjа, unаprеdе uspоstаvlјеni mеhаnizmi zа pružаnjе pоdrškе učеnicimа i ојаčајu lјudski kаpаcitеti u оbrаzоvnо-vаspitnim ustаnоvаmа i drugim rеlеvаntnim instituciјаmа</w:t>
      </w:r>
      <w:r w:rsidR="001866C7" w:rsidRPr="005C1A41">
        <w:rPr>
          <w:rFonts w:asciiTheme="minorHAnsi" w:hAnsiTheme="minorHAnsi" w:cstheme="minorHAnsi"/>
          <w:sz w:val="24"/>
          <w:szCs w:val="24"/>
        </w:rPr>
        <w:t>“</w:t>
      </w:r>
      <w:r w:rsidR="001B534D" w:rsidRPr="005C1A41">
        <w:rPr>
          <w:rFonts w:asciiTheme="minorHAnsi" w:hAnsiTheme="minorHAnsi" w:cstheme="minorHAnsi"/>
          <w:sz w:val="24"/>
          <w:szCs w:val="24"/>
        </w:rPr>
        <w:t>.</w:t>
      </w:r>
    </w:p>
    <w:p w:rsidR="00787A5A" w:rsidRDefault="00787A5A" w:rsidP="001B534D">
      <w:pPr>
        <w:jc w:val="both"/>
        <w:rPr>
          <w:rFonts w:asciiTheme="minorHAnsi" w:hAnsiTheme="minorHAnsi" w:cstheme="minorHAnsi"/>
          <w:sz w:val="24"/>
          <w:szCs w:val="24"/>
        </w:rPr>
      </w:pPr>
    </w:p>
    <w:p w:rsidR="00787A5A" w:rsidRDefault="00787A5A" w:rsidP="001B534D">
      <w:pPr>
        <w:jc w:val="both"/>
        <w:rPr>
          <w:rFonts w:asciiTheme="minorHAnsi" w:hAnsiTheme="minorHAnsi" w:cstheme="minorHAnsi"/>
          <w:sz w:val="24"/>
          <w:szCs w:val="24"/>
        </w:rPr>
      </w:pPr>
    </w:p>
    <w:p w:rsidR="00787A5A" w:rsidRDefault="00787A5A" w:rsidP="001B534D">
      <w:pPr>
        <w:jc w:val="both"/>
        <w:rPr>
          <w:rFonts w:asciiTheme="minorHAnsi" w:hAnsiTheme="minorHAnsi" w:cstheme="minorHAnsi"/>
          <w:sz w:val="24"/>
          <w:szCs w:val="24"/>
        </w:rPr>
      </w:pPr>
    </w:p>
    <w:p w:rsidR="00787A5A" w:rsidRDefault="00787A5A" w:rsidP="001B534D">
      <w:pPr>
        <w:jc w:val="both"/>
        <w:rPr>
          <w:rFonts w:asciiTheme="minorHAnsi" w:hAnsiTheme="minorHAnsi" w:cstheme="minorHAnsi"/>
          <w:sz w:val="24"/>
          <w:szCs w:val="24"/>
        </w:rPr>
      </w:pPr>
    </w:p>
    <w:p w:rsidR="001A32CB" w:rsidRPr="005C1A41" w:rsidRDefault="001A32CB" w:rsidP="001B534D">
      <w:pPr>
        <w:jc w:val="both"/>
        <w:rPr>
          <w:rFonts w:asciiTheme="minorHAnsi" w:hAnsiTheme="minorHAnsi" w:cstheme="minorHAnsi"/>
          <w:sz w:val="24"/>
          <w:szCs w:val="24"/>
        </w:rPr>
      </w:pPr>
    </w:p>
    <w:p w:rsidR="00456B73" w:rsidRPr="0096300D" w:rsidRDefault="00456B73" w:rsidP="0096300D">
      <w:pPr>
        <w:pStyle w:val="Subtitle"/>
        <w:shd w:val="clear" w:color="auto" w:fill="00B0F0"/>
        <w:rPr>
          <w:b/>
          <w:bCs/>
          <w:color w:val="FFFFFF" w:themeColor="background1"/>
          <w:sz w:val="24"/>
          <w:szCs w:val="24"/>
        </w:rPr>
      </w:pPr>
      <w:r w:rsidRPr="0096300D">
        <w:rPr>
          <w:b/>
          <w:bCs/>
          <w:color w:val="FFFFFF" w:themeColor="background1"/>
          <w:sz w:val="24"/>
          <w:szCs w:val="24"/>
        </w:rPr>
        <w:t>Šta je inkluzivno obrazovanje?</w:t>
      </w:r>
    </w:p>
    <w:p w:rsidR="008A0E49" w:rsidRPr="005C1A41" w:rsidRDefault="00456B73" w:rsidP="00992F74">
      <w:pPr>
        <w:pStyle w:val="m1695784226930484993msolistparagraph"/>
        <w:jc w:val="both"/>
        <w:rPr>
          <w:rFonts w:asciiTheme="minorHAnsi" w:hAnsiTheme="minorHAnsi" w:cstheme="minorHAnsi"/>
          <w:sz w:val="24"/>
          <w:szCs w:val="24"/>
        </w:rPr>
      </w:pPr>
      <w:r w:rsidRPr="005C1A41">
        <w:rPr>
          <w:rFonts w:asciiTheme="minorHAnsi" w:hAnsiTheme="minorHAnsi" w:cstheme="minorHAnsi"/>
          <w:sz w:val="24"/>
          <w:szCs w:val="24"/>
        </w:rPr>
        <w:t xml:space="preserve">Inkluzivno obrazovanje je </w:t>
      </w:r>
    </w:p>
    <w:p w:rsidR="008A0E49" w:rsidRPr="005C1A41" w:rsidRDefault="00983FE7" w:rsidP="40DD0896">
      <w:pPr>
        <w:pStyle w:val="m1695784226930484993msolistparagraph"/>
        <w:numPr>
          <w:ilvl w:val="0"/>
          <w:numId w:val="6"/>
        </w:numPr>
        <w:jc w:val="both"/>
        <w:rPr>
          <w:rFonts w:asciiTheme="minorHAnsi" w:hAnsiTheme="minorHAnsi" w:cstheme="minorHAnsi"/>
          <w:sz w:val="24"/>
          <w:szCs w:val="24"/>
        </w:rPr>
      </w:pPr>
      <w:r w:rsidRPr="005C1A41">
        <w:rPr>
          <w:rFonts w:asciiTheme="minorHAnsi" w:hAnsiTheme="minorHAnsi" w:cstheme="minorHAnsi"/>
          <w:sz w:val="24"/>
          <w:szCs w:val="24"/>
        </w:rPr>
        <w:t xml:space="preserve">jedna od osnovnih </w:t>
      </w:r>
      <w:r w:rsidR="00456B73" w:rsidRPr="005C1A41">
        <w:rPr>
          <w:rFonts w:asciiTheme="minorHAnsi" w:hAnsiTheme="minorHAnsi" w:cstheme="minorHAnsi"/>
          <w:sz w:val="24"/>
          <w:szCs w:val="24"/>
        </w:rPr>
        <w:t>vredno</w:t>
      </w:r>
      <w:r w:rsidRPr="005C1A41">
        <w:rPr>
          <w:rFonts w:asciiTheme="minorHAnsi" w:hAnsiTheme="minorHAnsi" w:cstheme="minorHAnsi"/>
          <w:sz w:val="24"/>
          <w:szCs w:val="24"/>
        </w:rPr>
        <w:t xml:space="preserve">sti </w:t>
      </w:r>
      <w:r w:rsidR="00456B73" w:rsidRPr="005C1A41">
        <w:rPr>
          <w:rFonts w:asciiTheme="minorHAnsi" w:hAnsiTheme="minorHAnsi" w:cstheme="minorHAnsi"/>
          <w:sz w:val="24"/>
          <w:szCs w:val="24"/>
        </w:rPr>
        <w:t>obrazovnog sistema koji ima za cilj da kvalitet</w:t>
      </w:r>
      <w:r w:rsidR="000D17E9" w:rsidRPr="005C1A41">
        <w:rPr>
          <w:rFonts w:asciiTheme="minorHAnsi" w:hAnsiTheme="minorHAnsi" w:cstheme="minorHAnsi"/>
          <w:sz w:val="24"/>
          <w:szCs w:val="24"/>
        </w:rPr>
        <w:t>no</w:t>
      </w:r>
      <w:r w:rsidR="00456B73" w:rsidRPr="005C1A41">
        <w:rPr>
          <w:rFonts w:asciiTheme="minorHAnsi" w:hAnsiTheme="minorHAnsi" w:cstheme="minorHAnsi"/>
          <w:sz w:val="24"/>
          <w:szCs w:val="24"/>
        </w:rPr>
        <w:t xml:space="preserve"> obraz</w:t>
      </w:r>
      <w:r w:rsidR="000D17E9" w:rsidRPr="005C1A41">
        <w:rPr>
          <w:rFonts w:asciiTheme="minorHAnsi" w:hAnsiTheme="minorHAnsi" w:cstheme="minorHAnsi"/>
          <w:sz w:val="24"/>
          <w:szCs w:val="24"/>
        </w:rPr>
        <w:t xml:space="preserve">uje svako dete, </w:t>
      </w:r>
    </w:p>
    <w:p w:rsidR="008A0E49" w:rsidRPr="005C1A41" w:rsidRDefault="00BA7D88" w:rsidP="40DD0896">
      <w:pPr>
        <w:pStyle w:val="m1695784226930484993mso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osnovno</w:t>
      </w:r>
      <w:r w:rsidR="000D17E9" w:rsidRPr="005C1A41">
        <w:rPr>
          <w:rFonts w:asciiTheme="minorHAnsi" w:hAnsiTheme="minorHAnsi" w:cstheme="minorHAnsi"/>
          <w:sz w:val="24"/>
          <w:szCs w:val="24"/>
        </w:rPr>
        <w:t xml:space="preserve">ljudsko pravo </w:t>
      </w:r>
      <w:r w:rsidR="00456B73" w:rsidRPr="005C1A41">
        <w:rPr>
          <w:rFonts w:asciiTheme="minorHAnsi" w:hAnsiTheme="minorHAnsi" w:cstheme="minorHAnsi"/>
          <w:sz w:val="24"/>
          <w:szCs w:val="24"/>
        </w:rPr>
        <w:t>svakog deteta,</w:t>
      </w:r>
    </w:p>
    <w:p w:rsidR="00456B73" w:rsidRPr="005C1A41" w:rsidRDefault="008A0E49" w:rsidP="40DD0896">
      <w:pPr>
        <w:pStyle w:val="m1695784226930484993msolistparagraph"/>
        <w:numPr>
          <w:ilvl w:val="0"/>
          <w:numId w:val="6"/>
        </w:numPr>
        <w:jc w:val="both"/>
        <w:rPr>
          <w:rFonts w:asciiTheme="minorHAnsi" w:hAnsiTheme="minorHAnsi" w:cstheme="minorHAnsi"/>
          <w:sz w:val="24"/>
          <w:szCs w:val="24"/>
        </w:rPr>
      </w:pPr>
      <w:r w:rsidRPr="005C1A41">
        <w:rPr>
          <w:rFonts w:asciiTheme="minorHAnsi" w:hAnsiTheme="minorHAnsi" w:cstheme="minorHAnsi"/>
          <w:sz w:val="24"/>
          <w:szCs w:val="24"/>
        </w:rPr>
        <w:t>obrazovni pristup koji uvažava razvojne kapacitet</w:t>
      </w:r>
      <w:r w:rsidR="005C36F5" w:rsidRPr="005C1A41">
        <w:rPr>
          <w:rFonts w:asciiTheme="minorHAnsi" w:hAnsiTheme="minorHAnsi" w:cstheme="minorHAnsi"/>
          <w:sz w:val="24"/>
          <w:szCs w:val="24"/>
        </w:rPr>
        <w:t>e</w:t>
      </w:r>
      <w:r w:rsidRPr="005C1A41">
        <w:rPr>
          <w:rFonts w:asciiTheme="minorHAnsi" w:hAnsiTheme="minorHAnsi" w:cstheme="minorHAnsi"/>
          <w:sz w:val="24"/>
          <w:szCs w:val="24"/>
        </w:rPr>
        <w:t xml:space="preserve"> i razv</w:t>
      </w:r>
      <w:r w:rsidR="005562C9" w:rsidRPr="005C1A41">
        <w:rPr>
          <w:rFonts w:asciiTheme="minorHAnsi" w:hAnsiTheme="minorHAnsi" w:cstheme="minorHAnsi"/>
          <w:sz w:val="24"/>
          <w:szCs w:val="24"/>
        </w:rPr>
        <w:t>ojne</w:t>
      </w:r>
      <w:r w:rsidRPr="005C1A41">
        <w:rPr>
          <w:rFonts w:asciiTheme="minorHAnsi" w:hAnsiTheme="minorHAnsi" w:cstheme="minorHAnsi"/>
          <w:sz w:val="24"/>
          <w:szCs w:val="24"/>
        </w:rPr>
        <w:t xml:space="preserve"> potencijale svakog deteta, i </w:t>
      </w:r>
      <w:r w:rsidR="000D17E9" w:rsidRPr="005C1A41">
        <w:rPr>
          <w:rFonts w:asciiTheme="minorHAnsi" w:hAnsiTheme="minorHAnsi" w:cstheme="minorHAnsi"/>
          <w:sz w:val="24"/>
          <w:szCs w:val="24"/>
        </w:rPr>
        <w:t>ima</w:t>
      </w:r>
      <w:r w:rsidR="00456B73" w:rsidRPr="005C1A41">
        <w:rPr>
          <w:rFonts w:asciiTheme="minorHAnsi" w:hAnsiTheme="minorHAnsi" w:cstheme="minorHAnsi"/>
          <w:sz w:val="24"/>
          <w:szCs w:val="24"/>
        </w:rPr>
        <w:t xml:space="preserve"> poseb</w:t>
      </w:r>
      <w:r w:rsidR="000D17E9" w:rsidRPr="005C1A41">
        <w:rPr>
          <w:rFonts w:asciiTheme="minorHAnsi" w:hAnsiTheme="minorHAnsi" w:cstheme="minorHAnsi"/>
          <w:sz w:val="24"/>
          <w:szCs w:val="24"/>
        </w:rPr>
        <w:t>a</w:t>
      </w:r>
      <w:r w:rsidR="00456B73" w:rsidRPr="005C1A41">
        <w:rPr>
          <w:rFonts w:asciiTheme="minorHAnsi" w:hAnsiTheme="minorHAnsi" w:cstheme="minorHAnsi"/>
          <w:sz w:val="24"/>
          <w:szCs w:val="24"/>
        </w:rPr>
        <w:t xml:space="preserve">n fokus na dečake i devojčice </w:t>
      </w:r>
      <w:r w:rsidR="000D17E9" w:rsidRPr="005C1A41">
        <w:rPr>
          <w:rFonts w:asciiTheme="minorHAnsi" w:hAnsiTheme="minorHAnsi" w:cstheme="minorHAnsi"/>
          <w:sz w:val="24"/>
          <w:szCs w:val="24"/>
        </w:rPr>
        <w:t xml:space="preserve">kojima je potrebna obrazovna podrška iz bilo kog razloga, a naročito </w:t>
      </w:r>
      <w:r w:rsidR="005C36F5" w:rsidRPr="005C1A41">
        <w:rPr>
          <w:rFonts w:asciiTheme="minorHAnsi" w:hAnsiTheme="minorHAnsi" w:cstheme="minorHAnsi"/>
          <w:sz w:val="24"/>
          <w:szCs w:val="24"/>
        </w:rPr>
        <w:t xml:space="preserve">na </w:t>
      </w:r>
      <w:r w:rsidR="000D17E9" w:rsidRPr="005C1A41">
        <w:rPr>
          <w:rFonts w:asciiTheme="minorHAnsi" w:hAnsiTheme="minorHAnsi" w:cstheme="minorHAnsi"/>
          <w:sz w:val="24"/>
          <w:szCs w:val="24"/>
        </w:rPr>
        <w:t xml:space="preserve">decu </w:t>
      </w:r>
      <w:r w:rsidR="00456B73" w:rsidRPr="005C1A41">
        <w:rPr>
          <w:rFonts w:asciiTheme="minorHAnsi" w:hAnsiTheme="minorHAnsi" w:cstheme="minorHAnsi"/>
          <w:sz w:val="24"/>
          <w:szCs w:val="24"/>
        </w:rPr>
        <w:t xml:space="preserve">iz porodica niskog socio-ekonomskog statusa, decu sa smetnjama u razvoju i invaliditetom, decu pripadnike nacionalnih manjina te decu </w:t>
      </w:r>
      <w:r w:rsidR="00545C9D" w:rsidRPr="005C1A41">
        <w:rPr>
          <w:rFonts w:asciiTheme="minorHAnsi" w:hAnsiTheme="minorHAnsi" w:cstheme="minorHAnsi"/>
          <w:sz w:val="24"/>
          <w:szCs w:val="24"/>
        </w:rPr>
        <w:t>migranata/izbeglica – decu u pokretu.</w:t>
      </w:r>
    </w:p>
    <w:p w:rsidR="00DF742C" w:rsidRPr="0096300D" w:rsidRDefault="000E0BFE" w:rsidP="0096300D">
      <w:pPr>
        <w:pStyle w:val="Subtitle"/>
        <w:shd w:val="clear" w:color="auto" w:fill="00B0F0"/>
        <w:rPr>
          <w:b/>
          <w:bCs/>
          <w:color w:val="FFFFFF" w:themeColor="background1"/>
          <w:sz w:val="24"/>
          <w:szCs w:val="24"/>
        </w:rPr>
      </w:pPr>
      <w:r w:rsidRPr="0096300D">
        <w:rPr>
          <w:b/>
          <w:bCs/>
          <w:color w:val="FFFFFF" w:themeColor="background1"/>
          <w:sz w:val="24"/>
          <w:szCs w:val="24"/>
        </w:rPr>
        <w:t>Koji su</w:t>
      </w:r>
      <w:r w:rsidR="0076209C">
        <w:rPr>
          <w:b/>
          <w:bCs/>
          <w:color w:val="FFFFFF" w:themeColor="background1"/>
          <w:sz w:val="24"/>
          <w:szCs w:val="24"/>
        </w:rPr>
        <w:t xml:space="preserve"> </w:t>
      </w:r>
      <w:r w:rsidRPr="0096300D">
        <w:rPr>
          <w:b/>
          <w:bCs/>
          <w:color w:val="FFFFFF" w:themeColor="background1"/>
          <w:sz w:val="24"/>
          <w:szCs w:val="24"/>
        </w:rPr>
        <w:t>osnovni</w:t>
      </w:r>
      <w:r w:rsidR="0076209C">
        <w:rPr>
          <w:b/>
          <w:bCs/>
          <w:color w:val="FFFFFF" w:themeColor="background1"/>
          <w:sz w:val="24"/>
          <w:szCs w:val="24"/>
        </w:rPr>
        <w:t xml:space="preserve"> </w:t>
      </w:r>
      <w:r w:rsidRPr="0096300D">
        <w:rPr>
          <w:b/>
          <w:bCs/>
          <w:color w:val="FFFFFF" w:themeColor="background1"/>
          <w:sz w:val="24"/>
          <w:szCs w:val="24"/>
        </w:rPr>
        <w:t>principi</w:t>
      </w:r>
      <w:r w:rsidR="0076209C">
        <w:rPr>
          <w:b/>
          <w:bCs/>
          <w:color w:val="FFFFFF" w:themeColor="background1"/>
          <w:sz w:val="24"/>
          <w:szCs w:val="24"/>
        </w:rPr>
        <w:t xml:space="preserve"> </w:t>
      </w:r>
      <w:r w:rsidR="000D17E9" w:rsidRPr="0096300D">
        <w:rPr>
          <w:b/>
          <w:bCs/>
          <w:color w:val="FFFFFF" w:themeColor="background1"/>
          <w:sz w:val="24"/>
          <w:szCs w:val="24"/>
        </w:rPr>
        <w:t>inkluzivnog</w:t>
      </w:r>
      <w:r w:rsidR="0076209C">
        <w:rPr>
          <w:b/>
          <w:bCs/>
          <w:color w:val="FFFFFF" w:themeColor="background1"/>
          <w:sz w:val="24"/>
          <w:szCs w:val="24"/>
        </w:rPr>
        <w:t xml:space="preserve"> </w:t>
      </w:r>
      <w:r w:rsidR="000D17E9" w:rsidRPr="0096300D">
        <w:rPr>
          <w:b/>
          <w:bCs/>
          <w:color w:val="FFFFFF" w:themeColor="background1"/>
          <w:sz w:val="24"/>
          <w:szCs w:val="24"/>
        </w:rPr>
        <w:t>obrazovanja</w:t>
      </w:r>
      <w:r w:rsidR="00456B73" w:rsidRPr="0096300D">
        <w:rPr>
          <w:b/>
          <w:bCs/>
          <w:color w:val="FFFFFF" w:themeColor="background1"/>
          <w:sz w:val="24"/>
          <w:szCs w:val="24"/>
        </w:rPr>
        <w:t>?</w:t>
      </w:r>
    </w:p>
    <w:p w:rsidR="00F745E3" w:rsidRPr="005C1A41" w:rsidRDefault="00F745E3" w:rsidP="00992F74">
      <w:pPr>
        <w:jc w:val="both"/>
        <w:rPr>
          <w:rFonts w:asciiTheme="minorHAnsi" w:hAnsiTheme="minorHAnsi" w:cstheme="minorHAnsi"/>
          <w:sz w:val="24"/>
          <w:szCs w:val="24"/>
        </w:rPr>
      </w:pPr>
    </w:p>
    <w:p w:rsidR="00F745E3" w:rsidRPr="005C1A41" w:rsidRDefault="00F745E3" w:rsidP="00992F74">
      <w:pPr>
        <w:pStyle w:val="ListParagraph"/>
        <w:numPr>
          <w:ilvl w:val="0"/>
          <w:numId w:val="3"/>
        </w:numPr>
        <w:jc w:val="both"/>
        <w:rPr>
          <w:rFonts w:asciiTheme="minorHAnsi" w:hAnsiTheme="minorHAnsi" w:cstheme="minorHAnsi"/>
          <w:sz w:val="24"/>
          <w:szCs w:val="24"/>
        </w:rPr>
      </w:pPr>
      <w:r w:rsidRPr="005C1A41">
        <w:rPr>
          <w:rFonts w:asciiTheme="minorHAnsi" w:hAnsiTheme="minorHAnsi" w:cstheme="minorHAnsi"/>
          <w:sz w:val="24"/>
          <w:szCs w:val="24"/>
        </w:rPr>
        <w:t>Sva</w:t>
      </w:r>
      <w:r w:rsidR="0076209C">
        <w:rPr>
          <w:rFonts w:asciiTheme="minorHAnsi" w:hAnsiTheme="minorHAnsi" w:cstheme="minorHAnsi"/>
          <w:sz w:val="24"/>
          <w:szCs w:val="24"/>
        </w:rPr>
        <w:t xml:space="preserve"> </w:t>
      </w:r>
      <w:r w:rsidRPr="005C1A41">
        <w:rPr>
          <w:rFonts w:asciiTheme="minorHAnsi" w:hAnsiTheme="minorHAnsi" w:cstheme="minorHAnsi"/>
          <w:sz w:val="24"/>
          <w:szCs w:val="24"/>
        </w:rPr>
        <w:t>deca</w:t>
      </w:r>
      <w:r w:rsidR="0076209C">
        <w:rPr>
          <w:rFonts w:asciiTheme="minorHAnsi" w:hAnsiTheme="minorHAnsi" w:cstheme="minorHAnsi"/>
          <w:sz w:val="24"/>
          <w:szCs w:val="24"/>
        </w:rPr>
        <w:t xml:space="preserve"> </w:t>
      </w:r>
      <w:r w:rsidRPr="005C1A41">
        <w:rPr>
          <w:rFonts w:asciiTheme="minorHAnsi" w:hAnsiTheme="minorHAnsi" w:cstheme="minorHAnsi"/>
          <w:sz w:val="24"/>
          <w:szCs w:val="24"/>
        </w:rPr>
        <w:t>mogu da uče</w:t>
      </w:r>
      <w:r w:rsidR="0076209C">
        <w:rPr>
          <w:rFonts w:asciiTheme="minorHAnsi" w:hAnsiTheme="minorHAnsi" w:cstheme="minorHAnsi"/>
          <w:sz w:val="24"/>
          <w:szCs w:val="24"/>
        </w:rPr>
        <w:t xml:space="preserve"> I </w:t>
      </w:r>
      <w:r w:rsidRPr="005C1A41">
        <w:rPr>
          <w:rFonts w:asciiTheme="minorHAnsi" w:hAnsiTheme="minorHAnsi" w:cstheme="minorHAnsi"/>
          <w:sz w:val="24"/>
          <w:szCs w:val="24"/>
        </w:rPr>
        <w:t>imaju</w:t>
      </w:r>
      <w:r w:rsidR="0076209C">
        <w:rPr>
          <w:rFonts w:asciiTheme="minorHAnsi" w:hAnsiTheme="minorHAnsi" w:cstheme="minorHAnsi"/>
          <w:sz w:val="24"/>
          <w:szCs w:val="24"/>
        </w:rPr>
        <w:t xml:space="preserve"> </w:t>
      </w:r>
      <w:r w:rsidRPr="005C1A41">
        <w:rPr>
          <w:rFonts w:asciiTheme="minorHAnsi" w:hAnsiTheme="minorHAnsi" w:cstheme="minorHAnsi"/>
          <w:sz w:val="24"/>
          <w:szCs w:val="24"/>
        </w:rPr>
        <w:t>pravo</w:t>
      </w:r>
      <w:r w:rsidR="0076209C">
        <w:rPr>
          <w:rFonts w:asciiTheme="minorHAnsi" w:hAnsiTheme="minorHAnsi" w:cstheme="minorHAnsi"/>
          <w:sz w:val="24"/>
          <w:szCs w:val="24"/>
        </w:rPr>
        <w:t xml:space="preserve"> </w:t>
      </w:r>
      <w:r w:rsidRPr="005C1A41">
        <w:rPr>
          <w:rFonts w:asciiTheme="minorHAnsi" w:hAnsiTheme="minorHAnsi" w:cstheme="minorHAnsi"/>
          <w:sz w:val="24"/>
          <w:szCs w:val="24"/>
        </w:rPr>
        <w:t>na</w:t>
      </w:r>
      <w:r w:rsidR="0076209C">
        <w:rPr>
          <w:rFonts w:asciiTheme="minorHAnsi" w:hAnsiTheme="minorHAnsi" w:cstheme="minorHAnsi"/>
          <w:sz w:val="24"/>
          <w:szCs w:val="24"/>
        </w:rPr>
        <w:t xml:space="preserve"> </w:t>
      </w:r>
      <w:r w:rsidR="000D17E9" w:rsidRPr="005C1A41">
        <w:rPr>
          <w:rFonts w:asciiTheme="minorHAnsi" w:hAnsiTheme="minorHAnsi" w:cstheme="minorHAnsi"/>
          <w:sz w:val="24"/>
          <w:szCs w:val="24"/>
        </w:rPr>
        <w:t>najkvalitetnije</w:t>
      </w:r>
      <w:r w:rsidR="0076209C">
        <w:rPr>
          <w:rFonts w:asciiTheme="minorHAnsi" w:hAnsiTheme="minorHAnsi" w:cstheme="minorHAnsi"/>
          <w:sz w:val="24"/>
          <w:szCs w:val="24"/>
        </w:rPr>
        <w:t xml:space="preserve"> </w:t>
      </w:r>
      <w:r w:rsidR="000D17E9" w:rsidRPr="005C1A41">
        <w:rPr>
          <w:rFonts w:asciiTheme="minorHAnsi" w:hAnsiTheme="minorHAnsi" w:cstheme="minorHAnsi"/>
          <w:sz w:val="24"/>
          <w:szCs w:val="24"/>
        </w:rPr>
        <w:t>moguće</w:t>
      </w:r>
      <w:r w:rsidRPr="005C1A41">
        <w:rPr>
          <w:rFonts w:asciiTheme="minorHAnsi" w:hAnsiTheme="minorHAnsi" w:cstheme="minorHAnsi"/>
          <w:sz w:val="24"/>
          <w:szCs w:val="24"/>
        </w:rPr>
        <w:t>obrazovanjeivaspitanje</w:t>
      </w:r>
      <w:r w:rsidR="00992F74" w:rsidRPr="005C1A41">
        <w:rPr>
          <w:rFonts w:asciiTheme="minorHAnsi" w:hAnsiTheme="minorHAnsi" w:cstheme="minorHAnsi"/>
          <w:sz w:val="24"/>
          <w:szCs w:val="24"/>
        </w:rPr>
        <w:t>;</w:t>
      </w:r>
    </w:p>
    <w:p w:rsidR="00F745E3" w:rsidRPr="005C1A41" w:rsidRDefault="00F745E3" w:rsidP="00992F74">
      <w:pPr>
        <w:pStyle w:val="ListParagraph"/>
        <w:numPr>
          <w:ilvl w:val="0"/>
          <w:numId w:val="3"/>
        </w:numPr>
        <w:jc w:val="both"/>
        <w:rPr>
          <w:rFonts w:asciiTheme="minorHAnsi" w:hAnsiTheme="minorHAnsi" w:cstheme="minorHAnsi"/>
          <w:sz w:val="24"/>
          <w:szCs w:val="24"/>
        </w:rPr>
      </w:pPr>
      <w:r w:rsidRPr="005C1A41">
        <w:rPr>
          <w:rFonts w:asciiTheme="minorHAnsi" w:hAnsiTheme="minorHAnsi" w:cstheme="minorHAnsi"/>
          <w:sz w:val="24"/>
          <w:szCs w:val="24"/>
        </w:rPr>
        <w:t xml:space="preserve">Deca najboljeučeu </w:t>
      </w:r>
      <w:r w:rsidR="000C44A6" w:rsidRPr="005C1A41">
        <w:rPr>
          <w:rFonts w:asciiTheme="minorHAnsi" w:hAnsiTheme="minorHAnsi" w:cstheme="minorHAnsi"/>
          <w:sz w:val="24"/>
          <w:szCs w:val="24"/>
        </w:rPr>
        <w:t>prirodnoj</w:t>
      </w:r>
      <w:r w:rsidRPr="005C1A41">
        <w:rPr>
          <w:rFonts w:asciiTheme="minorHAnsi" w:hAnsiTheme="minorHAnsi" w:cstheme="minorHAnsi"/>
          <w:sz w:val="24"/>
          <w:szCs w:val="24"/>
        </w:rPr>
        <w:t>vršnjačkojgrupi</w:t>
      </w:r>
      <w:r w:rsidR="00992F74" w:rsidRPr="005C1A41">
        <w:rPr>
          <w:rFonts w:asciiTheme="minorHAnsi" w:hAnsiTheme="minorHAnsi" w:cstheme="minorHAnsi"/>
          <w:sz w:val="24"/>
          <w:szCs w:val="24"/>
        </w:rPr>
        <w:t>;</w:t>
      </w:r>
    </w:p>
    <w:p w:rsidR="00F745E3" w:rsidRPr="005C1A41" w:rsidRDefault="00F745E3" w:rsidP="00992F74">
      <w:pPr>
        <w:pStyle w:val="ListParagraph"/>
        <w:numPr>
          <w:ilvl w:val="0"/>
          <w:numId w:val="3"/>
        </w:numPr>
        <w:jc w:val="both"/>
        <w:rPr>
          <w:rFonts w:asciiTheme="minorHAnsi" w:hAnsiTheme="minorHAnsi" w:cstheme="minorHAnsi"/>
          <w:sz w:val="24"/>
          <w:szCs w:val="24"/>
        </w:rPr>
      </w:pPr>
      <w:r w:rsidRPr="005C1A41">
        <w:rPr>
          <w:rFonts w:asciiTheme="minorHAnsi" w:hAnsiTheme="minorHAnsi" w:cstheme="minorHAnsi"/>
          <w:sz w:val="24"/>
          <w:szCs w:val="24"/>
        </w:rPr>
        <w:t>Nastavniciiškoleprilago</w:t>
      </w:r>
      <w:r w:rsidR="008A0E49" w:rsidRPr="005C1A41">
        <w:rPr>
          <w:rFonts w:asciiTheme="minorHAnsi" w:hAnsiTheme="minorHAnsi" w:cstheme="minorHAnsi"/>
          <w:sz w:val="24"/>
          <w:szCs w:val="24"/>
        </w:rPr>
        <w:t>đavaju</w:t>
      </w:r>
      <w:r w:rsidRPr="005C1A41">
        <w:rPr>
          <w:rFonts w:asciiTheme="minorHAnsi" w:hAnsiTheme="minorHAnsi" w:cstheme="minorHAnsi"/>
          <w:sz w:val="24"/>
          <w:szCs w:val="24"/>
        </w:rPr>
        <w:t>načinradatako da izlaze u susretpotrebamasvedece</w:t>
      </w:r>
      <w:r w:rsidR="00992F74" w:rsidRPr="005C1A41">
        <w:rPr>
          <w:rFonts w:asciiTheme="minorHAnsi" w:hAnsiTheme="minorHAnsi" w:cstheme="minorHAnsi"/>
          <w:sz w:val="24"/>
          <w:szCs w:val="24"/>
        </w:rPr>
        <w:t>;</w:t>
      </w:r>
    </w:p>
    <w:p w:rsidR="000D17E9" w:rsidRPr="005C1A41" w:rsidRDefault="000D17E9" w:rsidP="00992F74">
      <w:pPr>
        <w:pStyle w:val="ListParagraph"/>
        <w:numPr>
          <w:ilvl w:val="0"/>
          <w:numId w:val="3"/>
        </w:numPr>
        <w:jc w:val="both"/>
        <w:rPr>
          <w:rFonts w:asciiTheme="minorHAnsi" w:hAnsiTheme="minorHAnsi" w:cstheme="minorHAnsi"/>
          <w:sz w:val="24"/>
          <w:szCs w:val="24"/>
        </w:rPr>
      </w:pPr>
      <w:r w:rsidRPr="005C1A41">
        <w:rPr>
          <w:rFonts w:asciiTheme="minorHAnsi" w:hAnsiTheme="minorHAnsi" w:cstheme="minorHAnsi"/>
          <w:sz w:val="24"/>
          <w:szCs w:val="24"/>
        </w:rPr>
        <w:t>Dodatnaobrazovnepodrškapruža se svakomdetetukome je potrebna</w:t>
      </w:r>
    </w:p>
    <w:p w:rsidR="008A0E49" w:rsidRPr="005C1A41" w:rsidRDefault="008A0E49" w:rsidP="40DD0896">
      <w:pPr>
        <w:pStyle w:val="ListParagraph"/>
        <w:jc w:val="both"/>
        <w:rPr>
          <w:rFonts w:asciiTheme="minorHAnsi" w:hAnsiTheme="minorHAnsi" w:cstheme="minorHAnsi"/>
          <w:sz w:val="24"/>
          <w:szCs w:val="24"/>
        </w:rPr>
      </w:pPr>
    </w:p>
    <w:p w:rsidR="00BC290E" w:rsidRPr="005C1A41" w:rsidRDefault="00BC290E" w:rsidP="00992F74">
      <w:pPr>
        <w:jc w:val="both"/>
        <w:rPr>
          <w:rFonts w:asciiTheme="minorHAnsi" w:hAnsiTheme="minorHAnsi" w:cstheme="minorHAnsi"/>
          <w:sz w:val="24"/>
          <w:szCs w:val="24"/>
        </w:rPr>
      </w:pPr>
    </w:p>
    <w:p w:rsidR="00754FF0" w:rsidRPr="0096300D" w:rsidRDefault="00754FF0" w:rsidP="0096300D">
      <w:pPr>
        <w:pStyle w:val="Subtitle"/>
        <w:shd w:val="clear" w:color="auto" w:fill="00B0F0"/>
        <w:rPr>
          <w:b/>
          <w:bCs/>
          <w:color w:val="FFFFFF" w:themeColor="background1"/>
          <w:sz w:val="24"/>
          <w:szCs w:val="24"/>
        </w:rPr>
      </w:pPr>
      <w:r w:rsidRPr="0096300D">
        <w:rPr>
          <w:b/>
          <w:bCs/>
          <w:color w:val="FFFFFF" w:themeColor="background1"/>
          <w:sz w:val="24"/>
          <w:szCs w:val="24"/>
        </w:rPr>
        <w:t>Koji je uticaj inkluzivnog obrazovanja na razvoj deteta u predškolskim i školskim ustanovama?</w:t>
      </w:r>
    </w:p>
    <w:p w:rsidR="00BC290E" w:rsidRPr="005C1A41" w:rsidRDefault="00BC290E" w:rsidP="00992F74">
      <w:pPr>
        <w:jc w:val="both"/>
        <w:rPr>
          <w:rFonts w:asciiTheme="minorHAnsi" w:hAnsiTheme="minorHAnsi" w:cstheme="minorHAnsi"/>
          <w:sz w:val="24"/>
          <w:szCs w:val="24"/>
        </w:rPr>
      </w:pPr>
    </w:p>
    <w:p w:rsidR="00BC290E" w:rsidRPr="005C1A41" w:rsidRDefault="00BC290E" w:rsidP="008A0E49">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 xml:space="preserve">Dete </w:t>
      </w:r>
      <w:r w:rsidR="00972226" w:rsidRPr="005C1A41">
        <w:rPr>
          <w:rFonts w:asciiTheme="minorHAnsi" w:hAnsiTheme="minorHAnsi" w:cstheme="minorHAnsi"/>
          <w:sz w:val="24"/>
          <w:szCs w:val="24"/>
        </w:rPr>
        <w:t xml:space="preserve">uči </w:t>
      </w:r>
      <w:r w:rsidR="002A70EB" w:rsidRPr="005C1A41">
        <w:rPr>
          <w:rFonts w:asciiTheme="minorHAnsi" w:hAnsiTheme="minorHAnsi" w:cstheme="minorHAnsi"/>
          <w:sz w:val="24"/>
          <w:szCs w:val="24"/>
        </w:rPr>
        <w:t>u interakciji sa vršnjacima i obogaćuje svoj doživljaj sveta</w:t>
      </w:r>
      <w:r w:rsidR="00982FE9" w:rsidRPr="005C1A41">
        <w:rPr>
          <w:rFonts w:asciiTheme="minorHAnsi" w:hAnsiTheme="minorHAnsi" w:cstheme="minorHAnsi"/>
          <w:sz w:val="24"/>
          <w:szCs w:val="24"/>
        </w:rPr>
        <w:t>, nije izolovano i usamljeno.</w:t>
      </w:r>
    </w:p>
    <w:p w:rsidR="00BC290E" w:rsidRPr="005C1A41" w:rsidRDefault="00C35E6C" w:rsidP="00754FF0">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 xml:space="preserve">Deca iz marginalizovanih grupa </w:t>
      </w:r>
      <w:r w:rsidR="00B02CBB" w:rsidRPr="005C1A41">
        <w:rPr>
          <w:rFonts w:asciiTheme="minorHAnsi" w:hAnsiTheme="minorHAnsi" w:cstheme="minorHAnsi"/>
          <w:sz w:val="24"/>
          <w:szCs w:val="24"/>
        </w:rPr>
        <w:t>razvijaju pozitivnu sliku o sebi i osećaj pripad</w:t>
      </w:r>
      <w:r w:rsidR="007D05BD" w:rsidRPr="005C1A41">
        <w:rPr>
          <w:rFonts w:asciiTheme="minorHAnsi" w:hAnsiTheme="minorHAnsi" w:cstheme="minorHAnsi"/>
          <w:sz w:val="24"/>
          <w:szCs w:val="24"/>
        </w:rPr>
        <w:t>nosti</w:t>
      </w:r>
      <w:r w:rsidR="00B02CBB" w:rsidRPr="005C1A41">
        <w:rPr>
          <w:rFonts w:asciiTheme="minorHAnsi" w:hAnsiTheme="minorHAnsi" w:cstheme="minorHAnsi"/>
          <w:sz w:val="24"/>
          <w:szCs w:val="24"/>
        </w:rPr>
        <w:t xml:space="preserve"> zajednici</w:t>
      </w:r>
      <w:r w:rsidR="00B322D9" w:rsidRPr="005C1A41">
        <w:rPr>
          <w:rFonts w:asciiTheme="minorHAnsi" w:hAnsiTheme="minorHAnsi" w:cstheme="minorHAnsi"/>
          <w:sz w:val="24"/>
          <w:szCs w:val="24"/>
        </w:rPr>
        <w:t>.</w:t>
      </w:r>
      <w:r w:rsidR="00BC290E" w:rsidRPr="005C1A41">
        <w:rPr>
          <w:rFonts w:asciiTheme="minorHAnsi" w:hAnsiTheme="minorHAnsi" w:cstheme="minorHAnsi"/>
          <w:sz w:val="24"/>
          <w:szCs w:val="24"/>
        </w:rPr>
        <w:t>Deca najbolje uče i razvijaju socijalne i akademske veštine u vršnjačkom okruženju.</w:t>
      </w:r>
    </w:p>
    <w:p w:rsidR="00A92901" w:rsidRPr="005C1A41" w:rsidRDefault="00A92901" w:rsidP="00754FF0">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Dete nauči da se samovrednuje.</w:t>
      </w:r>
    </w:p>
    <w:p w:rsidR="00BC290E" w:rsidRPr="005C1A41" w:rsidRDefault="00BC290E" w:rsidP="00754FF0">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Sva deca postižu bolje akademske i vanakademske rezultate.</w:t>
      </w:r>
    </w:p>
    <w:p w:rsidR="008A0E49" w:rsidRPr="005C1A41" w:rsidRDefault="008A0E49" w:rsidP="00754FF0">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Strategije učenja i dodatna</w:t>
      </w:r>
      <w:r w:rsidR="006A1754" w:rsidRPr="005C1A41">
        <w:rPr>
          <w:rFonts w:asciiTheme="minorHAnsi" w:hAnsiTheme="minorHAnsi" w:cstheme="minorHAnsi"/>
          <w:sz w:val="24"/>
          <w:szCs w:val="24"/>
        </w:rPr>
        <w:t>, prilagođena</w:t>
      </w:r>
      <w:r w:rsidRPr="005C1A41">
        <w:rPr>
          <w:rFonts w:asciiTheme="minorHAnsi" w:hAnsiTheme="minorHAnsi" w:cstheme="minorHAnsi"/>
          <w:sz w:val="24"/>
          <w:szCs w:val="24"/>
        </w:rPr>
        <w:t xml:space="preserve"> obrazovna podrška u učionici za dete kome je obrazovna podrška potrebna, ima pozitivan uticaj na učenje</w:t>
      </w:r>
      <w:r w:rsidR="00B27A26" w:rsidRPr="005C1A41">
        <w:rPr>
          <w:rFonts w:asciiTheme="minorHAnsi" w:hAnsiTheme="minorHAnsi" w:cstheme="minorHAnsi"/>
          <w:sz w:val="24"/>
          <w:szCs w:val="24"/>
        </w:rPr>
        <w:t>,</w:t>
      </w:r>
      <w:r w:rsidRPr="005C1A41">
        <w:rPr>
          <w:rFonts w:asciiTheme="minorHAnsi" w:hAnsiTheme="minorHAnsi" w:cstheme="minorHAnsi"/>
          <w:sz w:val="24"/>
          <w:szCs w:val="24"/>
        </w:rPr>
        <w:t xml:space="preserve"> postignuć</w:t>
      </w:r>
      <w:r w:rsidR="00B27A26" w:rsidRPr="005C1A41">
        <w:rPr>
          <w:rFonts w:asciiTheme="minorHAnsi" w:hAnsiTheme="minorHAnsi" w:cstheme="minorHAnsi"/>
          <w:sz w:val="24"/>
          <w:szCs w:val="24"/>
        </w:rPr>
        <w:t>e i nastavak školovanja</w:t>
      </w:r>
      <w:r w:rsidR="00F502FD" w:rsidRPr="005C1A41">
        <w:rPr>
          <w:rFonts w:asciiTheme="minorHAnsi" w:hAnsiTheme="minorHAnsi" w:cstheme="minorHAnsi"/>
          <w:sz w:val="24"/>
          <w:szCs w:val="24"/>
        </w:rPr>
        <w:t>.</w:t>
      </w:r>
    </w:p>
    <w:p w:rsidR="00BC290E" w:rsidRPr="005C1A41" w:rsidRDefault="00BC290E" w:rsidP="00992F74">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U školi se uvažavaju potrebe deteta i njegova individualnost</w:t>
      </w:r>
      <w:r w:rsidR="00543D8B" w:rsidRPr="005C1A41">
        <w:rPr>
          <w:rFonts w:asciiTheme="minorHAnsi" w:hAnsiTheme="minorHAnsi" w:cstheme="minorHAnsi"/>
          <w:sz w:val="24"/>
          <w:szCs w:val="24"/>
        </w:rPr>
        <w:t xml:space="preserve"> što doprinosi osećaju dobrobiti i zadovoljstva</w:t>
      </w:r>
    </w:p>
    <w:p w:rsidR="00A92901" w:rsidRPr="005C1A41" w:rsidRDefault="00BC290E" w:rsidP="00992F74">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Dete u</w:t>
      </w:r>
      <w:r w:rsidR="00A92901" w:rsidRPr="005C1A41">
        <w:rPr>
          <w:rFonts w:asciiTheme="minorHAnsi" w:hAnsiTheme="minorHAnsi" w:cstheme="minorHAnsi"/>
          <w:sz w:val="24"/>
          <w:szCs w:val="24"/>
        </w:rPr>
        <w:t xml:space="preserve"> predškolskoj ustanovi i</w:t>
      </w:r>
      <w:r w:rsidRPr="005C1A41">
        <w:rPr>
          <w:rFonts w:asciiTheme="minorHAnsi" w:hAnsiTheme="minorHAnsi" w:cstheme="minorHAnsi"/>
          <w:sz w:val="24"/>
          <w:szCs w:val="24"/>
        </w:rPr>
        <w:t xml:space="preserve"> školi</w:t>
      </w:r>
      <w:r w:rsidR="00A92901" w:rsidRPr="005C1A41">
        <w:rPr>
          <w:rFonts w:asciiTheme="minorHAnsi" w:hAnsiTheme="minorHAnsi" w:cstheme="minorHAnsi"/>
          <w:sz w:val="24"/>
          <w:szCs w:val="24"/>
        </w:rPr>
        <w:t xml:space="preserve"> osim</w:t>
      </w:r>
      <w:r w:rsidRPr="005C1A41">
        <w:rPr>
          <w:rFonts w:asciiTheme="minorHAnsi" w:hAnsiTheme="minorHAnsi" w:cstheme="minorHAnsi"/>
          <w:sz w:val="24"/>
          <w:szCs w:val="24"/>
        </w:rPr>
        <w:t xml:space="preserve"> akademskog znanja </w:t>
      </w:r>
      <w:r w:rsidR="00157E10" w:rsidRPr="005C1A41">
        <w:rPr>
          <w:rFonts w:asciiTheme="minorHAnsi" w:hAnsiTheme="minorHAnsi" w:cstheme="minorHAnsi"/>
          <w:sz w:val="24"/>
          <w:szCs w:val="24"/>
        </w:rPr>
        <w:t xml:space="preserve">razvija </w:t>
      </w:r>
      <w:r w:rsidRPr="005C1A41">
        <w:rPr>
          <w:rFonts w:asciiTheme="minorHAnsi" w:hAnsiTheme="minorHAnsi" w:cstheme="minorHAnsi"/>
          <w:sz w:val="24"/>
          <w:szCs w:val="24"/>
        </w:rPr>
        <w:t xml:space="preserve"> i životne veštine</w:t>
      </w:r>
      <w:r w:rsidR="004E48AA" w:rsidRPr="005C1A41">
        <w:rPr>
          <w:rFonts w:asciiTheme="minorHAnsi" w:hAnsiTheme="minorHAnsi" w:cstheme="minorHAnsi"/>
          <w:sz w:val="24"/>
          <w:szCs w:val="24"/>
        </w:rPr>
        <w:t xml:space="preserve"> (komunikacija, saradnja, </w:t>
      </w:r>
      <w:r w:rsidR="00FD2171" w:rsidRPr="005C1A41">
        <w:rPr>
          <w:rFonts w:asciiTheme="minorHAnsi" w:hAnsiTheme="minorHAnsi" w:cstheme="minorHAnsi"/>
          <w:sz w:val="24"/>
          <w:szCs w:val="24"/>
        </w:rPr>
        <w:t>zalaganje za sebe</w:t>
      </w:r>
      <w:r w:rsidR="004E48AA" w:rsidRPr="005C1A41">
        <w:rPr>
          <w:rFonts w:asciiTheme="minorHAnsi" w:hAnsiTheme="minorHAnsi" w:cstheme="minorHAnsi"/>
          <w:sz w:val="24"/>
          <w:szCs w:val="24"/>
        </w:rPr>
        <w:t>…)</w:t>
      </w:r>
      <w:r w:rsidRPr="005C1A41">
        <w:rPr>
          <w:rFonts w:asciiTheme="minorHAnsi" w:hAnsiTheme="minorHAnsi" w:cstheme="minorHAnsi"/>
          <w:sz w:val="24"/>
          <w:szCs w:val="24"/>
        </w:rPr>
        <w:t>.</w:t>
      </w:r>
    </w:p>
    <w:p w:rsidR="000D17E9" w:rsidRPr="005C1A41" w:rsidRDefault="000D17E9" w:rsidP="00992F74">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lastRenderedPageBreak/>
        <w:t>R</w:t>
      </w:r>
      <w:r w:rsidR="00BC290E" w:rsidRPr="005C1A41">
        <w:rPr>
          <w:rFonts w:asciiTheme="minorHAnsi" w:hAnsiTheme="minorHAnsi" w:cstheme="minorHAnsi"/>
          <w:sz w:val="24"/>
          <w:szCs w:val="24"/>
        </w:rPr>
        <w:t xml:space="preserve">azličitosti </w:t>
      </w:r>
      <w:r w:rsidRPr="005C1A41">
        <w:rPr>
          <w:rFonts w:asciiTheme="minorHAnsi" w:hAnsiTheme="minorHAnsi" w:cstheme="minorHAnsi"/>
          <w:sz w:val="24"/>
          <w:szCs w:val="24"/>
        </w:rPr>
        <w:t>se prihvata</w:t>
      </w:r>
      <w:r w:rsidR="508EFA31" w:rsidRPr="005C1A41">
        <w:rPr>
          <w:rFonts w:asciiTheme="minorHAnsi" w:hAnsiTheme="minorHAnsi" w:cstheme="minorHAnsi"/>
          <w:sz w:val="24"/>
          <w:szCs w:val="24"/>
        </w:rPr>
        <w:t>ju</w:t>
      </w:r>
      <w:r w:rsidRPr="005C1A41">
        <w:rPr>
          <w:rFonts w:asciiTheme="minorHAnsi" w:hAnsiTheme="minorHAnsi" w:cstheme="minorHAnsi"/>
          <w:sz w:val="24"/>
          <w:szCs w:val="24"/>
        </w:rPr>
        <w:t xml:space="preserve"> i usvaja</w:t>
      </w:r>
      <w:r w:rsidR="6505C823" w:rsidRPr="005C1A41">
        <w:rPr>
          <w:rFonts w:asciiTheme="minorHAnsi" w:hAnsiTheme="minorHAnsi" w:cstheme="minorHAnsi"/>
          <w:sz w:val="24"/>
          <w:szCs w:val="24"/>
        </w:rPr>
        <w:t>ju</w:t>
      </w:r>
      <w:r w:rsidRPr="005C1A41">
        <w:rPr>
          <w:rFonts w:asciiTheme="minorHAnsi" w:hAnsiTheme="minorHAnsi" w:cstheme="minorHAnsi"/>
          <w:sz w:val="24"/>
          <w:szCs w:val="24"/>
        </w:rPr>
        <w:t xml:space="preserve"> kao vrednost</w:t>
      </w:r>
      <w:r w:rsidR="00C35B7B" w:rsidRPr="005C1A41">
        <w:rPr>
          <w:rFonts w:asciiTheme="minorHAnsi" w:hAnsiTheme="minorHAnsi" w:cstheme="minorHAnsi"/>
          <w:sz w:val="24"/>
          <w:szCs w:val="24"/>
        </w:rPr>
        <w:t xml:space="preserve"> – redukuju se predrasude, strahovi</w:t>
      </w:r>
      <w:r w:rsidR="00345846" w:rsidRPr="005C1A41">
        <w:rPr>
          <w:rFonts w:asciiTheme="minorHAnsi" w:hAnsiTheme="minorHAnsi" w:cstheme="minorHAnsi"/>
          <w:sz w:val="24"/>
          <w:szCs w:val="24"/>
        </w:rPr>
        <w:t>, diskriminacija, nasilje.</w:t>
      </w:r>
    </w:p>
    <w:p w:rsidR="000E0BFE" w:rsidRPr="005C1A41" w:rsidRDefault="000D17E9" w:rsidP="00992F74">
      <w:pPr>
        <w:pStyle w:val="ListParagraph"/>
        <w:numPr>
          <w:ilvl w:val="0"/>
          <w:numId w:val="5"/>
        </w:numPr>
        <w:jc w:val="both"/>
        <w:rPr>
          <w:rFonts w:asciiTheme="minorHAnsi" w:hAnsiTheme="minorHAnsi" w:cstheme="minorHAnsi"/>
          <w:sz w:val="24"/>
          <w:szCs w:val="24"/>
        </w:rPr>
      </w:pPr>
      <w:r w:rsidRPr="005C1A41">
        <w:rPr>
          <w:rFonts w:asciiTheme="minorHAnsi" w:hAnsiTheme="minorHAnsi" w:cstheme="minorHAnsi"/>
          <w:sz w:val="24"/>
          <w:szCs w:val="24"/>
        </w:rPr>
        <w:t>S</w:t>
      </w:r>
      <w:r w:rsidR="00BC290E" w:rsidRPr="005C1A41">
        <w:rPr>
          <w:rFonts w:asciiTheme="minorHAnsi" w:hAnsiTheme="minorHAnsi" w:cstheme="minorHAnsi"/>
          <w:sz w:val="24"/>
          <w:szCs w:val="24"/>
        </w:rPr>
        <w:t xml:space="preserve">vako </w:t>
      </w:r>
      <w:r w:rsidRPr="005C1A41">
        <w:rPr>
          <w:rFonts w:asciiTheme="minorHAnsi" w:hAnsiTheme="minorHAnsi" w:cstheme="minorHAnsi"/>
          <w:sz w:val="24"/>
          <w:szCs w:val="24"/>
        </w:rPr>
        <w:t xml:space="preserve">dete se </w:t>
      </w:r>
      <w:r w:rsidR="00BC290E" w:rsidRPr="005C1A41">
        <w:rPr>
          <w:rFonts w:asciiTheme="minorHAnsi" w:hAnsiTheme="minorHAnsi" w:cstheme="minorHAnsi"/>
          <w:sz w:val="24"/>
          <w:szCs w:val="24"/>
        </w:rPr>
        <w:t xml:space="preserve">razvija </w:t>
      </w:r>
      <w:r w:rsidR="00D34E5B" w:rsidRPr="005C1A41">
        <w:rPr>
          <w:rFonts w:asciiTheme="minorHAnsi" w:hAnsiTheme="minorHAnsi" w:cstheme="minorHAnsi"/>
          <w:sz w:val="24"/>
          <w:szCs w:val="24"/>
        </w:rPr>
        <w:t>u skladu sa sv</w:t>
      </w:r>
      <w:r w:rsidR="00101E4D" w:rsidRPr="005C1A41">
        <w:rPr>
          <w:rFonts w:asciiTheme="minorHAnsi" w:hAnsiTheme="minorHAnsi" w:cstheme="minorHAnsi"/>
          <w:sz w:val="24"/>
          <w:szCs w:val="24"/>
        </w:rPr>
        <w:t>ojim</w:t>
      </w:r>
      <w:r w:rsidR="00E51B1A" w:rsidRPr="005C1A41">
        <w:rPr>
          <w:rFonts w:asciiTheme="minorHAnsi" w:hAnsiTheme="minorHAnsi" w:cstheme="minorHAnsi"/>
          <w:sz w:val="24"/>
          <w:szCs w:val="24"/>
        </w:rPr>
        <w:t xml:space="preserve">razvojnim </w:t>
      </w:r>
      <w:r w:rsidRPr="005C1A41">
        <w:rPr>
          <w:rFonts w:asciiTheme="minorHAnsi" w:hAnsiTheme="minorHAnsi" w:cstheme="minorHAnsi"/>
          <w:sz w:val="24"/>
          <w:szCs w:val="24"/>
        </w:rPr>
        <w:t>kapacitetima</w:t>
      </w:r>
      <w:r w:rsidR="00101E4D" w:rsidRPr="005C1A41">
        <w:rPr>
          <w:rFonts w:asciiTheme="minorHAnsi" w:hAnsiTheme="minorHAnsi" w:cstheme="minorHAnsi"/>
          <w:sz w:val="24"/>
          <w:szCs w:val="24"/>
        </w:rPr>
        <w:t>,</w:t>
      </w:r>
      <w:r w:rsidR="00BC290E" w:rsidRPr="005C1A41">
        <w:rPr>
          <w:rFonts w:asciiTheme="minorHAnsi" w:hAnsiTheme="minorHAnsi" w:cstheme="minorHAnsi"/>
          <w:sz w:val="24"/>
          <w:szCs w:val="24"/>
        </w:rPr>
        <w:t>uz stalnu stimulaciju</w:t>
      </w:r>
      <w:r w:rsidR="00101E4D" w:rsidRPr="005C1A41">
        <w:rPr>
          <w:rFonts w:asciiTheme="minorHAnsi" w:hAnsiTheme="minorHAnsi" w:cstheme="minorHAnsi"/>
          <w:sz w:val="24"/>
          <w:szCs w:val="24"/>
        </w:rPr>
        <w:t xml:space="preserve"> a sa ciljem maksimalnog ostvarivanja potencijala</w:t>
      </w:r>
    </w:p>
    <w:p w:rsidR="00A92901" w:rsidRPr="005C1A41" w:rsidRDefault="00A92901" w:rsidP="00A92901">
      <w:pPr>
        <w:jc w:val="both"/>
        <w:rPr>
          <w:rFonts w:asciiTheme="minorHAnsi" w:hAnsiTheme="minorHAnsi" w:cstheme="minorHAnsi"/>
          <w:sz w:val="24"/>
          <w:szCs w:val="24"/>
        </w:rPr>
      </w:pPr>
    </w:p>
    <w:p w:rsidR="00A92901" w:rsidRPr="006D4A67" w:rsidRDefault="000D17E9" w:rsidP="0096300D">
      <w:pPr>
        <w:pStyle w:val="Subtitle"/>
        <w:shd w:val="clear" w:color="auto" w:fill="00B0F0"/>
        <w:rPr>
          <w:b/>
          <w:bCs/>
          <w:color w:val="F2F2F2" w:themeColor="background1" w:themeShade="F2"/>
          <w:sz w:val="24"/>
          <w:szCs w:val="24"/>
        </w:rPr>
      </w:pPr>
      <w:r w:rsidRPr="006D4A67">
        <w:rPr>
          <w:b/>
          <w:bCs/>
          <w:color w:val="F2F2F2" w:themeColor="background1" w:themeShade="F2"/>
          <w:sz w:val="24"/>
          <w:szCs w:val="24"/>
        </w:rPr>
        <w:t>Zašto inkluzivno obrazovanje nije samo posao sektora obrazovanja?</w:t>
      </w:r>
    </w:p>
    <w:p w:rsidR="40DD0896" w:rsidRPr="005C1A41" w:rsidRDefault="40DD0896" w:rsidP="40DD0896">
      <w:pPr>
        <w:jc w:val="both"/>
        <w:rPr>
          <w:rFonts w:asciiTheme="minorHAnsi" w:hAnsiTheme="minorHAnsi" w:cstheme="minorHAnsi"/>
          <w:b/>
          <w:bCs/>
          <w:sz w:val="24"/>
          <w:szCs w:val="24"/>
        </w:rPr>
      </w:pPr>
    </w:p>
    <w:p w:rsidR="610E847B" w:rsidRPr="005C1A41" w:rsidRDefault="610E847B" w:rsidP="3615F7A4">
      <w:pPr>
        <w:jc w:val="both"/>
        <w:rPr>
          <w:rFonts w:asciiTheme="minorHAnsi" w:hAnsiTheme="minorHAnsi" w:cstheme="minorHAnsi"/>
          <w:sz w:val="24"/>
          <w:szCs w:val="24"/>
        </w:rPr>
      </w:pPr>
      <w:r w:rsidRPr="005C1A41">
        <w:rPr>
          <w:rFonts w:asciiTheme="minorHAnsi" w:hAnsiTheme="minorHAnsi" w:cstheme="minorHAnsi"/>
          <w:sz w:val="24"/>
          <w:szCs w:val="24"/>
        </w:rPr>
        <w:t xml:space="preserve">Inkluzivno obrazovanje je </w:t>
      </w:r>
      <w:r w:rsidR="0065456D" w:rsidRPr="005C1A41">
        <w:rPr>
          <w:rFonts w:asciiTheme="minorHAnsi" w:hAnsiTheme="minorHAnsi" w:cstheme="minorHAnsi"/>
          <w:sz w:val="24"/>
          <w:szCs w:val="24"/>
        </w:rPr>
        <w:t xml:space="preserve">odgovornost </w:t>
      </w:r>
      <w:r w:rsidRPr="005C1A41">
        <w:rPr>
          <w:rFonts w:asciiTheme="minorHAnsi" w:hAnsiTheme="minorHAnsi" w:cstheme="minorHAnsi"/>
          <w:sz w:val="24"/>
          <w:szCs w:val="24"/>
        </w:rPr>
        <w:t xml:space="preserve">svih društvenih aktera </w:t>
      </w:r>
      <w:r w:rsidR="005C36F5" w:rsidRPr="005C1A41">
        <w:rPr>
          <w:rFonts w:asciiTheme="minorHAnsi" w:hAnsiTheme="minorHAnsi" w:cstheme="minorHAnsi"/>
          <w:sz w:val="24"/>
          <w:szCs w:val="24"/>
        </w:rPr>
        <w:t>kako na nacionalnom tako i na lokalnom nivou. S</w:t>
      </w:r>
      <w:r w:rsidR="00990E91" w:rsidRPr="005C1A41">
        <w:rPr>
          <w:rFonts w:asciiTheme="minorHAnsi" w:hAnsiTheme="minorHAnsi" w:cstheme="minorHAnsi"/>
          <w:sz w:val="24"/>
          <w:szCs w:val="24"/>
        </w:rPr>
        <w:t>uštinska uključenost svakog deteta u obrazovanje</w:t>
      </w:r>
      <w:r w:rsidR="005C36F5" w:rsidRPr="005C1A41">
        <w:rPr>
          <w:rFonts w:asciiTheme="minorHAnsi" w:hAnsiTheme="minorHAnsi" w:cstheme="minorHAnsi"/>
          <w:sz w:val="24"/>
          <w:szCs w:val="24"/>
        </w:rPr>
        <w:t xml:space="preserve">je </w:t>
      </w:r>
      <w:r w:rsidR="00990E91" w:rsidRPr="005C1A41">
        <w:rPr>
          <w:rFonts w:asciiTheme="minorHAnsi" w:hAnsiTheme="minorHAnsi" w:cstheme="minorHAnsi"/>
          <w:sz w:val="24"/>
          <w:szCs w:val="24"/>
        </w:rPr>
        <w:t xml:space="preserve">investicija </w:t>
      </w:r>
      <w:r w:rsidR="007A34E4" w:rsidRPr="005C1A41">
        <w:rPr>
          <w:rFonts w:asciiTheme="minorHAnsi" w:hAnsiTheme="minorHAnsi" w:cstheme="minorHAnsi"/>
          <w:sz w:val="24"/>
          <w:szCs w:val="24"/>
        </w:rPr>
        <w:t xml:space="preserve">u </w:t>
      </w:r>
      <w:r w:rsidR="003025F8" w:rsidRPr="005C1A41">
        <w:rPr>
          <w:rFonts w:asciiTheme="minorHAnsi" w:hAnsiTheme="minorHAnsi" w:cstheme="minorHAnsi"/>
          <w:sz w:val="24"/>
          <w:szCs w:val="24"/>
        </w:rPr>
        <w:t xml:space="preserve">smanjenje, </w:t>
      </w:r>
      <w:r w:rsidR="006226D7" w:rsidRPr="005C1A41">
        <w:rPr>
          <w:rFonts w:asciiTheme="minorHAnsi" w:hAnsiTheme="minorHAnsi" w:cstheme="minorHAnsi"/>
          <w:sz w:val="24"/>
          <w:szCs w:val="24"/>
        </w:rPr>
        <w:t>odnosno eliminaciju</w:t>
      </w:r>
      <w:r w:rsidR="007A34E4" w:rsidRPr="005C1A41">
        <w:rPr>
          <w:rFonts w:asciiTheme="minorHAnsi" w:hAnsiTheme="minorHAnsi" w:cstheme="minorHAnsi"/>
          <w:sz w:val="24"/>
          <w:szCs w:val="24"/>
        </w:rPr>
        <w:t xml:space="preserve"> siromaštva </w:t>
      </w:r>
      <w:r w:rsidR="00B21780" w:rsidRPr="005C1A41">
        <w:rPr>
          <w:rFonts w:asciiTheme="minorHAnsi" w:hAnsiTheme="minorHAnsi" w:cstheme="minorHAnsi"/>
          <w:sz w:val="24"/>
          <w:szCs w:val="24"/>
        </w:rPr>
        <w:t xml:space="preserve">i </w:t>
      </w:r>
      <w:r w:rsidR="007A34E4" w:rsidRPr="005C1A41">
        <w:rPr>
          <w:rFonts w:asciiTheme="minorHAnsi" w:hAnsiTheme="minorHAnsi" w:cstheme="minorHAnsi"/>
          <w:sz w:val="24"/>
          <w:szCs w:val="24"/>
        </w:rPr>
        <w:t>društveni i ekonomski razvoj na lokalnom, regionalnom i nacionalnom ni</w:t>
      </w:r>
      <w:r w:rsidR="00FD4930" w:rsidRPr="005C1A41">
        <w:rPr>
          <w:rFonts w:asciiTheme="minorHAnsi" w:hAnsiTheme="minorHAnsi" w:cstheme="minorHAnsi"/>
          <w:sz w:val="24"/>
          <w:szCs w:val="24"/>
        </w:rPr>
        <w:t>vou</w:t>
      </w:r>
      <w:r w:rsidR="00B21780" w:rsidRPr="005C1A41">
        <w:rPr>
          <w:rFonts w:asciiTheme="minorHAnsi" w:hAnsiTheme="minorHAnsi" w:cstheme="minorHAnsi"/>
          <w:sz w:val="24"/>
          <w:szCs w:val="24"/>
        </w:rPr>
        <w:t xml:space="preserve">. Inkluzivno obrazovanje </w:t>
      </w:r>
      <w:r w:rsidR="00A5095A" w:rsidRPr="005C1A41">
        <w:rPr>
          <w:rFonts w:asciiTheme="minorHAnsi" w:hAnsiTheme="minorHAnsi" w:cstheme="minorHAnsi"/>
          <w:sz w:val="24"/>
          <w:szCs w:val="24"/>
        </w:rPr>
        <w:t xml:space="preserve">vodi ka pravičnosti, jednakosti i jednakim šansama za svakog pojedinca u zajednici, </w:t>
      </w:r>
      <w:r w:rsidR="00A4586A" w:rsidRPr="005C1A41">
        <w:rPr>
          <w:rFonts w:asciiTheme="minorHAnsi" w:hAnsiTheme="minorHAnsi" w:cstheme="minorHAnsi"/>
          <w:sz w:val="24"/>
          <w:szCs w:val="24"/>
        </w:rPr>
        <w:t xml:space="preserve">a time do jačanja raznornodih resursa </w:t>
      </w:r>
      <w:r w:rsidR="00005F42" w:rsidRPr="005C1A41">
        <w:rPr>
          <w:rFonts w:asciiTheme="minorHAnsi" w:hAnsiTheme="minorHAnsi" w:cstheme="minorHAnsi"/>
          <w:sz w:val="24"/>
          <w:szCs w:val="24"/>
        </w:rPr>
        <w:t xml:space="preserve">zajednice </w:t>
      </w:r>
      <w:r w:rsidR="004C6870" w:rsidRPr="005C1A41">
        <w:rPr>
          <w:rFonts w:asciiTheme="minorHAnsi" w:hAnsiTheme="minorHAnsi" w:cstheme="minorHAnsi"/>
          <w:sz w:val="24"/>
          <w:szCs w:val="24"/>
        </w:rPr>
        <w:t xml:space="preserve">koji podstiču njen ekonomski, socijalni i politički razvoj. </w:t>
      </w:r>
      <w:r w:rsidR="48701ED8" w:rsidRPr="005C1A41">
        <w:rPr>
          <w:rFonts w:asciiTheme="minorHAnsi" w:hAnsiTheme="minorHAnsi" w:cstheme="minorHAnsi"/>
          <w:sz w:val="24"/>
          <w:szCs w:val="24"/>
        </w:rPr>
        <w:t xml:space="preserve">Zbog toga, </w:t>
      </w:r>
      <w:r w:rsidR="004C6870" w:rsidRPr="005C1A41">
        <w:rPr>
          <w:rFonts w:asciiTheme="minorHAnsi" w:hAnsiTheme="minorHAnsi" w:cstheme="minorHAnsi"/>
          <w:sz w:val="24"/>
          <w:szCs w:val="24"/>
        </w:rPr>
        <w:t xml:space="preserve">mera u kojoj se realizuje </w:t>
      </w:r>
      <w:r w:rsidR="48701ED8" w:rsidRPr="005C1A41">
        <w:rPr>
          <w:rFonts w:asciiTheme="minorHAnsi" w:hAnsiTheme="minorHAnsi" w:cstheme="minorHAnsi"/>
          <w:sz w:val="24"/>
          <w:szCs w:val="24"/>
        </w:rPr>
        <w:t>inkluzivno obrazovanje</w:t>
      </w:r>
      <w:r w:rsidR="004C6870" w:rsidRPr="005C1A41">
        <w:rPr>
          <w:rFonts w:asciiTheme="minorHAnsi" w:hAnsiTheme="minorHAnsi" w:cstheme="minorHAnsi"/>
          <w:sz w:val="24"/>
          <w:szCs w:val="24"/>
        </w:rPr>
        <w:t>u zajednici</w:t>
      </w:r>
      <w:r w:rsidR="6D50DF39" w:rsidRPr="005C1A41">
        <w:rPr>
          <w:rFonts w:asciiTheme="minorHAnsi" w:hAnsiTheme="minorHAnsi" w:cstheme="minorHAnsi"/>
          <w:sz w:val="24"/>
          <w:szCs w:val="24"/>
        </w:rPr>
        <w:t xml:space="preserve">je merna jedinica društvene osvešćenosti </w:t>
      </w:r>
      <w:r w:rsidR="1626F8D0" w:rsidRPr="005C1A41">
        <w:rPr>
          <w:rFonts w:asciiTheme="minorHAnsi" w:hAnsiTheme="minorHAnsi" w:cstheme="minorHAnsi"/>
          <w:sz w:val="24"/>
          <w:szCs w:val="24"/>
        </w:rPr>
        <w:t xml:space="preserve">koja </w:t>
      </w:r>
      <w:r w:rsidR="259BCCC7" w:rsidRPr="005C1A41">
        <w:rPr>
          <w:rFonts w:asciiTheme="minorHAnsi" w:hAnsiTheme="minorHAnsi" w:cstheme="minorHAnsi"/>
          <w:sz w:val="24"/>
          <w:szCs w:val="24"/>
        </w:rPr>
        <w:t>nosi potrebu za angažmanom svih socio-ekonomskih resursa.</w:t>
      </w:r>
    </w:p>
    <w:p w:rsidR="3615F7A4" w:rsidRPr="005C1A41" w:rsidRDefault="3615F7A4" w:rsidP="3615F7A4">
      <w:pPr>
        <w:jc w:val="both"/>
        <w:rPr>
          <w:rFonts w:asciiTheme="minorHAnsi" w:hAnsiTheme="minorHAnsi" w:cstheme="minorHAnsi"/>
          <w:sz w:val="24"/>
          <w:szCs w:val="24"/>
        </w:rPr>
      </w:pPr>
    </w:p>
    <w:p w:rsidR="4ED79D85" w:rsidRPr="005C1A41" w:rsidRDefault="4ED79D85" w:rsidP="40DD0896">
      <w:pPr>
        <w:jc w:val="both"/>
        <w:rPr>
          <w:rFonts w:asciiTheme="minorHAnsi" w:hAnsiTheme="minorHAnsi" w:cstheme="minorHAnsi"/>
          <w:sz w:val="24"/>
          <w:szCs w:val="24"/>
        </w:rPr>
      </w:pPr>
      <w:r w:rsidRPr="005C1A41">
        <w:rPr>
          <w:rFonts w:asciiTheme="minorHAnsi" w:hAnsiTheme="minorHAnsi" w:cstheme="minorHAnsi"/>
          <w:sz w:val="24"/>
          <w:szCs w:val="24"/>
        </w:rPr>
        <w:t>Inkluzivno obrazovanje se tiče celog društva.</w:t>
      </w:r>
      <w:r w:rsidR="001A65FC" w:rsidRPr="005C1A41">
        <w:rPr>
          <w:rFonts w:asciiTheme="minorHAnsi" w:hAnsiTheme="minorHAnsi" w:cstheme="minorHAnsi"/>
          <w:sz w:val="24"/>
          <w:szCs w:val="24"/>
        </w:rPr>
        <w:t>Ono</w:t>
      </w:r>
      <w:r w:rsidRPr="005C1A41">
        <w:rPr>
          <w:rFonts w:asciiTheme="minorHAnsi" w:hAnsiTheme="minorHAnsi" w:cstheme="minorHAnsi"/>
          <w:sz w:val="24"/>
          <w:szCs w:val="24"/>
        </w:rPr>
        <w:t xml:space="preserve"> ne podrazumeva samo decu/učenike sa smetnjama u razvoju i invaliditetom, ono se odnosi na svu decu. </w:t>
      </w:r>
    </w:p>
    <w:p w:rsidR="7454D96D" w:rsidRPr="005C1A41" w:rsidRDefault="7454D96D" w:rsidP="00AD19B4">
      <w:pPr>
        <w:jc w:val="both"/>
        <w:rPr>
          <w:rFonts w:asciiTheme="minorHAnsi" w:hAnsiTheme="minorHAnsi" w:cstheme="minorHAnsi"/>
          <w:sz w:val="24"/>
          <w:szCs w:val="24"/>
        </w:rPr>
      </w:pPr>
      <w:r w:rsidRPr="005C1A41">
        <w:rPr>
          <w:rFonts w:asciiTheme="minorHAnsi" w:hAnsiTheme="minorHAnsi" w:cstheme="minorHAnsi"/>
          <w:sz w:val="24"/>
          <w:szCs w:val="24"/>
        </w:rPr>
        <w:t>I</w:t>
      </w:r>
      <w:r w:rsidR="712A8D87" w:rsidRPr="005C1A41">
        <w:rPr>
          <w:rFonts w:asciiTheme="minorHAnsi" w:hAnsiTheme="minorHAnsi" w:cstheme="minorHAnsi"/>
          <w:sz w:val="24"/>
          <w:szCs w:val="24"/>
        </w:rPr>
        <w:t>nkluzivno obrazovanje potstiče demokratske procese i pozitivno utiče na ekonomiju</w:t>
      </w:r>
      <w:r w:rsidR="328844E9" w:rsidRPr="005C1A41">
        <w:rPr>
          <w:rFonts w:asciiTheme="minorHAnsi" w:hAnsiTheme="minorHAnsi" w:cstheme="minorHAnsi"/>
          <w:sz w:val="24"/>
          <w:szCs w:val="24"/>
        </w:rPr>
        <w:t xml:space="preserve"> kroz  veći </w:t>
      </w:r>
      <w:r w:rsidR="328844E9" w:rsidRPr="006D4A67">
        <w:rPr>
          <w:rFonts w:asciiTheme="minorHAnsi" w:hAnsiTheme="minorHAnsi" w:cstheme="minorHAnsi"/>
          <w:sz w:val="24"/>
          <w:szCs w:val="24"/>
        </w:rPr>
        <w:t>diverzitet n</w:t>
      </w:r>
      <w:r w:rsidR="328844E9" w:rsidRPr="005C1A41">
        <w:rPr>
          <w:rFonts w:asciiTheme="minorHAnsi" w:hAnsiTheme="minorHAnsi" w:cstheme="minorHAnsi"/>
          <w:sz w:val="24"/>
          <w:szCs w:val="24"/>
        </w:rPr>
        <w:t>a tržiš</w:t>
      </w:r>
      <w:r w:rsidR="00010706" w:rsidRPr="005C1A41">
        <w:rPr>
          <w:rFonts w:asciiTheme="minorHAnsi" w:hAnsiTheme="minorHAnsi" w:cstheme="minorHAnsi"/>
          <w:sz w:val="24"/>
          <w:szCs w:val="24"/>
        </w:rPr>
        <w:t>u</w:t>
      </w:r>
      <w:r w:rsidR="328844E9" w:rsidRPr="005C1A41">
        <w:rPr>
          <w:rFonts w:asciiTheme="minorHAnsi" w:hAnsiTheme="minorHAnsi" w:cstheme="minorHAnsi"/>
          <w:sz w:val="24"/>
          <w:szCs w:val="24"/>
        </w:rPr>
        <w:t xml:space="preserve"> rada</w:t>
      </w:r>
      <w:r w:rsidR="00C058C0" w:rsidRPr="005C1A41">
        <w:rPr>
          <w:rFonts w:asciiTheme="minorHAnsi" w:hAnsiTheme="minorHAnsi" w:cstheme="minorHAnsi"/>
          <w:sz w:val="24"/>
          <w:szCs w:val="24"/>
        </w:rPr>
        <w:t>, konkurentnost na tržištu rada i smanjivanje siromaštva</w:t>
      </w:r>
      <w:r w:rsidR="00010706" w:rsidRPr="005C1A41">
        <w:rPr>
          <w:rFonts w:asciiTheme="minorHAnsi" w:hAnsiTheme="minorHAnsi" w:cstheme="minorHAnsi"/>
          <w:sz w:val="24"/>
          <w:szCs w:val="24"/>
        </w:rPr>
        <w:t>.</w:t>
      </w:r>
    </w:p>
    <w:p w:rsidR="4686E0FD" w:rsidRPr="005C1A41" w:rsidRDefault="712A8D87" w:rsidP="40DD0896">
      <w:pPr>
        <w:jc w:val="both"/>
        <w:rPr>
          <w:rFonts w:asciiTheme="minorHAnsi" w:hAnsiTheme="minorHAnsi" w:cstheme="minorHAnsi"/>
          <w:sz w:val="24"/>
          <w:szCs w:val="24"/>
        </w:rPr>
      </w:pPr>
      <w:r w:rsidRPr="005C1A41">
        <w:rPr>
          <w:rFonts w:asciiTheme="minorHAnsi" w:hAnsiTheme="minorHAnsi" w:cstheme="minorHAnsi"/>
          <w:sz w:val="24"/>
          <w:szCs w:val="24"/>
        </w:rPr>
        <w:t>Predrasude su deo društvenih tokova, pa se moraju tako i tretirati.</w:t>
      </w:r>
      <w:r w:rsidR="00B15966" w:rsidRPr="005C1A41">
        <w:rPr>
          <w:rFonts w:asciiTheme="minorHAnsi" w:hAnsiTheme="minorHAnsi" w:cstheme="minorHAnsi"/>
          <w:sz w:val="24"/>
          <w:szCs w:val="24"/>
        </w:rPr>
        <w:t xml:space="preserve"> Inkluzivno obrazovanje utiče na eliminaciju predrasuda i diskriminacije i time na pozitivne promene u društvenim tokovima i trendovima.</w:t>
      </w:r>
      <w:r w:rsidR="4686E0FD" w:rsidRPr="005C1A41">
        <w:rPr>
          <w:rFonts w:asciiTheme="minorHAnsi" w:hAnsiTheme="minorHAnsi" w:cstheme="minorHAnsi"/>
          <w:sz w:val="24"/>
          <w:szCs w:val="24"/>
        </w:rPr>
        <w:t>Atmosfera podrške mora da bude društvena</w:t>
      </w:r>
      <w:r w:rsidR="63330832" w:rsidRPr="005C1A41">
        <w:rPr>
          <w:rFonts w:asciiTheme="minorHAnsi" w:hAnsiTheme="minorHAnsi" w:cstheme="minorHAnsi"/>
          <w:sz w:val="24"/>
          <w:szCs w:val="24"/>
        </w:rPr>
        <w:t xml:space="preserve">, politička i individualna </w:t>
      </w:r>
      <w:r w:rsidR="4686E0FD" w:rsidRPr="005C1A41">
        <w:rPr>
          <w:rFonts w:asciiTheme="minorHAnsi" w:hAnsiTheme="minorHAnsi" w:cstheme="minorHAnsi"/>
          <w:sz w:val="24"/>
          <w:szCs w:val="24"/>
        </w:rPr>
        <w:t>odgovornost</w:t>
      </w:r>
      <w:r w:rsidR="006E555B" w:rsidRPr="005C1A41">
        <w:rPr>
          <w:rFonts w:asciiTheme="minorHAnsi" w:hAnsiTheme="minorHAnsi" w:cstheme="minorHAnsi"/>
          <w:sz w:val="24"/>
          <w:szCs w:val="24"/>
        </w:rPr>
        <w:t>.</w:t>
      </w:r>
    </w:p>
    <w:p w:rsidR="198B0B51" w:rsidRDefault="198B0B51" w:rsidP="40DD0896">
      <w:pPr>
        <w:jc w:val="both"/>
        <w:rPr>
          <w:rFonts w:asciiTheme="minorHAnsi" w:hAnsiTheme="minorHAnsi" w:cstheme="minorHAnsi"/>
          <w:sz w:val="24"/>
          <w:szCs w:val="24"/>
        </w:rPr>
      </w:pPr>
      <w:r w:rsidRPr="005C1A41">
        <w:rPr>
          <w:rFonts w:asciiTheme="minorHAnsi" w:hAnsiTheme="minorHAnsi" w:cstheme="minorHAnsi"/>
          <w:sz w:val="24"/>
          <w:szCs w:val="24"/>
        </w:rPr>
        <w:t>Inkluzivno obrazovanje je pitanje i mentalnog zdravlja</w:t>
      </w:r>
      <w:r w:rsidR="00651318" w:rsidRPr="005C1A41">
        <w:rPr>
          <w:rFonts w:asciiTheme="minorHAnsi" w:hAnsiTheme="minorHAnsi" w:cstheme="minorHAnsi"/>
          <w:sz w:val="24"/>
          <w:szCs w:val="24"/>
        </w:rPr>
        <w:t>.</w:t>
      </w:r>
      <w:r w:rsidR="00883B94" w:rsidRPr="005C1A41">
        <w:rPr>
          <w:rFonts w:asciiTheme="minorHAnsi" w:hAnsiTheme="minorHAnsi" w:cstheme="minorHAnsi"/>
          <w:sz w:val="24"/>
          <w:szCs w:val="24"/>
        </w:rPr>
        <w:t>Kvalitet i</w:t>
      </w:r>
      <w:r w:rsidRPr="005C1A41">
        <w:rPr>
          <w:rFonts w:asciiTheme="minorHAnsi" w:hAnsiTheme="minorHAnsi" w:cstheme="minorHAnsi"/>
          <w:sz w:val="24"/>
          <w:szCs w:val="24"/>
        </w:rPr>
        <w:t>nkluzivno</w:t>
      </w:r>
      <w:r w:rsidR="00883B94" w:rsidRPr="005C1A41">
        <w:rPr>
          <w:rFonts w:asciiTheme="minorHAnsi" w:hAnsiTheme="minorHAnsi" w:cstheme="minorHAnsi"/>
          <w:sz w:val="24"/>
          <w:szCs w:val="24"/>
        </w:rPr>
        <w:t>g</w:t>
      </w:r>
      <w:r w:rsidRPr="005C1A41">
        <w:rPr>
          <w:rFonts w:asciiTheme="minorHAnsi" w:hAnsiTheme="minorHAnsi" w:cstheme="minorHAnsi"/>
          <w:sz w:val="24"/>
          <w:szCs w:val="24"/>
        </w:rPr>
        <w:t xml:space="preserve"> obrazovanj</w:t>
      </w:r>
      <w:r w:rsidR="00883B94" w:rsidRPr="005C1A41">
        <w:rPr>
          <w:rFonts w:asciiTheme="minorHAnsi" w:hAnsiTheme="minorHAnsi" w:cstheme="minorHAnsi"/>
          <w:sz w:val="24"/>
          <w:szCs w:val="24"/>
        </w:rPr>
        <w:t>a</w:t>
      </w:r>
      <w:r w:rsidRPr="005C1A41">
        <w:rPr>
          <w:rFonts w:asciiTheme="minorHAnsi" w:hAnsiTheme="minorHAnsi" w:cstheme="minorHAnsi"/>
          <w:sz w:val="24"/>
          <w:szCs w:val="24"/>
        </w:rPr>
        <w:t xml:space="preserve"> zavisi i od</w:t>
      </w:r>
      <w:r w:rsidR="00020CD9" w:rsidRPr="005C1A41">
        <w:rPr>
          <w:rFonts w:asciiTheme="minorHAnsi" w:hAnsiTheme="minorHAnsi" w:cstheme="minorHAnsi"/>
          <w:sz w:val="24"/>
          <w:szCs w:val="24"/>
        </w:rPr>
        <w:t xml:space="preserve"> podrške porodice</w:t>
      </w:r>
      <w:r w:rsidRPr="005C1A41">
        <w:rPr>
          <w:rFonts w:asciiTheme="minorHAnsi" w:hAnsiTheme="minorHAnsi" w:cstheme="minorHAnsi"/>
          <w:sz w:val="24"/>
          <w:szCs w:val="24"/>
        </w:rPr>
        <w:t>,</w:t>
      </w:r>
      <w:r w:rsidR="00020CD9" w:rsidRPr="005C1A41">
        <w:rPr>
          <w:rFonts w:asciiTheme="minorHAnsi" w:hAnsiTheme="minorHAnsi" w:cstheme="minorHAnsi"/>
          <w:sz w:val="24"/>
          <w:szCs w:val="24"/>
        </w:rPr>
        <w:t xml:space="preserve"> društvene odgovornosti i aktivacije privatnog sektora,</w:t>
      </w:r>
      <w:r w:rsidR="00144AE3" w:rsidRPr="005C1A41">
        <w:rPr>
          <w:rFonts w:asciiTheme="minorHAnsi" w:hAnsiTheme="minorHAnsi" w:cstheme="minorHAnsi"/>
          <w:sz w:val="24"/>
          <w:szCs w:val="24"/>
        </w:rPr>
        <w:t>aktivnosti organizacija civilnog društva</w:t>
      </w:r>
      <w:r w:rsidRPr="005C1A41">
        <w:rPr>
          <w:rFonts w:asciiTheme="minorHAnsi" w:hAnsiTheme="minorHAnsi" w:cstheme="minorHAnsi"/>
          <w:sz w:val="24"/>
          <w:szCs w:val="24"/>
        </w:rPr>
        <w:t xml:space="preserve"> i medija</w:t>
      </w:r>
      <w:r w:rsidR="00571FC5" w:rsidRPr="005C1A41">
        <w:rPr>
          <w:rFonts w:asciiTheme="minorHAnsi" w:hAnsiTheme="minorHAnsi" w:cstheme="minorHAnsi"/>
          <w:sz w:val="24"/>
          <w:szCs w:val="24"/>
        </w:rPr>
        <w:t>.</w:t>
      </w:r>
    </w:p>
    <w:p w:rsidR="00B25528" w:rsidRPr="005C1A41" w:rsidRDefault="00B25528" w:rsidP="40DD0896">
      <w:pPr>
        <w:jc w:val="both"/>
        <w:rPr>
          <w:rFonts w:asciiTheme="minorHAnsi" w:hAnsiTheme="minorHAnsi" w:cstheme="minorHAnsi"/>
          <w:sz w:val="24"/>
          <w:szCs w:val="24"/>
        </w:rPr>
      </w:pPr>
    </w:p>
    <w:p w:rsidR="000D17E9" w:rsidRPr="005C1A41" w:rsidRDefault="00FD7EFA" w:rsidP="00A92901">
      <w:pPr>
        <w:jc w:val="both"/>
        <w:rPr>
          <w:rFonts w:asciiTheme="minorHAnsi" w:hAnsiTheme="minorHAnsi" w:cstheme="minorHAnsi"/>
          <w:sz w:val="24"/>
          <w:szCs w:val="24"/>
        </w:rPr>
      </w:pPr>
      <w:r w:rsidRPr="005C1A41">
        <w:rPr>
          <w:rFonts w:asciiTheme="minorHAnsi" w:hAnsiTheme="minorHAnsi" w:cstheme="minorHAnsi"/>
          <w:sz w:val="24"/>
          <w:szCs w:val="24"/>
        </w:rPr>
        <w:t xml:space="preserve">Zato inkluzivno obrazovanje predstavlja </w:t>
      </w:r>
      <w:r w:rsidR="009311F3" w:rsidRPr="005C1A41">
        <w:rPr>
          <w:rFonts w:asciiTheme="minorHAnsi" w:hAnsiTheme="minorHAnsi" w:cstheme="minorHAnsi"/>
          <w:sz w:val="24"/>
          <w:szCs w:val="24"/>
        </w:rPr>
        <w:t>interes svih nivoa vlasti i odlu</w:t>
      </w:r>
      <w:r w:rsidR="00031A69" w:rsidRPr="005C1A41">
        <w:rPr>
          <w:rFonts w:asciiTheme="minorHAnsi" w:hAnsiTheme="minorHAnsi" w:cstheme="minorHAnsi"/>
          <w:sz w:val="24"/>
          <w:szCs w:val="24"/>
        </w:rPr>
        <w:t xml:space="preserve">čivanja i svih resora – obrazovanja, </w:t>
      </w:r>
      <w:r w:rsidR="007F0F6B" w:rsidRPr="005C1A41">
        <w:rPr>
          <w:rFonts w:asciiTheme="minorHAnsi" w:hAnsiTheme="minorHAnsi" w:cstheme="minorHAnsi"/>
          <w:sz w:val="24"/>
          <w:szCs w:val="24"/>
        </w:rPr>
        <w:t xml:space="preserve">socijalne zaštite, zdravlja, ekonomskog razvoja, </w:t>
      </w:r>
      <w:r w:rsidR="00D031A1" w:rsidRPr="005C1A41">
        <w:rPr>
          <w:rFonts w:asciiTheme="minorHAnsi" w:hAnsiTheme="minorHAnsi" w:cstheme="minorHAnsi"/>
          <w:sz w:val="24"/>
          <w:szCs w:val="24"/>
        </w:rPr>
        <w:t>infrastrukture</w:t>
      </w:r>
      <w:r w:rsidR="00E01189" w:rsidRPr="005C1A41">
        <w:rPr>
          <w:rFonts w:asciiTheme="minorHAnsi" w:hAnsiTheme="minorHAnsi" w:cstheme="minorHAnsi"/>
          <w:sz w:val="24"/>
          <w:szCs w:val="24"/>
        </w:rPr>
        <w:t xml:space="preserve">, planiranja i izgradnje, </w:t>
      </w:r>
      <w:r w:rsidR="007F0F6B" w:rsidRPr="005C1A41">
        <w:rPr>
          <w:rFonts w:asciiTheme="minorHAnsi" w:hAnsiTheme="minorHAnsi" w:cstheme="minorHAnsi"/>
          <w:sz w:val="24"/>
          <w:szCs w:val="24"/>
        </w:rPr>
        <w:t xml:space="preserve">, </w:t>
      </w:r>
      <w:r w:rsidR="00E01189" w:rsidRPr="005C1A41">
        <w:rPr>
          <w:rFonts w:asciiTheme="minorHAnsi" w:hAnsiTheme="minorHAnsi" w:cstheme="minorHAnsi"/>
          <w:sz w:val="24"/>
          <w:szCs w:val="24"/>
        </w:rPr>
        <w:t xml:space="preserve"> finansija</w:t>
      </w:r>
      <w:r w:rsidR="007F0F6B" w:rsidRPr="005C1A41">
        <w:rPr>
          <w:rFonts w:asciiTheme="minorHAnsi" w:hAnsiTheme="minorHAnsi" w:cstheme="minorHAnsi"/>
          <w:sz w:val="24"/>
          <w:szCs w:val="24"/>
        </w:rPr>
        <w:t xml:space="preserve">, </w:t>
      </w:r>
      <w:r w:rsidR="002056DE" w:rsidRPr="005C1A41">
        <w:rPr>
          <w:rFonts w:asciiTheme="minorHAnsi" w:hAnsiTheme="minorHAnsi" w:cstheme="minorHAnsi"/>
          <w:sz w:val="24"/>
          <w:szCs w:val="24"/>
        </w:rPr>
        <w:t>privrede,</w:t>
      </w:r>
      <w:r w:rsidR="00E01189" w:rsidRPr="005C1A41">
        <w:rPr>
          <w:rFonts w:asciiTheme="minorHAnsi" w:hAnsiTheme="minorHAnsi" w:cstheme="minorHAnsi"/>
          <w:sz w:val="24"/>
          <w:szCs w:val="24"/>
        </w:rPr>
        <w:t xml:space="preserve"> urbanizma</w:t>
      </w:r>
      <w:r w:rsidR="002056DE" w:rsidRPr="005C1A41">
        <w:rPr>
          <w:rFonts w:asciiTheme="minorHAnsi" w:hAnsiTheme="minorHAnsi" w:cstheme="minorHAnsi"/>
          <w:sz w:val="24"/>
          <w:szCs w:val="24"/>
        </w:rPr>
        <w:t xml:space="preserve"> i drugih</w:t>
      </w:r>
      <w:r w:rsidR="00F2684E" w:rsidRPr="005C1A41">
        <w:rPr>
          <w:rFonts w:asciiTheme="minorHAnsi" w:hAnsiTheme="minorHAnsi" w:cstheme="minorHAnsi"/>
          <w:sz w:val="24"/>
          <w:szCs w:val="24"/>
        </w:rPr>
        <w:t xml:space="preserve">. Svi oni su uključeni u različite aspekte </w:t>
      </w:r>
      <w:r w:rsidR="00AD3492" w:rsidRPr="005C1A41">
        <w:rPr>
          <w:rFonts w:asciiTheme="minorHAnsi" w:hAnsiTheme="minorHAnsi" w:cstheme="minorHAnsi"/>
          <w:sz w:val="24"/>
          <w:szCs w:val="24"/>
        </w:rPr>
        <w:t>inkluzivnog obrazovanja – obrazovanje</w:t>
      </w:r>
      <w:r w:rsidR="00962C14" w:rsidRPr="005C1A41">
        <w:rPr>
          <w:rFonts w:asciiTheme="minorHAnsi" w:hAnsiTheme="minorHAnsi" w:cstheme="minorHAnsi"/>
          <w:sz w:val="24"/>
          <w:szCs w:val="24"/>
        </w:rPr>
        <w:t xml:space="preserve"> i vaspitanje</w:t>
      </w:r>
      <w:r w:rsidR="00AD3492" w:rsidRPr="005C1A41">
        <w:rPr>
          <w:rFonts w:asciiTheme="minorHAnsi" w:hAnsiTheme="minorHAnsi" w:cstheme="minorHAnsi"/>
          <w:sz w:val="24"/>
          <w:szCs w:val="24"/>
        </w:rPr>
        <w:t>, podršk</w:t>
      </w:r>
      <w:r w:rsidR="00E04C7B">
        <w:rPr>
          <w:rFonts w:asciiTheme="minorHAnsi" w:hAnsiTheme="minorHAnsi" w:cstheme="minorHAnsi"/>
          <w:sz w:val="24"/>
          <w:szCs w:val="24"/>
        </w:rPr>
        <w:t>a</w:t>
      </w:r>
      <w:r w:rsidR="00AD3492" w:rsidRPr="005C1A41">
        <w:rPr>
          <w:rFonts w:asciiTheme="minorHAnsi" w:hAnsiTheme="minorHAnsi" w:cstheme="minorHAnsi"/>
          <w:sz w:val="24"/>
          <w:szCs w:val="24"/>
        </w:rPr>
        <w:t xml:space="preserve"> u oblasti obrazovanja, </w:t>
      </w:r>
      <w:r w:rsidR="00763C5F" w:rsidRPr="005C1A41">
        <w:rPr>
          <w:rFonts w:asciiTheme="minorHAnsi" w:hAnsiTheme="minorHAnsi" w:cstheme="minorHAnsi"/>
          <w:sz w:val="24"/>
          <w:szCs w:val="24"/>
        </w:rPr>
        <w:t>socijaln</w:t>
      </w:r>
      <w:r w:rsidR="00763C5F">
        <w:rPr>
          <w:rFonts w:asciiTheme="minorHAnsi" w:hAnsiTheme="minorHAnsi" w:cstheme="minorHAnsi"/>
          <w:sz w:val="24"/>
          <w:szCs w:val="24"/>
        </w:rPr>
        <w:t>e</w:t>
      </w:r>
      <w:r w:rsidR="00AD3492" w:rsidRPr="005C1A41">
        <w:rPr>
          <w:rFonts w:asciiTheme="minorHAnsi" w:hAnsiTheme="minorHAnsi" w:cstheme="minorHAnsi"/>
          <w:sz w:val="24"/>
          <w:szCs w:val="24"/>
        </w:rPr>
        <w:t>i zdravstven</w:t>
      </w:r>
      <w:r w:rsidR="00763C5F">
        <w:rPr>
          <w:rFonts w:asciiTheme="minorHAnsi" w:hAnsiTheme="minorHAnsi" w:cstheme="minorHAnsi"/>
          <w:sz w:val="24"/>
          <w:szCs w:val="24"/>
        </w:rPr>
        <w:t>e</w:t>
      </w:r>
      <w:r w:rsidR="00AD3492" w:rsidRPr="005C1A41">
        <w:rPr>
          <w:rFonts w:asciiTheme="minorHAnsi" w:hAnsiTheme="minorHAnsi" w:cstheme="minorHAnsi"/>
          <w:sz w:val="24"/>
          <w:szCs w:val="24"/>
        </w:rPr>
        <w:t xml:space="preserve"> zaštit</w:t>
      </w:r>
      <w:r w:rsidR="00763C5F">
        <w:rPr>
          <w:rFonts w:asciiTheme="minorHAnsi" w:hAnsiTheme="minorHAnsi" w:cstheme="minorHAnsi"/>
          <w:sz w:val="24"/>
          <w:szCs w:val="24"/>
        </w:rPr>
        <w:t>e</w:t>
      </w:r>
      <w:r w:rsidR="00AD3492" w:rsidRPr="005C1A41">
        <w:rPr>
          <w:rFonts w:asciiTheme="minorHAnsi" w:hAnsiTheme="minorHAnsi" w:cstheme="minorHAnsi"/>
          <w:sz w:val="24"/>
          <w:szCs w:val="24"/>
        </w:rPr>
        <w:t>, podršk</w:t>
      </w:r>
      <w:r w:rsidR="00E04C7B">
        <w:rPr>
          <w:rFonts w:asciiTheme="minorHAnsi" w:hAnsiTheme="minorHAnsi" w:cstheme="minorHAnsi"/>
          <w:sz w:val="24"/>
          <w:szCs w:val="24"/>
        </w:rPr>
        <w:t>a</w:t>
      </w:r>
      <w:r w:rsidR="00AD3492" w:rsidRPr="005C1A41">
        <w:rPr>
          <w:rFonts w:asciiTheme="minorHAnsi" w:hAnsiTheme="minorHAnsi" w:cstheme="minorHAnsi"/>
          <w:sz w:val="24"/>
          <w:szCs w:val="24"/>
        </w:rPr>
        <w:t xml:space="preserve"> porodici,</w:t>
      </w:r>
      <w:r w:rsidR="008D5B86" w:rsidRPr="005C1A41">
        <w:rPr>
          <w:rFonts w:asciiTheme="minorHAnsi" w:hAnsiTheme="minorHAnsi" w:cstheme="minorHAnsi"/>
          <w:sz w:val="24"/>
          <w:szCs w:val="24"/>
        </w:rPr>
        <w:t>povećanj</w:t>
      </w:r>
      <w:r w:rsidR="00E04C7B">
        <w:rPr>
          <w:rFonts w:asciiTheme="minorHAnsi" w:hAnsiTheme="minorHAnsi" w:cstheme="minorHAnsi"/>
          <w:sz w:val="24"/>
          <w:szCs w:val="24"/>
        </w:rPr>
        <w:t>e</w:t>
      </w:r>
      <w:r w:rsidR="008D5B86" w:rsidRPr="005C1A41">
        <w:rPr>
          <w:rFonts w:asciiTheme="minorHAnsi" w:hAnsiTheme="minorHAnsi" w:cstheme="minorHAnsi"/>
          <w:sz w:val="24"/>
          <w:szCs w:val="24"/>
        </w:rPr>
        <w:t xml:space="preserve"> obuhvata</w:t>
      </w:r>
      <w:r w:rsidR="004450A9" w:rsidRPr="005C1A41">
        <w:rPr>
          <w:rFonts w:asciiTheme="minorHAnsi" w:hAnsiTheme="minorHAnsi" w:cstheme="minorHAnsi"/>
          <w:sz w:val="24"/>
          <w:szCs w:val="24"/>
        </w:rPr>
        <w:t xml:space="preserve"> dece</w:t>
      </w:r>
      <w:r w:rsidR="00052991" w:rsidRPr="005C1A41">
        <w:rPr>
          <w:rFonts w:asciiTheme="minorHAnsi" w:hAnsiTheme="minorHAnsi" w:cstheme="minorHAnsi"/>
          <w:sz w:val="24"/>
          <w:szCs w:val="24"/>
        </w:rPr>
        <w:t xml:space="preserve"> obrazovanjem i vaspitanjem</w:t>
      </w:r>
      <w:r w:rsidR="0065456D" w:rsidRPr="005C1A41">
        <w:rPr>
          <w:rFonts w:asciiTheme="minorHAnsi" w:hAnsiTheme="minorHAnsi" w:cstheme="minorHAnsi"/>
          <w:sz w:val="24"/>
          <w:szCs w:val="24"/>
        </w:rPr>
        <w:t>, sprečavanj</w:t>
      </w:r>
      <w:r w:rsidR="00E04C7B">
        <w:rPr>
          <w:rFonts w:asciiTheme="minorHAnsi" w:hAnsiTheme="minorHAnsi" w:cstheme="minorHAnsi"/>
          <w:sz w:val="24"/>
          <w:szCs w:val="24"/>
        </w:rPr>
        <w:t>e</w:t>
      </w:r>
      <w:r w:rsidR="0065456D" w:rsidRPr="005C1A41">
        <w:rPr>
          <w:rFonts w:asciiTheme="minorHAnsi" w:hAnsiTheme="minorHAnsi" w:cstheme="minorHAnsi"/>
          <w:sz w:val="24"/>
          <w:szCs w:val="24"/>
        </w:rPr>
        <w:t xml:space="preserve"> osipanja učenika i ranog napuštanja školovanja,</w:t>
      </w:r>
      <w:r w:rsidR="004450A9" w:rsidRPr="005C1A41">
        <w:rPr>
          <w:rFonts w:asciiTheme="minorHAnsi" w:hAnsiTheme="minorHAnsi" w:cstheme="minorHAnsi"/>
          <w:sz w:val="24"/>
          <w:szCs w:val="24"/>
        </w:rPr>
        <w:t xml:space="preserve"> stvaranj</w:t>
      </w:r>
      <w:r w:rsidR="00E04C7B">
        <w:rPr>
          <w:rFonts w:asciiTheme="minorHAnsi" w:hAnsiTheme="minorHAnsi" w:cstheme="minorHAnsi"/>
          <w:sz w:val="24"/>
          <w:szCs w:val="24"/>
        </w:rPr>
        <w:t>e</w:t>
      </w:r>
      <w:r w:rsidR="004450A9" w:rsidRPr="005C1A41">
        <w:rPr>
          <w:rFonts w:asciiTheme="minorHAnsi" w:hAnsiTheme="minorHAnsi" w:cstheme="minorHAnsi"/>
          <w:sz w:val="24"/>
          <w:szCs w:val="24"/>
        </w:rPr>
        <w:t xml:space="preserve"> infrastrukturnih uslova</w:t>
      </w:r>
      <w:r w:rsidR="00F2684E" w:rsidRPr="005C1A41">
        <w:rPr>
          <w:rFonts w:asciiTheme="minorHAnsi" w:hAnsiTheme="minorHAnsi" w:cstheme="minorHAnsi"/>
          <w:sz w:val="24"/>
          <w:szCs w:val="24"/>
        </w:rPr>
        <w:t xml:space="preserve"> i pristupačno</w:t>
      </w:r>
      <w:r w:rsidR="00763C5F">
        <w:rPr>
          <w:rFonts w:asciiTheme="minorHAnsi" w:hAnsiTheme="minorHAnsi" w:cstheme="minorHAnsi"/>
          <w:sz w:val="24"/>
          <w:szCs w:val="24"/>
        </w:rPr>
        <w:t>sti</w:t>
      </w:r>
      <w:r w:rsidR="004450A9" w:rsidRPr="005C1A41">
        <w:rPr>
          <w:rFonts w:asciiTheme="minorHAnsi" w:hAnsiTheme="minorHAnsi" w:cstheme="minorHAnsi"/>
          <w:sz w:val="24"/>
          <w:szCs w:val="24"/>
        </w:rPr>
        <w:t>,</w:t>
      </w:r>
      <w:r w:rsidR="006F3BA2" w:rsidRPr="005C1A41">
        <w:rPr>
          <w:rFonts w:asciiTheme="minorHAnsi" w:hAnsiTheme="minorHAnsi" w:cstheme="minorHAnsi"/>
          <w:sz w:val="24"/>
          <w:szCs w:val="24"/>
        </w:rPr>
        <w:t>finansiranj</w:t>
      </w:r>
      <w:r w:rsidR="00E04C7B">
        <w:rPr>
          <w:rFonts w:asciiTheme="minorHAnsi" w:hAnsiTheme="minorHAnsi" w:cstheme="minorHAnsi"/>
          <w:sz w:val="24"/>
          <w:szCs w:val="24"/>
        </w:rPr>
        <w:t>e</w:t>
      </w:r>
      <w:r w:rsidR="00C32476" w:rsidRPr="005C1A41">
        <w:rPr>
          <w:rFonts w:asciiTheme="minorHAnsi" w:hAnsiTheme="minorHAnsi" w:cstheme="minorHAnsi"/>
          <w:sz w:val="24"/>
          <w:szCs w:val="24"/>
        </w:rPr>
        <w:t>,</w:t>
      </w:r>
      <w:r w:rsidR="009E0D43" w:rsidRPr="005C1A41">
        <w:rPr>
          <w:rFonts w:asciiTheme="minorHAnsi" w:hAnsiTheme="minorHAnsi" w:cstheme="minorHAnsi"/>
          <w:sz w:val="24"/>
          <w:szCs w:val="24"/>
        </w:rPr>
        <w:t xml:space="preserve"> praćenj</w:t>
      </w:r>
      <w:r w:rsidR="00E04C7B">
        <w:rPr>
          <w:rFonts w:asciiTheme="minorHAnsi" w:hAnsiTheme="minorHAnsi" w:cstheme="minorHAnsi"/>
          <w:sz w:val="24"/>
          <w:szCs w:val="24"/>
        </w:rPr>
        <w:t>e</w:t>
      </w:r>
      <w:r w:rsidR="007479BC" w:rsidRPr="005C1A41">
        <w:rPr>
          <w:rFonts w:asciiTheme="minorHAnsi" w:hAnsiTheme="minorHAnsi" w:cstheme="minorHAnsi"/>
          <w:sz w:val="24"/>
          <w:szCs w:val="24"/>
        </w:rPr>
        <w:t xml:space="preserve">, povezivanje sa privatnim sektorom, </w:t>
      </w:r>
      <w:r w:rsidR="00E53A4F" w:rsidRPr="005C1A41">
        <w:rPr>
          <w:rFonts w:asciiTheme="minorHAnsi" w:hAnsiTheme="minorHAnsi" w:cstheme="minorHAnsi"/>
          <w:sz w:val="24"/>
          <w:szCs w:val="24"/>
        </w:rPr>
        <w:t xml:space="preserve">, </w:t>
      </w:r>
      <w:r w:rsidR="00C32476" w:rsidRPr="005C1A41">
        <w:rPr>
          <w:rFonts w:asciiTheme="minorHAnsi" w:hAnsiTheme="minorHAnsi" w:cstheme="minorHAnsi"/>
          <w:sz w:val="24"/>
          <w:szCs w:val="24"/>
        </w:rPr>
        <w:t>intersektorsk</w:t>
      </w:r>
      <w:r w:rsidR="00E04C7B">
        <w:rPr>
          <w:rFonts w:asciiTheme="minorHAnsi" w:hAnsiTheme="minorHAnsi" w:cstheme="minorHAnsi"/>
          <w:sz w:val="24"/>
          <w:szCs w:val="24"/>
        </w:rPr>
        <w:t>a</w:t>
      </w:r>
      <w:r w:rsidR="00C32476" w:rsidRPr="005C1A41">
        <w:rPr>
          <w:rFonts w:asciiTheme="minorHAnsi" w:hAnsiTheme="minorHAnsi" w:cstheme="minorHAnsi"/>
          <w:sz w:val="24"/>
          <w:szCs w:val="24"/>
        </w:rPr>
        <w:t xml:space="preserve"> saradnj</w:t>
      </w:r>
      <w:r w:rsidR="00E04C7B">
        <w:rPr>
          <w:rFonts w:asciiTheme="minorHAnsi" w:hAnsiTheme="minorHAnsi" w:cstheme="minorHAnsi"/>
          <w:sz w:val="24"/>
          <w:szCs w:val="24"/>
        </w:rPr>
        <w:t>a</w:t>
      </w:r>
      <w:r w:rsidR="00DF44F8" w:rsidRPr="005C1A41">
        <w:rPr>
          <w:rFonts w:asciiTheme="minorHAnsi" w:hAnsiTheme="minorHAnsi" w:cstheme="minorHAnsi"/>
          <w:sz w:val="24"/>
          <w:szCs w:val="24"/>
        </w:rPr>
        <w:t>, i dr.</w:t>
      </w:r>
    </w:p>
    <w:p w:rsidR="00DF44F8" w:rsidRDefault="00DF44F8" w:rsidP="00A92901">
      <w:pPr>
        <w:jc w:val="both"/>
        <w:rPr>
          <w:rFonts w:asciiTheme="minorHAnsi" w:hAnsiTheme="minorHAnsi" w:cstheme="minorHAnsi"/>
          <w:sz w:val="24"/>
          <w:szCs w:val="24"/>
        </w:rPr>
      </w:pPr>
    </w:p>
    <w:p w:rsidR="00787A5A" w:rsidRDefault="00787A5A" w:rsidP="00A92901">
      <w:pPr>
        <w:jc w:val="both"/>
        <w:rPr>
          <w:rFonts w:asciiTheme="minorHAnsi" w:hAnsiTheme="minorHAnsi" w:cstheme="minorHAnsi"/>
          <w:sz w:val="24"/>
          <w:szCs w:val="24"/>
        </w:rPr>
      </w:pPr>
    </w:p>
    <w:p w:rsidR="00787A5A" w:rsidRDefault="00787A5A" w:rsidP="00A92901">
      <w:pPr>
        <w:jc w:val="both"/>
        <w:rPr>
          <w:rFonts w:asciiTheme="minorHAnsi" w:hAnsiTheme="minorHAnsi" w:cstheme="minorHAnsi"/>
          <w:sz w:val="24"/>
          <w:szCs w:val="24"/>
        </w:rPr>
      </w:pPr>
    </w:p>
    <w:p w:rsidR="00787A5A" w:rsidRDefault="00787A5A" w:rsidP="00A92901">
      <w:pPr>
        <w:jc w:val="both"/>
        <w:rPr>
          <w:rFonts w:asciiTheme="minorHAnsi" w:hAnsiTheme="minorHAnsi" w:cstheme="minorHAnsi"/>
          <w:sz w:val="24"/>
          <w:szCs w:val="24"/>
        </w:rPr>
      </w:pPr>
    </w:p>
    <w:p w:rsidR="00787A5A" w:rsidRPr="005C1A41" w:rsidRDefault="00787A5A" w:rsidP="00A92901">
      <w:pPr>
        <w:jc w:val="both"/>
        <w:rPr>
          <w:rFonts w:asciiTheme="minorHAnsi" w:hAnsiTheme="minorHAnsi" w:cstheme="minorHAnsi"/>
          <w:sz w:val="24"/>
          <w:szCs w:val="24"/>
        </w:rPr>
      </w:pPr>
    </w:p>
    <w:p w:rsidR="000D17E9" w:rsidRPr="0096300D" w:rsidRDefault="000D17E9" w:rsidP="0096300D">
      <w:pPr>
        <w:pStyle w:val="Subtitle"/>
        <w:shd w:val="clear" w:color="auto" w:fill="00B0F0"/>
        <w:rPr>
          <w:b/>
          <w:bCs/>
          <w:color w:val="FFFFFF" w:themeColor="background1"/>
          <w:sz w:val="24"/>
          <w:szCs w:val="24"/>
        </w:rPr>
      </w:pPr>
      <w:r w:rsidRPr="0096300D">
        <w:rPr>
          <w:b/>
          <w:bCs/>
          <w:color w:val="FFFFFF" w:themeColor="background1"/>
          <w:sz w:val="24"/>
          <w:szCs w:val="24"/>
        </w:rPr>
        <w:lastRenderedPageBreak/>
        <w:t>Gde je uloga JLS u praćenju, ostvarivanju i unapređivanju inlkuzivnog obrazovanja?</w:t>
      </w:r>
    </w:p>
    <w:p w:rsidR="40DD0896" w:rsidRPr="005C1A41" w:rsidRDefault="40DD0896" w:rsidP="40DD0896">
      <w:pPr>
        <w:jc w:val="both"/>
        <w:rPr>
          <w:rFonts w:asciiTheme="minorHAnsi" w:hAnsiTheme="minorHAnsi" w:cstheme="minorHAnsi"/>
          <w:sz w:val="24"/>
          <w:szCs w:val="24"/>
        </w:rPr>
      </w:pPr>
    </w:p>
    <w:p w:rsidR="000D17E9" w:rsidRPr="005C1A41" w:rsidRDefault="00B80ED3" w:rsidP="00A92901">
      <w:pPr>
        <w:jc w:val="both"/>
        <w:rPr>
          <w:rFonts w:asciiTheme="minorHAnsi" w:hAnsiTheme="minorHAnsi" w:cstheme="minorHAnsi"/>
          <w:sz w:val="24"/>
          <w:szCs w:val="24"/>
        </w:rPr>
      </w:pPr>
      <w:r w:rsidRPr="00B80ED3">
        <w:rPr>
          <w:rFonts w:asciiTheme="minorHAnsi" w:hAnsiTheme="minorHAnsi" w:cstheme="minorHAnsi"/>
          <w:sz w:val="24"/>
          <w:szCs w:val="24"/>
        </w:rPr>
        <w:t>Deca i njihove porodice žive I upućeni su na institucije lokalne zajednice</w:t>
      </w:r>
      <w:r w:rsidR="00D15680">
        <w:rPr>
          <w:rFonts w:asciiTheme="minorHAnsi" w:hAnsiTheme="minorHAnsi" w:cstheme="minorHAnsi"/>
          <w:sz w:val="24"/>
          <w:szCs w:val="24"/>
        </w:rPr>
        <w:t>. Tako se i</w:t>
      </w:r>
      <w:r w:rsidR="0076209C">
        <w:rPr>
          <w:rFonts w:asciiTheme="minorHAnsi" w:hAnsiTheme="minorHAnsi" w:cstheme="minorHAnsi"/>
          <w:sz w:val="24"/>
          <w:szCs w:val="24"/>
        </w:rPr>
        <w:t xml:space="preserve"> </w:t>
      </w:r>
      <w:r w:rsidR="00D15680">
        <w:rPr>
          <w:rFonts w:asciiTheme="minorHAnsi" w:hAnsiTheme="minorHAnsi" w:cstheme="minorHAnsi"/>
          <w:sz w:val="24"/>
          <w:szCs w:val="24"/>
        </w:rPr>
        <w:t>i</w:t>
      </w:r>
      <w:r w:rsidR="00DF44F8" w:rsidRPr="005C1A41">
        <w:rPr>
          <w:rFonts w:asciiTheme="minorHAnsi" w:hAnsiTheme="minorHAnsi" w:cstheme="minorHAnsi"/>
          <w:sz w:val="24"/>
          <w:szCs w:val="24"/>
        </w:rPr>
        <w:t>nkluzivno obrazovanje i svi njegovi aspekti</w:t>
      </w:r>
      <w:r w:rsidR="009B6CBB" w:rsidRPr="005C1A41">
        <w:rPr>
          <w:rFonts w:asciiTheme="minorHAnsi" w:hAnsiTheme="minorHAnsi" w:cstheme="minorHAnsi"/>
          <w:sz w:val="24"/>
          <w:szCs w:val="24"/>
        </w:rPr>
        <w:t xml:space="preserve"> dešavaju se u jedinici lokalne samouprave. One imaju izvorne nadležnosti i poverene poslove </w:t>
      </w:r>
      <w:r w:rsidR="00396EBB" w:rsidRPr="005C1A41">
        <w:rPr>
          <w:rFonts w:asciiTheme="minorHAnsi" w:hAnsiTheme="minorHAnsi" w:cstheme="minorHAnsi"/>
          <w:sz w:val="24"/>
          <w:szCs w:val="24"/>
        </w:rPr>
        <w:t xml:space="preserve">od kojih zavisi sprovođenje </w:t>
      </w:r>
      <w:r w:rsidR="0089549E" w:rsidRPr="005C1A41">
        <w:rPr>
          <w:rFonts w:asciiTheme="minorHAnsi" w:hAnsiTheme="minorHAnsi" w:cstheme="minorHAnsi"/>
          <w:sz w:val="24"/>
          <w:szCs w:val="24"/>
        </w:rPr>
        <w:t xml:space="preserve"> inkluzivnog obrazovanja i njegovog unapređ</w:t>
      </w:r>
      <w:r w:rsidR="000B52FC" w:rsidRPr="005C1A41">
        <w:rPr>
          <w:rFonts w:asciiTheme="minorHAnsi" w:hAnsiTheme="minorHAnsi" w:cstheme="minorHAnsi"/>
          <w:sz w:val="24"/>
          <w:szCs w:val="24"/>
        </w:rPr>
        <w:t>iva</w:t>
      </w:r>
      <w:r w:rsidR="0089549E" w:rsidRPr="005C1A41">
        <w:rPr>
          <w:rFonts w:asciiTheme="minorHAnsi" w:hAnsiTheme="minorHAnsi" w:cstheme="minorHAnsi"/>
          <w:sz w:val="24"/>
          <w:szCs w:val="24"/>
        </w:rPr>
        <w:t xml:space="preserve">nja: </w:t>
      </w:r>
      <w:r w:rsidR="00205DF5" w:rsidRPr="005C1A41">
        <w:rPr>
          <w:rFonts w:asciiTheme="minorHAnsi" w:hAnsiTheme="minorHAnsi" w:cstheme="minorHAnsi"/>
          <w:sz w:val="24"/>
          <w:szCs w:val="24"/>
        </w:rPr>
        <w:t xml:space="preserve">finansiranje ustanova obrazovanja i dodatne obrazovne podrške, </w:t>
      </w:r>
      <w:r w:rsidR="0038242D" w:rsidRPr="005C1A41">
        <w:rPr>
          <w:rFonts w:asciiTheme="minorHAnsi" w:hAnsiTheme="minorHAnsi" w:cstheme="minorHAnsi"/>
          <w:sz w:val="24"/>
          <w:szCs w:val="24"/>
        </w:rPr>
        <w:t xml:space="preserve">obezbeđivanje </w:t>
      </w:r>
      <w:r w:rsidR="00205DF5" w:rsidRPr="005C1A41">
        <w:rPr>
          <w:rFonts w:asciiTheme="minorHAnsi" w:hAnsiTheme="minorHAnsi" w:cstheme="minorHAnsi"/>
          <w:sz w:val="24"/>
          <w:szCs w:val="24"/>
        </w:rPr>
        <w:t>pristupačnost</w:t>
      </w:r>
      <w:r w:rsidR="0038242D" w:rsidRPr="005C1A41">
        <w:rPr>
          <w:rFonts w:asciiTheme="minorHAnsi" w:hAnsiTheme="minorHAnsi" w:cstheme="minorHAnsi"/>
          <w:sz w:val="24"/>
          <w:szCs w:val="24"/>
        </w:rPr>
        <w:t>i</w:t>
      </w:r>
      <w:r w:rsidR="00205DF5" w:rsidRPr="005C1A41">
        <w:rPr>
          <w:rFonts w:asciiTheme="minorHAnsi" w:hAnsiTheme="minorHAnsi" w:cstheme="minorHAnsi"/>
          <w:sz w:val="24"/>
          <w:szCs w:val="24"/>
        </w:rPr>
        <w:t xml:space="preserve">, </w:t>
      </w:r>
      <w:r w:rsidR="0038242D" w:rsidRPr="005C1A41">
        <w:rPr>
          <w:rFonts w:asciiTheme="minorHAnsi" w:hAnsiTheme="minorHAnsi" w:cstheme="minorHAnsi"/>
          <w:sz w:val="24"/>
          <w:szCs w:val="24"/>
        </w:rPr>
        <w:t xml:space="preserve">pružanje </w:t>
      </w:r>
      <w:r w:rsidR="00205DF5" w:rsidRPr="005C1A41">
        <w:rPr>
          <w:rFonts w:asciiTheme="minorHAnsi" w:hAnsiTheme="minorHAnsi" w:cstheme="minorHAnsi"/>
          <w:sz w:val="24"/>
          <w:szCs w:val="24"/>
        </w:rPr>
        <w:t>uslug</w:t>
      </w:r>
      <w:r w:rsidR="0038242D" w:rsidRPr="005C1A41">
        <w:rPr>
          <w:rFonts w:asciiTheme="minorHAnsi" w:hAnsiTheme="minorHAnsi" w:cstheme="minorHAnsi"/>
          <w:sz w:val="24"/>
          <w:szCs w:val="24"/>
        </w:rPr>
        <w:t>a</w:t>
      </w:r>
      <w:r w:rsidR="00205DF5" w:rsidRPr="005C1A41">
        <w:rPr>
          <w:rFonts w:asciiTheme="minorHAnsi" w:hAnsiTheme="minorHAnsi" w:cstheme="minorHAnsi"/>
          <w:sz w:val="24"/>
          <w:szCs w:val="24"/>
        </w:rPr>
        <w:t xml:space="preserve"> socijalne i zdravs</w:t>
      </w:r>
      <w:r w:rsidR="000B52FC" w:rsidRPr="005C1A41">
        <w:rPr>
          <w:rFonts w:asciiTheme="minorHAnsi" w:hAnsiTheme="minorHAnsi" w:cstheme="minorHAnsi"/>
          <w:sz w:val="24"/>
          <w:szCs w:val="24"/>
        </w:rPr>
        <w:t>t</w:t>
      </w:r>
      <w:r w:rsidR="00205DF5" w:rsidRPr="005C1A41">
        <w:rPr>
          <w:rFonts w:asciiTheme="minorHAnsi" w:hAnsiTheme="minorHAnsi" w:cstheme="minorHAnsi"/>
          <w:sz w:val="24"/>
          <w:szCs w:val="24"/>
        </w:rPr>
        <w:t>vene zaštite na lokalnom nivou, primena univerzalnog dizajna</w:t>
      </w:r>
      <w:r w:rsidR="00AA0061" w:rsidRPr="005C1A41">
        <w:rPr>
          <w:rStyle w:val="FootnoteReference"/>
          <w:rFonts w:asciiTheme="minorHAnsi" w:hAnsiTheme="minorHAnsi" w:cstheme="minorHAnsi"/>
          <w:sz w:val="24"/>
          <w:szCs w:val="24"/>
        </w:rPr>
        <w:footnoteReference w:id="2"/>
      </w:r>
      <w:r w:rsidR="00205DF5" w:rsidRPr="005C1A41">
        <w:rPr>
          <w:rFonts w:asciiTheme="minorHAnsi" w:hAnsiTheme="minorHAnsi" w:cstheme="minorHAnsi"/>
          <w:sz w:val="24"/>
          <w:szCs w:val="24"/>
        </w:rPr>
        <w:t xml:space="preserve"> u planiranju i izgradnji, razvoju politika koje doprinose ostvarivanju ljudskih prava, pravičnosti, jednakosti, </w:t>
      </w:r>
      <w:r w:rsidR="00CD705E" w:rsidRPr="005C1A41">
        <w:rPr>
          <w:rFonts w:asciiTheme="minorHAnsi" w:hAnsiTheme="minorHAnsi" w:cstheme="minorHAnsi"/>
          <w:sz w:val="24"/>
          <w:szCs w:val="24"/>
        </w:rPr>
        <w:t>sprečavanju diskriminacije</w:t>
      </w:r>
      <w:r w:rsidR="00205DF5" w:rsidRPr="005C1A41">
        <w:rPr>
          <w:rFonts w:asciiTheme="minorHAnsi" w:hAnsiTheme="minorHAnsi" w:cstheme="minorHAnsi"/>
          <w:sz w:val="24"/>
          <w:szCs w:val="24"/>
        </w:rPr>
        <w:t xml:space="preserve"> i socijalnog uključivanja, itd. Planiranje sprovođenja ovih nadležnosti JLS podrazumeva i prikupljanje podataka i praćenje, ka</w:t>
      </w:r>
      <w:r w:rsidR="000B52FC" w:rsidRPr="005C1A41">
        <w:rPr>
          <w:rFonts w:asciiTheme="minorHAnsi" w:hAnsiTheme="minorHAnsi" w:cstheme="minorHAnsi"/>
          <w:sz w:val="24"/>
          <w:szCs w:val="24"/>
        </w:rPr>
        <w:t>k</w:t>
      </w:r>
      <w:r w:rsidR="00205DF5" w:rsidRPr="005C1A41">
        <w:rPr>
          <w:rFonts w:asciiTheme="minorHAnsi" w:hAnsiTheme="minorHAnsi" w:cstheme="minorHAnsi"/>
          <w:sz w:val="24"/>
          <w:szCs w:val="24"/>
        </w:rPr>
        <w:t>o bi se planirale</w:t>
      </w:r>
      <w:r w:rsidR="000B52FC" w:rsidRPr="005C1A41">
        <w:rPr>
          <w:rFonts w:asciiTheme="minorHAnsi" w:hAnsiTheme="minorHAnsi" w:cstheme="minorHAnsi"/>
          <w:sz w:val="24"/>
          <w:szCs w:val="24"/>
        </w:rPr>
        <w:t xml:space="preserve"> i sprovodile </w:t>
      </w:r>
      <w:r w:rsidR="00205DF5" w:rsidRPr="005C1A41">
        <w:rPr>
          <w:rFonts w:asciiTheme="minorHAnsi" w:hAnsiTheme="minorHAnsi" w:cstheme="minorHAnsi"/>
          <w:sz w:val="24"/>
          <w:szCs w:val="24"/>
        </w:rPr>
        <w:t>najopti</w:t>
      </w:r>
      <w:r w:rsidR="0069271A" w:rsidRPr="005C1A41">
        <w:rPr>
          <w:rFonts w:asciiTheme="minorHAnsi" w:hAnsiTheme="minorHAnsi" w:cstheme="minorHAnsi"/>
          <w:sz w:val="24"/>
          <w:szCs w:val="24"/>
        </w:rPr>
        <w:t>m</w:t>
      </w:r>
      <w:r w:rsidR="00205DF5" w:rsidRPr="005C1A41">
        <w:rPr>
          <w:rFonts w:asciiTheme="minorHAnsi" w:hAnsiTheme="minorHAnsi" w:cstheme="minorHAnsi"/>
          <w:sz w:val="24"/>
          <w:szCs w:val="24"/>
        </w:rPr>
        <w:t>alnije mere koje podržavaju inkluzivno ob</w:t>
      </w:r>
      <w:r w:rsidR="000B52FC" w:rsidRPr="005C1A41">
        <w:rPr>
          <w:rFonts w:asciiTheme="minorHAnsi" w:hAnsiTheme="minorHAnsi" w:cstheme="minorHAnsi"/>
          <w:sz w:val="24"/>
          <w:szCs w:val="24"/>
        </w:rPr>
        <w:t>r</w:t>
      </w:r>
      <w:r w:rsidR="00205DF5" w:rsidRPr="005C1A41">
        <w:rPr>
          <w:rFonts w:asciiTheme="minorHAnsi" w:hAnsiTheme="minorHAnsi" w:cstheme="minorHAnsi"/>
          <w:sz w:val="24"/>
          <w:szCs w:val="24"/>
        </w:rPr>
        <w:t xml:space="preserve">azovanje svakog deteta. JLS planiraju svoje politike kojima realizuju i operacionalizuju strateške ciljeve svojih i nacionalnih strategija u različitim oblastima od značaja za inkluzivno obrazovanje (na primer </w:t>
      </w:r>
      <w:r w:rsidR="00CC0163" w:rsidRPr="005C1A41">
        <w:rPr>
          <w:rFonts w:asciiTheme="minorHAnsi" w:hAnsiTheme="minorHAnsi" w:cstheme="minorHAnsi"/>
          <w:sz w:val="24"/>
          <w:szCs w:val="24"/>
        </w:rPr>
        <w:t>S</w:t>
      </w:r>
      <w:r w:rsidR="00205DF5" w:rsidRPr="005C1A41">
        <w:rPr>
          <w:rFonts w:asciiTheme="minorHAnsi" w:hAnsiTheme="minorHAnsi" w:cstheme="minorHAnsi"/>
          <w:sz w:val="24"/>
          <w:szCs w:val="24"/>
        </w:rPr>
        <w:t>trategiju razvoja obrazovanja</w:t>
      </w:r>
      <w:r w:rsidR="00CC0163" w:rsidRPr="005C1A41">
        <w:rPr>
          <w:rFonts w:asciiTheme="minorHAnsi" w:hAnsiTheme="minorHAnsi" w:cstheme="minorHAnsi"/>
          <w:sz w:val="24"/>
          <w:szCs w:val="24"/>
        </w:rPr>
        <w:t xml:space="preserve"> i vaspitanja u Republici Srbiji </w:t>
      </w:r>
      <w:r w:rsidR="00EB2BB8" w:rsidRPr="005C1A41">
        <w:rPr>
          <w:rFonts w:asciiTheme="minorHAnsi" w:hAnsiTheme="minorHAnsi" w:cstheme="minorHAnsi"/>
          <w:sz w:val="24"/>
          <w:szCs w:val="24"/>
        </w:rPr>
        <w:t>do 2030. godine</w:t>
      </w:r>
      <w:r w:rsidR="00205DF5" w:rsidRPr="005C1A41">
        <w:rPr>
          <w:rFonts w:asciiTheme="minorHAnsi" w:hAnsiTheme="minorHAnsi" w:cstheme="minorHAnsi"/>
          <w:sz w:val="24"/>
          <w:szCs w:val="24"/>
        </w:rPr>
        <w:t xml:space="preserve">, </w:t>
      </w:r>
      <w:r w:rsidR="00EB2BB8" w:rsidRPr="005C1A41">
        <w:rPr>
          <w:rFonts w:asciiTheme="minorHAnsi" w:hAnsiTheme="minorHAnsi" w:cstheme="minorHAnsi"/>
          <w:sz w:val="24"/>
          <w:szCs w:val="24"/>
        </w:rPr>
        <w:t>S</w:t>
      </w:r>
      <w:r w:rsidR="00205DF5" w:rsidRPr="005C1A41">
        <w:rPr>
          <w:rFonts w:asciiTheme="minorHAnsi" w:hAnsiTheme="minorHAnsi" w:cstheme="minorHAnsi"/>
          <w:sz w:val="24"/>
          <w:szCs w:val="24"/>
        </w:rPr>
        <w:t>trategiju za socijalno uključivanje Roma i Romkinja</w:t>
      </w:r>
      <w:r w:rsidR="003F4C63" w:rsidRPr="005C1A41">
        <w:rPr>
          <w:rFonts w:asciiTheme="minorHAnsi" w:hAnsiTheme="minorHAnsi" w:cstheme="minorHAnsi"/>
          <w:sz w:val="24"/>
          <w:szCs w:val="24"/>
        </w:rPr>
        <w:t xml:space="preserve"> u Republici Srbiji za period 2022-2030. godine</w:t>
      </w:r>
      <w:r w:rsidR="00205DF5" w:rsidRPr="005C1A41">
        <w:rPr>
          <w:rFonts w:asciiTheme="minorHAnsi" w:hAnsiTheme="minorHAnsi" w:cstheme="minorHAnsi"/>
          <w:sz w:val="24"/>
          <w:szCs w:val="24"/>
        </w:rPr>
        <w:t xml:space="preserve">, </w:t>
      </w:r>
      <w:r w:rsidR="00D964D4" w:rsidRPr="005C1A41">
        <w:rPr>
          <w:rFonts w:asciiTheme="minorHAnsi" w:hAnsiTheme="minorHAnsi" w:cstheme="minorHAnsi"/>
          <w:sz w:val="24"/>
          <w:szCs w:val="24"/>
        </w:rPr>
        <w:t>S</w:t>
      </w:r>
      <w:r w:rsidR="00205DF5" w:rsidRPr="005C1A41">
        <w:rPr>
          <w:rFonts w:asciiTheme="minorHAnsi" w:hAnsiTheme="minorHAnsi" w:cstheme="minorHAnsi"/>
          <w:sz w:val="24"/>
          <w:szCs w:val="24"/>
        </w:rPr>
        <w:t xml:space="preserve">trategiju </w:t>
      </w:r>
      <w:r w:rsidR="00D964D4" w:rsidRPr="005C1A41">
        <w:rPr>
          <w:rFonts w:asciiTheme="minorHAnsi" w:hAnsiTheme="minorHAnsi" w:cstheme="minorHAnsi"/>
          <w:sz w:val="24"/>
          <w:szCs w:val="24"/>
        </w:rPr>
        <w:t>unapređenja položaja osoba sa invaliditetom u Republici Srbiji za period od 2020. do 2024. godine</w:t>
      </w:r>
      <w:r w:rsidR="00205DF5" w:rsidRPr="005C1A41">
        <w:rPr>
          <w:rFonts w:asciiTheme="minorHAnsi" w:hAnsiTheme="minorHAnsi" w:cstheme="minorHAnsi"/>
          <w:sz w:val="24"/>
          <w:szCs w:val="24"/>
        </w:rPr>
        <w:t xml:space="preserve">, </w:t>
      </w:r>
      <w:r w:rsidR="001719E8" w:rsidRPr="005C1A41">
        <w:rPr>
          <w:rFonts w:asciiTheme="minorHAnsi" w:hAnsiTheme="minorHAnsi" w:cstheme="minorHAnsi"/>
          <w:sz w:val="24"/>
          <w:szCs w:val="24"/>
        </w:rPr>
        <w:t>S</w:t>
      </w:r>
      <w:r w:rsidR="00205DF5" w:rsidRPr="005C1A41">
        <w:rPr>
          <w:rFonts w:asciiTheme="minorHAnsi" w:hAnsiTheme="minorHAnsi" w:cstheme="minorHAnsi"/>
          <w:sz w:val="24"/>
          <w:szCs w:val="24"/>
        </w:rPr>
        <w:t>trategiju</w:t>
      </w:r>
      <w:r w:rsidR="001719E8" w:rsidRPr="005C1A41">
        <w:rPr>
          <w:rFonts w:asciiTheme="minorHAnsi" w:hAnsiTheme="minorHAnsi" w:cstheme="minorHAnsi"/>
          <w:sz w:val="24"/>
          <w:szCs w:val="24"/>
        </w:rPr>
        <w:t xml:space="preserve"> zа prеvеnciјu i zаštitu dеcе оd nаsilја zа pеriоd оd 2020. dо 2023. gоdinе</w:t>
      </w:r>
      <w:r w:rsidR="00205DF5" w:rsidRPr="005C1A41">
        <w:rPr>
          <w:rFonts w:asciiTheme="minorHAnsi" w:hAnsiTheme="minorHAnsi" w:cstheme="minorHAnsi"/>
          <w:sz w:val="24"/>
          <w:szCs w:val="24"/>
        </w:rPr>
        <w:t>, i druge). JLS imaju ovlašćenje da svojim odlukama uspostavljaju širi dijapazon usluga u odnosu na opseg usluga uspostavljeni</w:t>
      </w:r>
      <w:r w:rsidR="00F31789" w:rsidRPr="005C1A41">
        <w:rPr>
          <w:rFonts w:asciiTheme="minorHAnsi" w:hAnsiTheme="minorHAnsi" w:cstheme="minorHAnsi"/>
          <w:sz w:val="24"/>
          <w:szCs w:val="24"/>
        </w:rPr>
        <w:t>h</w:t>
      </w:r>
      <w:r w:rsidR="00205DF5" w:rsidRPr="005C1A41">
        <w:rPr>
          <w:rFonts w:asciiTheme="minorHAnsi" w:hAnsiTheme="minorHAnsi" w:cstheme="minorHAnsi"/>
          <w:sz w:val="24"/>
          <w:szCs w:val="24"/>
        </w:rPr>
        <w:t xml:space="preserve"> na na</w:t>
      </w:r>
      <w:r w:rsidR="001A1D74" w:rsidRPr="005C1A41">
        <w:rPr>
          <w:rFonts w:asciiTheme="minorHAnsi" w:hAnsiTheme="minorHAnsi" w:cstheme="minorHAnsi"/>
          <w:sz w:val="24"/>
          <w:szCs w:val="24"/>
        </w:rPr>
        <w:t>ci</w:t>
      </w:r>
      <w:r w:rsidR="00205DF5" w:rsidRPr="005C1A41">
        <w:rPr>
          <w:rFonts w:asciiTheme="minorHAnsi" w:hAnsiTheme="minorHAnsi" w:cstheme="minorHAnsi"/>
          <w:sz w:val="24"/>
          <w:szCs w:val="24"/>
        </w:rPr>
        <w:t xml:space="preserve">onalnom nivou, donose svoje planove razvoja koji su prilagođeni lokalnim kontekstima, uspostavljaju tela u okviru svojih organa koji koordiniraju politike JLS u određenim oblastima. Ove nadležnosti omogućavaju JLS da strateški, multidisciplinarno, </w:t>
      </w:r>
      <w:r w:rsidR="000B52FC" w:rsidRPr="005C1A41">
        <w:rPr>
          <w:rFonts w:asciiTheme="minorHAnsi" w:hAnsiTheme="minorHAnsi" w:cstheme="minorHAnsi"/>
          <w:sz w:val="24"/>
          <w:szCs w:val="24"/>
        </w:rPr>
        <w:t xml:space="preserve">interesektorski, </w:t>
      </w:r>
      <w:r w:rsidR="00205DF5" w:rsidRPr="005C1A41">
        <w:rPr>
          <w:rFonts w:asciiTheme="minorHAnsi" w:hAnsiTheme="minorHAnsi" w:cstheme="minorHAnsi"/>
          <w:sz w:val="24"/>
          <w:szCs w:val="24"/>
        </w:rPr>
        <w:t>kontekstu prilagođeno, i na podacima i dokazima zasnovano pristupe planiranju</w:t>
      </w:r>
      <w:r w:rsidR="00F168E8" w:rsidRPr="005C1A41">
        <w:rPr>
          <w:rFonts w:asciiTheme="minorHAnsi" w:hAnsiTheme="minorHAnsi" w:cstheme="minorHAnsi"/>
          <w:sz w:val="24"/>
          <w:szCs w:val="24"/>
        </w:rPr>
        <w:t xml:space="preserve">, realizaciji i evaluaciji </w:t>
      </w:r>
      <w:r w:rsidR="00205DF5" w:rsidRPr="005C1A41">
        <w:rPr>
          <w:rFonts w:asciiTheme="minorHAnsi" w:hAnsiTheme="minorHAnsi" w:cstheme="minorHAnsi"/>
          <w:sz w:val="24"/>
          <w:szCs w:val="24"/>
        </w:rPr>
        <w:t>mera podrške inkluzivnom obrazovanju svakog deteta, posebno dece kojoj je potrebna dodatna obrazovna podrška</w:t>
      </w:r>
      <w:r w:rsidR="000B52FC" w:rsidRPr="005C1A41">
        <w:rPr>
          <w:rFonts w:asciiTheme="minorHAnsi" w:hAnsiTheme="minorHAnsi" w:cstheme="minorHAnsi"/>
          <w:sz w:val="24"/>
          <w:szCs w:val="24"/>
        </w:rPr>
        <w:t>.</w:t>
      </w:r>
    </w:p>
    <w:p w:rsidR="00F31789" w:rsidRPr="005C1A41" w:rsidRDefault="00F31789" w:rsidP="00A92901">
      <w:pPr>
        <w:jc w:val="both"/>
        <w:rPr>
          <w:rFonts w:asciiTheme="minorHAnsi" w:hAnsiTheme="minorHAnsi" w:cstheme="minorHAnsi"/>
          <w:b/>
          <w:sz w:val="24"/>
          <w:szCs w:val="24"/>
        </w:rPr>
      </w:pPr>
    </w:p>
    <w:p w:rsidR="000D17E9" w:rsidRPr="0096300D" w:rsidRDefault="000D17E9" w:rsidP="0096300D">
      <w:pPr>
        <w:pStyle w:val="Subtitle"/>
        <w:shd w:val="clear" w:color="auto" w:fill="00B0F0"/>
        <w:rPr>
          <w:b/>
          <w:bCs/>
          <w:color w:val="FFFFFF" w:themeColor="background1"/>
          <w:sz w:val="24"/>
          <w:szCs w:val="24"/>
        </w:rPr>
      </w:pPr>
      <w:r w:rsidRPr="0096300D">
        <w:rPr>
          <w:b/>
          <w:bCs/>
          <w:color w:val="FFFFFF" w:themeColor="background1"/>
          <w:sz w:val="24"/>
          <w:szCs w:val="24"/>
        </w:rPr>
        <w:t xml:space="preserve">Kako promovisati inkluzivno obrazovanje i uticati na društvene promene koje podržavaju inkluzivno obrazovanje, a time i puno </w:t>
      </w:r>
      <w:r w:rsidR="00341187" w:rsidRPr="0096300D">
        <w:rPr>
          <w:b/>
          <w:bCs/>
          <w:color w:val="FFFFFF" w:themeColor="background1"/>
          <w:sz w:val="24"/>
          <w:szCs w:val="24"/>
        </w:rPr>
        <w:t xml:space="preserve"> socijalno uključivanje</w:t>
      </w:r>
    </w:p>
    <w:p w:rsidR="40DD0896" w:rsidRPr="005C1A41" w:rsidRDefault="40DD0896" w:rsidP="40DD0896">
      <w:pPr>
        <w:jc w:val="both"/>
        <w:rPr>
          <w:rFonts w:asciiTheme="minorHAnsi" w:hAnsiTheme="minorHAnsi" w:cstheme="minorHAnsi"/>
          <w:b/>
          <w:bCs/>
          <w:sz w:val="24"/>
          <w:szCs w:val="24"/>
        </w:rPr>
      </w:pPr>
    </w:p>
    <w:p w:rsidR="00EF318C" w:rsidRPr="005C1A41" w:rsidRDefault="00DC0B18" w:rsidP="40DD0896">
      <w:pPr>
        <w:jc w:val="both"/>
        <w:rPr>
          <w:rFonts w:asciiTheme="minorHAnsi" w:hAnsiTheme="minorHAnsi" w:cstheme="minorHAnsi"/>
          <w:sz w:val="24"/>
          <w:szCs w:val="24"/>
        </w:rPr>
      </w:pPr>
      <w:r>
        <w:rPr>
          <w:rFonts w:asciiTheme="minorHAnsi" w:hAnsiTheme="minorHAnsi" w:cstheme="minorHAnsi"/>
          <w:sz w:val="24"/>
          <w:szCs w:val="24"/>
        </w:rPr>
        <w:t xml:space="preserve">Postojeće mehanizme potrebno je prilagoditi </w:t>
      </w:r>
      <w:r w:rsidR="00BE1173">
        <w:rPr>
          <w:rFonts w:asciiTheme="minorHAnsi" w:hAnsiTheme="minorHAnsi" w:cstheme="minorHAnsi"/>
          <w:sz w:val="24"/>
          <w:szCs w:val="24"/>
        </w:rPr>
        <w:t>kako bi bili u funkciji i</w:t>
      </w:r>
      <w:r w:rsidR="4DEE12C0" w:rsidRPr="005C1A41">
        <w:rPr>
          <w:rFonts w:asciiTheme="minorHAnsi" w:hAnsiTheme="minorHAnsi" w:cstheme="minorHAnsi"/>
          <w:sz w:val="24"/>
          <w:szCs w:val="24"/>
        </w:rPr>
        <w:t>nkluzivno</w:t>
      </w:r>
      <w:r w:rsidR="00BE1173">
        <w:rPr>
          <w:rFonts w:asciiTheme="minorHAnsi" w:hAnsiTheme="minorHAnsi" w:cstheme="minorHAnsi"/>
          <w:sz w:val="24"/>
          <w:szCs w:val="24"/>
        </w:rPr>
        <w:t>g</w:t>
      </w:r>
      <w:r w:rsidR="4DEE12C0" w:rsidRPr="005C1A41">
        <w:rPr>
          <w:rFonts w:asciiTheme="minorHAnsi" w:hAnsiTheme="minorHAnsi" w:cstheme="minorHAnsi"/>
          <w:sz w:val="24"/>
          <w:szCs w:val="24"/>
        </w:rPr>
        <w:t xml:space="preserve"> obrazovanj</w:t>
      </w:r>
      <w:r w:rsidR="00BE1173">
        <w:rPr>
          <w:rFonts w:asciiTheme="minorHAnsi" w:hAnsiTheme="minorHAnsi" w:cstheme="minorHAnsi"/>
          <w:sz w:val="24"/>
          <w:szCs w:val="24"/>
        </w:rPr>
        <w:t>a</w:t>
      </w:r>
      <w:r w:rsidR="00536905" w:rsidRPr="005C1A41">
        <w:rPr>
          <w:rFonts w:asciiTheme="minorHAnsi" w:hAnsiTheme="minorHAnsi" w:cstheme="minorHAnsi"/>
          <w:sz w:val="24"/>
          <w:szCs w:val="24"/>
        </w:rPr>
        <w:t>,</w:t>
      </w:r>
      <w:r w:rsidR="4DEE12C0" w:rsidRPr="005C1A41">
        <w:rPr>
          <w:rFonts w:asciiTheme="minorHAnsi" w:hAnsiTheme="minorHAnsi" w:cstheme="minorHAnsi"/>
          <w:sz w:val="24"/>
          <w:szCs w:val="24"/>
        </w:rPr>
        <w:t xml:space="preserve"> na način da </w:t>
      </w:r>
      <w:r w:rsidR="6D489384" w:rsidRPr="005C1A41">
        <w:rPr>
          <w:rFonts w:asciiTheme="minorHAnsi" w:hAnsiTheme="minorHAnsi" w:cstheme="minorHAnsi"/>
          <w:sz w:val="24"/>
          <w:szCs w:val="24"/>
        </w:rPr>
        <w:t>ideja o IO</w:t>
      </w:r>
      <w:r w:rsidR="00BE1173">
        <w:rPr>
          <w:rFonts w:asciiTheme="minorHAnsi" w:hAnsiTheme="minorHAnsi" w:cstheme="minorHAnsi"/>
          <w:sz w:val="24"/>
          <w:szCs w:val="24"/>
        </w:rPr>
        <w:t>, kao društveno’evolutivna norma,</w:t>
      </w:r>
      <w:r w:rsidR="6D489384" w:rsidRPr="005C1A41">
        <w:rPr>
          <w:rFonts w:asciiTheme="minorHAnsi" w:hAnsiTheme="minorHAnsi" w:cstheme="minorHAnsi"/>
          <w:sz w:val="24"/>
          <w:szCs w:val="24"/>
        </w:rPr>
        <w:t xml:space="preserve"> postane sveprisutna i samoodrživa.</w:t>
      </w:r>
      <w:r w:rsidR="004D0680" w:rsidRPr="005C1A41">
        <w:rPr>
          <w:rFonts w:asciiTheme="minorHAnsi" w:hAnsiTheme="minorHAnsi" w:cstheme="minorHAnsi"/>
          <w:sz w:val="24"/>
          <w:szCs w:val="24"/>
        </w:rPr>
        <w:t>Postizanjem umnožavajućeg efekta</w:t>
      </w:r>
      <w:r w:rsidR="00A52877" w:rsidRPr="005C1A41">
        <w:rPr>
          <w:rFonts w:asciiTheme="minorHAnsi" w:hAnsiTheme="minorHAnsi" w:cstheme="minorHAnsi"/>
          <w:sz w:val="24"/>
          <w:szCs w:val="24"/>
        </w:rPr>
        <w:t xml:space="preserve">, </w:t>
      </w:r>
      <w:r w:rsidR="003D74D9" w:rsidRPr="005C1A41">
        <w:rPr>
          <w:rFonts w:asciiTheme="minorHAnsi" w:hAnsiTheme="minorHAnsi" w:cstheme="minorHAnsi"/>
          <w:sz w:val="24"/>
          <w:szCs w:val="24"/>
        </w:rPr>
        <w:t xml:space="preserve">u kontinuiranim primenama kvalitetnih praksi, </w:t>
      </w:r>
      <w:r w:rsidR="00117C92" w:rsidRPr="005C1A41">
        <w:rPr>
          <w:rFonts w:asciiTheme="minorHAnsi" w:hAnsiTheme="minorHAnsi" w:cstheme="minorHAnsi"/>
          <w:sz w:val="24"/>
          <w:szCs w:val="24"/>
        </w:rPr>
        <w:t xml:space="preserve">dostižemo realizaciju projekata </w:t>
      </w:r>
      <w:r w:rsidR="00EF318C" w:rsidRPr="005C1A41">
        <w:rPr>
          <w:rFonts w:asciiTheme="minorHAnsi" w:hAnsiTheme="minorHAnsi" w:cstheme="minorHAnsi"/>
          <w:sz w:val="24"/>
          <w:szCs w:val="24"/>
        </w:rPr>
        <w:t>na kojem će biti zasnovan akademski i društveni život budućih generacija.</w:t>
      </w:r>
    </w:p>
    <w:p w:rsidR="00477972" w:rsidRPr="005C1A41" w:rsidRDefault="00477972" w:rsidP="40DD0896">
      <w:pPr>
        <w:jc w:val="both"/>
        <w:rPr>
          <w:rFonts w:asciiTheme="minorHAnsi" w:hAnsiTheme="minorHAnsi" w:cstheme="minorHAnsi"/>
          <w:sz w:val="24"/>
          <w:szCs w:val="24"/>
        </w:rPr>
      </w:pPr>
    </w:p>
    <w:p w:rsidR="00F31789" w:rsidRPr="005C1A41" w:rsidRDefault="6D489384" w:rsidP="40DD0896">
      <w:pPr>
        <w:jc w:val="both"/>
        <w:rPr>
          <w:rFonts w:asciiTheme="minorHAnsi" w:hAnsiTheme="minorHAnsi" w:cstheme="minorHAnsi"/>
          <w:sz w:val="24"/>
          <w:szCs w:val="24"/>
        </w:rPr>
      </w:pPr>
      <w:r w:rsidRPr="005C1A41">
        <w:rPr>
          <w:rFonts w:asciiTheme="minorHAnsi" w:hAnsiTheme="minorHAnsi" w:cstheme="minorHAnsi"/>
          <w:sz w:val="24"/>
          <w:szCs w:val="24"/>
        </w:rPr>
        <w:t xml:space="preserve"> To ćemo postići</w:t>
      </w:r>
      <w:r w:rsidR="00EC64B2" w:rsidRPr="005C1A41">
        <w:rPr>
          <w:rFonts w:asciiTheme="minorHAnsi" w:hAnsiTheme="minorHAnsi" w:cstheme="minorHAnsi"/>
          <w:sz w:val="24"/>
          <w:szCs w:val="24"/>
        </w:rPr>
        <w:t>:</w:t>
      </w:r>
    </w:p>
    <w:p w:rsidR="00F31789" w:rsidRPr="005C1A41" w:rsidRDefault="00F31789" w:rsidP="40DD0896">
      <w:pPr>
        <w:jc w:val="both"/>
        <w:rPr>
          <w:rFonts w:asciiTheme="minorHAnsi" w:hAnsiTheme="minorHAnsi" w:cstheme="minorHAnsi"/>
          <w:sz w:val="24"/>
          <w:szCs w:val="24"/>
        </w:rPr>
      </w:pPr>
    </w:p>
    <w:p w:rsidR="4DEE12C0" w:rsidRPr="005C1A41" w:rsidRDefault="00BE2376" w:rsidP="40DD0896">
      <w:pPr>
        <w:jc w:val="both"/>
        <w:rPr>
          <w:rFonts w:asciiTheme="minorHAnsi" w:hAnsiTheme="minorHAnsi" w:cstheme="minorHAnsi"/>
          <w:sz w:val="24"/>
          <w:szCs w:val="24"/>
        </w:rPr>
      </w:pPr>
      <w:r w:rsidRPr="005C1A41">
        <w:rPr>
          <w:rFonts w:asciiTheme="minorHAnsi" w:hAnsiTheme="minorHAnsi" w:cstheme="minorHAnsi"/>
          <w:sz w:val="24"/>
          <w:szCs w:val="24"/>
        </w:rPr>
        <w:t xml:space="preserve">- </w:t>
      </w:r>
      <w:r w:rsidR="00F31789" w:rsidRPr="005C1A41">
        <w:rPr>
          <w:rFonts w:asciiTheme="minorHAnsi" w:hAnsiTheme="minorHAnsi" w:cstheme="minorHAnsi"/>
          <w:sz w:val="24"/>
          <w:szCs w:val="24"/>
        </w:rPr>
        <w:t>J</w:t>
      </w:r>
      <w:r w:rsidR="690747D3" w:rsidRPr="005C1A41">
        <w:rPr>
          <w:rFonts w:asciiTheme="minorHAnsi" w:hAnsiTheme="minorHAnsi" w:cstheme="minorHAnsi"/>
          <w:sz w:val="24"/>
          <w:szCs w:val="24"/>
        </w:rPr>
        <w:t xml:space="preserve">ačanjem kapaciteta institucija na nacionalnom i lokalnom nivou, kako bi se </w:t>
      </w:r>
      <w:r w:rsidR="002E123C" w:rsidRPr="005C1A41">
        <w:rPr>
          <w:rFonts w:asciiTheme="minorHAnsi" w:hAnsiTheme="minorHAnsi" w:cstheme="minorHAnsi"/>
          <w:sz w:val="24"/>
          <w:szCs w:val="24"/>
        </w:rPr>
        <w:t>obe</w:t>
      </w:r>
      <w:r w:rsidR="00665519" w:rsidRPr="005C1A41">
        <w:rPr>
          <w:rFonts w:asciiTheme="minorHAnsi" w:hAnsiTheme="minorHAnsi" w:cstheme="minorHAnsi"/>
          <w:sz w:val="24"/>
          <w:szCs w:val="24"/>
        </w:rPr>
        <w:t xml:space="preserve">zdedio pristup </w:t>
      </w:r>
      <w:r w:rsidR="00E91EFB" w:rsidRPr="005C1A41">
        <w:rPr>
          <w:rFonts w:asciiTheme="minorHAnsi" w:hAnsiTheme="minorHAnsi" w:cstheme="minorHAnsi"/>
          <w:sz w:val="24"/>
          <w:szCs w:val="24"/>
        </w:rPr>
        <w:t>inkluzivnom obrazovanju</w:t>
      </w:r>
      <w:r w:rsidR="00A648EA" w:rsidRPr="005C1A41">
        <w:rPr>
          <w:rFonts w:asciiTheme="minorHAnsi" w:hAnsiTheme="minorHAnsi" w:cstheme="minorHAnsi"/>
          <w:sz w:val="24"/>
          <w:szCs w:val="24"/>
        </w:rPr>
        <w:t xml:space="preserve">, omogućiće </w:t>
      </w:r>
      <w:r w:rsidR="690747D3" w:rsidRPr="005C1A41">
        <w:rPr>
          <w:rFonts w:asciiTheme="minorHAnsi" w:hAnsiTheme="minorHAnsi" w:cstheme="minorHAnsi"/>
          <w:sz w:val="24"/>
          <w:szCs w:val="24"/>
        </w:rPr>
        <w:t>uključi</w:t>
      </w:r>
      <w:r w:rsidR="00A648EA" w:rsidRPr="005C1A41">
        <w:rPr>
          <w:rFonts w:asciiTheme="minorHAnsi" w:hAnsiTheme="minorHAnsi" w:cstheme="minorHAnsi"/>
          <w:sz w:val="24"/>
          <w:szCs w:val="24"/>
        </w:rPr>
        <w:t>vanje sve dece</w:t>
      </w:r>
      <w:r w:rsidR="690747D3" w:rsidRPr="005C1A41">
        <w:rPr>
          <w:rFonts w:asciiTheme="minorHAnsi" w:hAnsiTheme="minorHAnsi" w:cstheme="minorHAnsi"/>
          <w:sz w:val="24"/>
          <w:szCs w:val="24"/>
        </w:rPr>
        <w:t xml:space="preserve"> u </w:t>
      </w:r>
      <w:r w:rsidR="009348EF" w:rsidRPr="005C1A41">
        <w:rPr>
          <w:rFonts w:asciiTheme="minorHAnsi" w:hAnsiTheme="minorHAnsi" w:cstheme="minorHAnsi"/>
          <w:sz w:val="24"/>
          <w:szCs w:val="24"/>
        </w:rPr>
        <w:t xml:space="preserve">kvalitetno </w:t>
      </w:r>
      <w:r w:rsidR="690747D3" w:rsidRPr="005C1A41">
        <w:rPr>
          <w:rFonts w:asciiTheme="minorHAnsi" w:hAnsiTheme="minorHAnsi" w:cstheme="minorHAnsi"/>
          <w:sz w:val="24"/>
          <w:szCs w:val="24"/>
        </w:rPr>
        <w:t>obrazovanje</w:t>
      </w:r>
      <w:r w:rsidR="00861C03" w:rsidRPr="005C1A41">
        <w:rPr>
          <w:rFonts w:asciiTheme="minorHAnsi" w:hAnsiTheme="minorHAnsi" w:cstheme="minorHAnsi"/>
          <w:sz w:val="24"/>
          <w:szCs w:val="24"/>
        </w:rPr>
        <w:t>, u vršnjačkoj grupi raznolike dece</w:t>
      </w:r>
      <w:r w:rsidR="00A648EA" w:rsidRPr="005C1A41">
        <w:rPr>
          <w:rFonts w:asciiTheme="minorHAnsi" w:hAnsiTheme="minorHAnsi" w:cstheme="minorHAnsi"/>
          <w:sz w:val="24"/>
          <w:szCs w:val="24"/>
        </w:rPr>
        <w:t xml:space="preserve">, </w:t>
      </w:r>
      <w:r w:rsidR="0000571C" w:rsidRPr="005C1A41">
        <w:rPr>
          <w:rFonts w:asciiTheme="minorHAnsi" w:hAnsiTheme="minorHAnsi" w:cstheme="minorHAnsi"/>
          <w:sz w:val="24"/>
          <w:szCs w:val="24"/>
        </w:rPr>
        <w:t xml:space="preserve">sa fokusom na </w:t>
      </w:r>
      <w:r w:rsidR="00DC4BCB" w:rsidRPr="005C1A41">
        <w:rPr>
          <w:rFonts w:asciiTheme="minorHAnsi" w:hAnsiTheme="minorHAnsi" w:cstheme="minorHAnsi"/>
          <w:sz w:val="24"/>
          <w:szCs w:val="24"/>
        </w:rPr>
        <w:t>dec</w:t>
      </w:r>
      <w:r w:rsidR="0000571C" w:rsidRPr="005C1A41">
        <w:rPr>
          <w:rFonts w:asciiTheme="minorHAnsi" w:hAnsiTheme="minorHAnsi" w:cstheme="minorHAnsi"/>
          <w:sz w:val="24"/>
          <w:szCs w:val="24"/>
        </w:rPr>
        <w:t>u</w:t>
      </w:r>
      <w:r w:rsidR="00DC4BCB" w:rsidRPr="005C1A41">
        <w:rPr>
          <w:rFonts w:asciiTheme="minorHAnsi" w:hAnsiTheme="minorHAnsi" w:cstheme="minorHAnsi"/>
          <w:sz w:val="24"/>
          <w:szCs w:val="24"/>
        </w:rPr>
        <w:t xml:space="preserve"> iz osetljivih grupa </w:t>
      </w:r>
      <w:r w:rsidR="00EE3493" w:rsidRPr="005C1A41">
        <w:rPr>
          <w:rFonts w:asciiTheme="minorHAnsi" w:hAnsiTheme="minorHAnsi" w:cstheme="minorHAnsi"/>
          <w:sz w:val="24"/>
          <w:szCs w:val="24"/>
        </w:rPr>
        <w:t xml:space="preserve">i pružanje </w:t>
      </w:r>
      <w:r w:rsidR="00DC4BCB" w:rsidRPr="005C1A41">
        <w:rPr>
          <w:rFonts w:asciiTheme="minorHAnsi" w:hAnsiTheme="minorHAnsi" w:cstheme="minorHAnsi"/>
          <w:sz w:val="24"/>
          <w:szCs w:val="24"/>
        </w:rPr>
        <w:t>dodatn</w:t>
      </w:r>
      <w:r w:rsidR="00EE3493" w:rsidRPr="005C1A41">
        <w:rPr>
          <w:rFonts w:asciiTheme="minorHAnsi" w:hAnsiTheme="minorHAnsi" w:cstheme="minorHAnsi"/>
          <w:sz w:val="24"/>
          <w:szCs w:val="24"/>
        </w:rPr>
        <w:t>e</w:t>
      </w:r>
      <w:r w:rsidR="00DC4BCB" w:rsidRPr="005C1A41">
        <w:rPr>
          <w:rFonts w:asciiTheme="minorHAnsi" w:hAnsiTheme="minorHAnsi" w:cstheme="minorHAnsi"/>
          <w:sz w:val="24"/>
          <w:szCs w:val="24"/>
        </w:rPr>
        <w:t xml:space="preserve"> podr</w:t>
      </w:r>
      <w:r w:rsidR="00EE3493" w:rsidRPr="005C1A41">
        <w:rPr>
          <w:rFonts w:asciiTheme="minorHAnsi" w:hAnsiTheme="minorHAnsi" w:cstheme="minorHAnsi"/>
          <w:sz w:val="24"/>
          <w:szCs w:val="24"/>
        </w:rPr>
        <w:t xml:space="preserve">ške </w:t>
      </w:r>
      <w:r w:rsidR="00DC4BCB" w:rsidRPr="005C1A41">
        <w:rPr>
          <w:rFonts w:asciiTheme="minorHAnsi" w:hAnsiTheme="minorHAnsi" w:cstheme="minorHAnsi"/>
          <w:sz w:val="24"/>
          <w:szCs w:val="24"/>
        </w:rPr>
        <w:t xml:space="preserve"> u</w:t>
      </w:r>
      <w:r w:rsidR="009F3D93" w:rsidRPr="005C1A41">
        <w:rPr>
          <w:rFonts w:asciiTheme="minorHAnsi" w:hAnsiTheme="minorHAnsi" w:cstheme="minorHAnsi"/>
          <w:sz w:val="24"/>
          <w:szCs w:val="24"/>
        </w:rPr>
        <w:t>čenju</w:t>
      </w:r>
      <w:r w:rsidR="00CB0934" w:rsidRPr="00AD3229">
        <w:rPr>
          <w:rFonts w:asciiTheme="minorHAnsi" w:hAnsiTheme="minorHAnsi" w:cstheme="minorHAnsi"/>
          <w:sz w:val="24"/>
          <w:szCs w:val="24"/>
        </w:rPr>
        <w:t>i razvoju potencijala</w:t>
      </w:r>
      <w:r w:rsidR="009F3D93" w:rsidRPr="00AD3229">
        <w:rPr>
          <w:rFonts w:asciiTheme="minorHAnsi" w:hAnsiTheme="minorHAnsi" w:cstheme="minorHAnsi"/>
          <w:sz w:val="24"/>
          <w:szCs w:val="24"/>
        </w:rPr>
        <w:t xml:space="preserve">, </w:t>
      </w:r>
      <w:r w:rsidR="00243FAF" w:rsidRPr="00AD3229">
        <w:rPr>
          <w:rFonts w:asciiTheme="minorHAnsi" w:hAnsiTheme="minorHAnsi" w:cstheme="minorHAnsi"/>
          <w:sz w:val="24"/>
          <w:szCs w:val="24"/>
        </w:rPr>
        <w:t>čime se</w:t>
      </w:r>
      <w:r w:rsidR="26E96CC4" w:rsidRPr="00AD3229">
        <w:rPr>
          <w:rFonts w:asciiTheme="minorHAnsi" w:hAnsiTheme="minorHAnsi" w:cstheme="minorHAnsi"/>
          <w:sz w:val="24"/>
          <w:szCs w:val="24"/>
        </w:rPr>
        <w:t>po</w:t>
      </w:r>
      <w:r w:rsidR="0086747B" w:rsidRPr="00AD3229">
        <w:rPr>
          <w:rFonts w:asciiTheme="minorHAnsi" w:hAnsiTheme="minorHAnsi" w:cstheme="minorHAnsi"/>
          <w:sz w:val="24"/>
          <w:szCs w:val="24"/>
        </w:rPr>
        <w:t>dst</w:t>
      </w:r>
      <w:r w:rsidR="00243FAF" w:rsidRPr="00AD3229">
        <w:rPr>
          <w:rFonts w:asciiTheme="minorHAnsi" w:hAnsiTheme="minorHAnsi" w:cstheme="minorHAnsi"/>
          <w:sz w:val="24"/>
          <w:szCs w:val="24"/>
        </w:rPr>
        <w:t xml:space="preserve">iče i </w:t>
      </w:r>
      <w:r w:rsidR="26E96CC4" w:rsidRPr="00AD3229">
        <w:rPr>
          <w:rFonts w:asciiTheme="minorHAnsi" w:hAnsiTheme="minorHAnsi" w:cstheme="minorHAnsi"/>
          <w:sz w:val="24"/>
          <w:szCs w:val="24"/>
        </w:rPr>
        <w:t>unapređ</w:t>
      </w:r>
      <w:r w:rsidR="00243FAF" w:rsidRPr="00AD3229">
        <w:rPr>
          <w:rFonts w:asciiTheme="minorHAnsi" w:hAnsiTheme="minorHAnsi" w:cstheme="minorHAnsi"/>
          <w:sz w:val="24"/>
          <w:szCs w:val="24"/>
        </w:rPr>
        <w:t>uje</w:t>
      </w:r>
      <w:r w:rsidR="58DE151A" w:rsidRPr="00AD3229">
        <w:rPr>
          <w:rFonts w:asciiTheme="minorHAnsi" w:hAnsiTheme="minorHAnsi" w:cstheme="minorHAnsi"/>
          <w:sz w:val="24"/>
          <w:szCs w:val="24"/>
        </w:rPr>
        <w:t xml:space="preserve"> kvalitet obrazovanja</w:t>
      </w:r>
      <w:r w:rsidR="00243FAF" w:rsidRPr="00AD3229">
        <w:rPr>
          <w:rFonts w:asciiTheme="minorHAnsi" w:hAnsiTheme="minorHAnsi" w:cstheme="minorHAnsi"/>
          <w:sz w:val="24"/>
          <w:szCs w:val="24"/>
        </w:rPr>
        <w:t xml:space="preserve"> uopšte</w:t>
      </w:r>
      <w:r w:rsidR="3E7783F1" w:rsidRPr="00AD3229">
        <w:rPr>
          <w:rFonts w:asciiTheme="minorHAnsi" w:hAnsiTheme="minorHAnsi" w:cstheme="minorHAnsi"/>
          <w:sz w:val="24"/>
          <w:szCs w:val="24"/>
        </w:rPr>
        <w:t>;</w:t>
      </w:r>
    </w:p>
    <w:p w:rsidR="40DD0896" w:rsidRPr="005C1A41" w:rsidRDefault="3E7783F1" w:rsidP="000B52FC">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Aktivnim angažovanjem</w:t>
      </w:r>
      <w:r w:rsidR="42479FAD" w:rsidRPr="005C1A41">
        <w:rPr>
          <w:rFonts w:asciiTheme="minorHAnsi" w:hAnsiTheme="minorHAnsi" w:cstheme="minorHAnsi"/>
          <w:sz w:val="24"/>
          <w:szCs w:val="24"/>
        </w:rPr>
        <w:t xml:space="preserve"> u kreiranju uslova za </w:t>
      </w:r>
      <w:r w:rsidR="00937204" w:rsidRPr="005C1A41">
        <w:rPr>
          <w:rFonts w:asciiTheme="minorHAnsi" w:hAnsiTheme="minorHAnsi" w:cstheme="minorHAnsi"/>
          <w:sz w:val="24"/>
          <w:szCs w:val="24"/>
        </w:rPr>
        <w:t>osnaživanje k</w:t>
      </w:r>
      <w:r w:rsidR="001144DC" w:rsidRPr="005C1A41">
        <w:rPr>
          <w:rFonts w:asciiTheme="minorHAnsi" w:hAnsiTheme="minorHAnsi" w:cstheme="minorHAnsi"/>
          <w:sz w:val="24"/>
          <w:szCs w:val="24"/>
        </w:rPr>
        <w:t xml:space="preserve">ompetencija </w:t>
      </w:r>
      <w:r w:rsidR="1D8BF3CA" w:rsidRPr="005C1A41">
        <w:rPr>
          <w:rFonts w:asciiTheme="minorHAnsi" w:hAnsiTheme="minorHAnsi" w:cstheme="minorHAnsi"/>
          <w:sz w:val="24"/>
          <w:szCs w:val="24"/>
        </w:rPr>
        <w:t xml:space="preserve">nastavnika i </w:t>
      </w:r>
      <w:r w:rsidR="00F21077" w:rsidRPr="005C1A41">
        <w:rPr>
          <w:rFonts w:asciiTheme="minorHAnsi" w:hAnsiTheme="minorHAnsi" w:cstheme="minorHAnsi"/>
          <w:sz w:val="24"/>
          <w:szCs w:val="24"/>
        </w:rPr>
        <w:t>drugih zaposlenih</w:t>
      </w:r>
      <w:r w:rsidR="1D8BF3CA" w:rsidRPr="005C1A41">
        <w:rPr>
          <w:rFonts w:asciiTheme="minorHAnsi" w:hAnsiTheme="minorHAnsi" w:cstheme="minorHAnsi"/>
          <w:sz w:val="24"/>
          <w:szCs w:val="24"/>
        </w:rPr>
        <w:t xml:space="preserve"> za </w:t>
      </w:r>
      <w:r w:rsidR="00F54990" w:rsidRPr="005C1A41">
        <w:rPr>
          <w:rFonts w:asciiTheme="minorHAnsi" w:hAnsiTheme="minorHAnsi" w:cstheme="minorHAnsi"/>
          <w:sz w:val="24"/>
          <w:szCs w:val="24"/>
        </w:rPr>
        <w:t>realizaciju inkluzivnog obrazovanja</w:t>
      </w:r>
      <w:r w:rsidR="00DC6BCB" w:rsidRPr="005C1A41">
        <w:rPr>
          <w:rFonts w:asciiTheme="minorHAnsi" w:hAnsiTheme="minorHAnsi" w:cstheme="minorHAnsi"/>
          <w:sz w:val="24"/>
          <w:szCs w:val="24"/>
        </w:rPr>
        <w:t xml:space="preserve"> i odgovaranje na </w:t>
      </w:r>
      <w:r w:rsidR="1D8BF3CA" w:rsidRPr="005C1A41">
        <w:rPr>
          <w:rFonts w:asciiTheme="minorHAnsi" w:hAnsiTheme="minorHAnsi" w:cstheme="minorHAnsi"/>
          <w:sz w:val="24"/>
          <w:szCs w:val="24"/>
        </w:rPr>
        <w:t>različit</w:t>
      </w:r>
      <w:r w:rsidR="00DC6BCB" w:rsidRPr="005C1A41">
        <w:rPr>
          <w:rFonts w:asciiTheme="minorHAnsi" w:hAnsiTheme="minorHAnsi" w:cstheme="minorHAnsi"/>
          <w:sz w:val="24"/>
          <w:szCs w:val="24"/>
        </w:rPr>
        <w:t>e</w:t>
      </w:r>
      <w:r w:rsidR="1D8BF3CA" w:rsidRPr="005C1A41">
        <w:rPr>
          <w:rFonts w:asciiTheme="minorHAnsi" w:hAnsiTheme="minorHAnsi" w:cstheme="minorHAnsi"/>
          <w:sz w:val="24"/>
          <w:szCs w:val="24"/>
        </w:rPr>
        <w:t xml:space="preserve"> obrazovn</w:t>
      </w:r>
      <w:r w:rsidR="00DC6BCB" w:rsidRPr="005C1A41">
        <w:rPr>
          <w:rFonts w:asciiTheme="minorHAnsi" w:hAnsiTheme="minorHAnsi" w:cstheme="minorHAnsi"/>
          <w:sz w:val="24"/>
          <w:szCs w:val="24"/>
        </w:rPr>
        <w:t>e</w:t>
      </w:r>
      <w:r w:rsidR="1D8BF3CA" w:rsidRPr="005C1A41">
        <w:rPr>
          <w:rFonts w:asciiTheme="minorHAnsi" w:hAnsiTheme="minorHAnsi" w:cstheme="minorHAnsi"/>
          <w:sz w:val="24"/>
          <w:szCs w:val="24"/>
        </w:rPr>
        <w:t xml:space="preserve"> potreb</w:t>
      </w:r>
      <w:r w:rsidR="00DC6BCB" w:rsidRPr="005C1A41">
        <w:rPr>
          <w:rFonts w:asciiTheme="minorHAnsi" w:hAnsiTheme="minorHAnsi" w:cstheme="minorHAnsi"/>
          <w:sz w:val="24"/>
          <w:szCs w:val="24"/>
        </w:rPr>
        <w:t>e dece</w:t>
      </w:r>
      <w:r w:rsidR="18AFF5C1" w:rsidRPr="005C1A41">
        <w:rPr>
          <w:rFonts w:asciiTheme="minorHAnsi" w:hAnsiTheme="minorHAnsi" w:cstheme="minorHAnsi"/>
          <w:sz w:val="24"/>
          <w:szCs w:val="24"/>
        </w:rPr>
        <w:t xml:space="preserve">. </w:t>
      </w:r>
    </w:p>
    <w:p w:rsidR="00E015AB" w:rsidRPr="005C1A41" w:rsidRDefault="775AA0CD" w:rsidP="000B52FC">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 xml:space="preserve">Unapređivanjem </w:t>
      </w:r>
      <w:r w:rsidR="1D8BF3CA" w:rsidRPr="005C1A41">
        <w:rPr>
          <w:rFonts w:asciiTheme="minorHAnsi" w:hAnsiTheme="minorHAnsi" w:cstheme="minorHAnsi"/>
          <w:sz w:val="24"/>
          <w:szCs w:val="24"/>
        </w:rPr>
        <w:t>saradnje različitih aktera na nacionalnom i lokalnom nivou,</w:t>
      </w:r>
      <w:r w:rsidR="00E015AB" w:rsidRPr="005C1A41">
        <w:rPr>
          <w:rFonts w:asciiTheme="minorHAnsi" w:hAnsiTheme="minorHAnsi" w:cstheme="minorHAnsi"/>
          <w:sz w:val="24"/>
          <w:szCs w:val="24"/>
        </w:rPr>
        <w:t xml:space="preserve"> a naročito intersektorske saradnje </w:t>
      </w:r>
      <w:r w:rsidR="00A878C4" w:rsidRPr="005C1A41">
        <w:rPr>
          <w:rFonts w:asciiTheme="minorHAnsi" w:hAnsiTheme="minorHAnsi" w:cstheme="minorHAnsi"/>
          <w:sz w:val="24"/>
          <w:szCs w:val="24"/>
        </w:rPr>
        <w:t xml:space="preserve">i međuresornom planiranju </w:t>
      </w:r>
      <w:r w:rsidR="00697B9D" w:rsidRPr="005C1A41">
        <w:rPr>
          <w:rFonts w:asciiTheme="minorHAnsi" w:hAnsiTheme="minorHAnsi" w:cstheme="minorHAnsi"/>
          <w:sz w:val="24"/>
          <w:szCs w:val="24"/>
        </w:rPr>
        <w:t>u</w:t>
      </w:r>
      <w:r w:rsidR="00A878C4" w:rsidRPr="005C1A41">
        <w:rPr>
          <w:rFonts w:asciiTheme="minorHAnsi" w:hAnsiTheme="minorHAnsi" w:cstheme="minorHAnsi"/>
          <w:sz w:val="24"/>
          <w:szCs w:val="24"/>
        </w:rPr>
        <w:t xml:space="preserve"> realizaciji</w:t>
      </w:r>
      <w:r w:rsidR="001471DF" w:rsidRPr="005C1A41">
        <w:rPr>
          <w:rFonts w:asciiTheme="minorHAnsi" w:hAnsiTheme="minorHAnsi" w:cstheme="minorHAnsi"/>
          <w:sz w:val="24"/>
          <w:szCs w:val="24"/>
        </w:rPr>
        <w:t>podrške i unapređenj</w:t>
      </w:r>
      <w:r w:rsidR="005F78D4" w:rsidRPr="005C1A41">
        <w:rPr>
          <w:rFonts w:asciiTheme="minorHAnsi" w:hAnsiTheme="minorHAnsi" w:cstheme="minorHAnsi"/>
          <w:sz w:val="24"/>
          <w:szCs w:val="24"/>
        </w:rPr>
        <w:t>u</w:t>
      </w:r>
      <w:r w:rsidR="001471DF" w:rsidRPr="005C1A41">
        <w:rPr>
          <w:rFonts w:asciiTheme="minorHAnsi" w:hAnsiTheme="minorHAnsi" w:cstheme="minorHAnsi"/>
          <w:sz w:val="24"/>
          <w:szCs w:val="24"/>
        </w:rPr>
        <w:t xml:space="preserve"> inkluzivnog obrazovanja</w:t>
      </w:r>
    </w:p>
    <w:p w:rsidR="775AA0CD" w:rsidRPr="005C1A41" w:rsidRDefault="001471DF"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U</w:t>
      </w:r>
      <w:r w:rsidR="1D8BF3CA" w:rsidRPr="005C1A41">
        <w:rPr>
          <w:rFonts w:asciiTheme="minorHAnsi" w:hAnsiTheme="minorHAnsi" w:cstheme="minorHAnsi"/>
          <w:sz w:val="24"/>
          <w:szCs w:val="24"/>
        </w:rPr>
        <w:t>napređivanj</w:t>
      </w:r>
      <w:r w:rsidRPr="005C1A41">
        <w:rPr>
          <w:rFonts w:asciiTheme="minorHAnsi" w:hAnsiTheme="minorHAnsi" w:cstheme="minorHAnsi"/>
          <w:sz w:val="24"/>
          <w:szCs w:val="24"/>
        </w:rPr>
        <w:t>em</w:t>
      </w:r>
      <w:r w:rsidR="1D8BF3CA" w:rsidRPr="005C1A41">
        <w:rPr>
          <w:rFonts w:asciiTheme="minorHAnsi" w:hAnsiTheme="minorHAnsi" w:cstheme="minorHAnsi"/>
          <w:sz w:val="24"/>
          <w:szCs w:val="24"/>
        </w:rPr>
        <w:t xml:space="preserve"> podrške </w:t>
      </w:r>
      <w:r w:rsidRPr="005C1A41">
        <w:rPr>
          <w:rFonts w:asciiTheme="minorHAnsi" w:hAnsiTheme="minorHAnsi" w:cstheme="minorHAnsi"/>
          <w:sz w:val="24"/>
          <w:szCs w:val="24"/>
        </w:rPr>
        <w:t>porodici</w:t>
      </w:r>
      <w:r w:rsidR="00722373" w:rsidRPr="005C1A41">
        <w:rPr>
          <w:rFonts w:asciiTheme="minorHAnsi" w:hAnsiTheme="minorHAnsi" w:cstheme="minorHAnsi"/>
          <w:sz w:val="24"/>
          <w:szCs w:val="24"/>
        </w:rPr>
        <w:t>,jačanje</w:t>
      </w:r>
      <w:r w:rsidR="00F31789" w:rsidRPr="005C1A41">
        <w:rPr>
          <w:rFonts w:asciiTheme="minorHAnsi" w:hAnsiTheme="minorHAnsi" w:cstheme="minorHAnsi"/>
          <w:sz w:val="24"/>
          <w:szCs w:val="24"/>
        </w:rPr>
        <w:t>m</w:t>
      </w:r>
      <w:r w:rsidR="00722373" w:rsidRPr="005C1A41">
        <w:rPr>
          <w:rFonts w:asciiTheme="minorHAnsi" w:hAnsiTheme="minorHAnsi" w:cstheme="minorHAnsi"/>
          <w:sz w:val="24"/>
          <w:szCs w:val="24"/>
        </w:rPr>
        <w:t xml:space="preserve"> saradnje svih institucija u lokalnoj zajednici sa porodicama, posebno porodicama dece iz osetljivih društvenih grupa i podsticanje</w:t>
      </w:r>
      <w:r w:rsidR="00F31789" w:rsidRPr="005C1A41">
        <w:rPr>
          <w:rFonts w:asciiTheme="minorHAnsi" w:hAnsiTheme="minorHAnsi" w:cstheme="minorHAnsi"/>
          <w:sz w:val="24"/>
          <w:szCs w:val="24"/>
        </w:rPr>
        <w:t>m</w:t>
      </w:r>
      <w:r w:rsidR="00722373" w:rsidRPr="005C1A41">
        <w:rPr>
          <w:rFonts w:asciiTheme="minorHAnsi" w:hAnsiTheme="minorHAnsi" w:cstheme="minorHAnsi"/>
          <w:b/>
          <w:bCs/>
          <w:sz w:val="24"/>
          <w:szCs w:val="24"/>
        </w:rPr>
        <w:t xml:space="preserve"> participacije </w:t>
      </w:r>
      <w:r w:rsidR="00722373" w:rsidRPr="005C1A41">
        <w:rPr>
          <w:rFonts w:asciiTheme="minorHAnsi" w:hAnsiTheme="minorHAnsi" w:cstheme="minorHAnsi"/>
          <w:sz w:val="24"/>
          <w:szCs w:val="24"/>
        </w:rPr>
        <w:t>porodica u planiranje i realizaciju mera podrške inkluzivnom obrazovanju</w:t>
      </w:r>
      <w:r w:rsidR="00BA4E06" w:rsidRPr="005C1A41">
        <w:rPr>
          <w:rFonts w:asciiTheme="minorHAnsi" w:hAnsiTheme="minorHAnsi" w:cstheme="minorHAnsi"/>
          <w:sz w:val="24"/>
          <w:szCs w:val="24"/>
        </w:rPr>
        <w:t xml:space="preserve"> u lokalnoj zajednici</w:t>
      </w:r>
      <w:r w:rsidR="00477972" w:rsidRPr="005C1A41">
        <w:rPr>
          <w:rFonts w:asciiTheme="minorHAnsi" w:hAnsiTheme="minorHAnsi" w:cstheme="minorHAnsi"/>
          <w:sz w:val="24"/>
          <w:szCs w:val="24"/>
        </w:rPr>
        <w:t>.</w:t>
      </w:r>
    </w:p>
    <w:p w:rsidR="185580CD" w:rsidRPr="005C1A41" w:rsidRDefault="185580CD"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Jačanje</w:t>
      </w:r>
      <w:r w:rsidR="04CB7F10" w:rsidRPr="005C1A41">
        <w:rPr>
          <w:rFonts w:asciiTheme="minorHAnsi" w:hAnsiTheme="minorHAnsi" w:cstheme="minorHAnsi"/>
          <w:sz w:val="24"/>
          <w:szCs w:val="24"/>
        </w:rPr>
        <w:t>m</w:t>
      </w:r>
      <w:r w:rsidRPr="005C1A41">
        <w:rPr>
          <w:rFonts w:asciiTheme="minorHAnsi" w:hAnsiTheme="minorHAnsi" w:cstheme="minorHAnsi"/>
          <w:sz w:val="24"/>
          <w:szCs w:val="24"/>
        </w:rPr>
        <w:t xml:space="preserve"> vidljivosti</w:t>
      </w:r>
      <w:r w:rsidR="001F7945" w:rsidRPr="005C1A41">
        <w:rPr>
          <w:rFonts w:asciiTheme="minorHAnsi" w:hAnsiTheme="minorHAnsi" w:cstheme="minorHAnsi"/>
          <w:sz w:val="24"/>
          <w:szCs w:val="24"/>
        </w:rPr>
        <w:t xml:space="preserve"> inkluzivnog obrazovanja</w:t>
      </w:r>
      <w:r w:rsidRPr="005C1A41">
        <w:rPr>
          <w:rFonts w:asciiTheme="minorHAnsi" w:hAnsiTheme="minorHAnsi" w:cstheme="minorHAnsi"/>
          <w:sz w:val="24"/>
          <w:szCs w:val="24"/>
        </w:rPr>
        <w:t xml:space="preserve"> u medijima</w:t>
      </w:r>
      <w:r w:rsidR="001F7945" w:rsidRPr="005C1A41">
        <w:rPr>
          <w:rFonts w:asciiTheme="minorHAnsi" w:hAnsiTheme="minorHAnsi" w:cstheme="minorHAnsi"/>
          <w:sz w:val="24"/>
          <w:szCs w:val="24"/>
        </w:rPr>
        <w:t xml:space="preserve">, </w:t>
      </w:r>
      <w:r w:rsidR="00B77584" w:rsidRPr="005C1A41">
        <w:rPr>
          <w:rFonts w:asciiTheme="minorHAnsi" w:hAnsiTheme="minorHAnsi" w:cstheme="minorHAnsi"/>
          <w:sz w:val="24"/>
          <w:szCs w:val="24"/>
        </w:rPr>
        <w:t>plasiranjem</w:t>
      </w:r>
      <w:r w:rsidR="00D55715" w:rsidRPr="005C1A41">
        <w:rPr>
          <w:rFonts w:asciiTheme="minorHAnsi" w:hAnsiTheme="minorHAnsi" w:cstheme="minorHAnsi"/>
          <w:sz w:val="24"/>
          <w:szCs w:val="24"/>
        </w:rPr>
        <w:t xml:space="preserve"> kvalitetnih informacija o inkluzivnom </w:t>
      </w:r>
      <w:r w:rsidR="00F31789" w:rsidRPr="005C1A41">
        <w:rPr>
          <w:rFonts w:asciiTheme="minorHAnsi" w:hAnsiTheme="minorHAnsi" w:cstheme="minorHAnsi"/>
          <w:sz w:val="24"/>
          <w:szCs w:val="24"/>
        </w:rPr>
        <w:t>obrazovanju</w:t>
      </w:r>
      <w:r w:rsidR="00E45D23" w:rsidRPr="005C1A41">
        <w:rPr>
          <w:rFonts w:asciiTheme="minorHAnsi" w:hAnsiTheme="minorHAnsi" w:cstheme="minorHAnsi"/>
          <w:sz w:val="24"/>
          <w:szCs w:val="24"/>
        </w:rPr>
        <w:t xml:space="preserve"> i vaspitanju</w:t>
      </w:r>
      <w:r w:rsidR="00D55715" w:rsidRPr="005C1A41">
        <w:rPr>
          <w:rFonts w:asciiTheme="minorHAnsi" w:hAnsiTheme="minorHAnsi" w:cstheme="minorHAnsi"/>
          <w:sz w:val="24"/>
          <w:szCs w:val="24"/>
        </w:rPr>
        <w:t xml:space="preserve">, upućivanjem jasnih poruka o tome šta je inkluzivno obrazovanje </w:t>
      </w:r>
      <w:r w:rsidR="000A5144">
        <w:rPr>
          <w:rFonts w:asciiTheme="minorHAnsi" w:hAnsiTheme="minorHAnsi" w:cstheme="minorHAnsi"/>
          <w:sz w:val="24"/>
          <w:szCs w:val="24"/>
        </w:rPr>
        <w:t xml:space="preserve">i </w:t>
      </w:r>
      <w:r w:rsidR="00FC0AE4" w:rsidRPr="005C1A41">
        <w:rPr>
          <w:rFonts w:asciiTheme="minorHAnsi" w:hAnsiTheme="minorHAnsi" w:cstheme="minorHAnsi"/>
          <w:sz w:val="24"/>
          <w:szCs w:val="24"/>
        </w:rPr>
        <w:t>koji je njegov značaj za društvo uopšte</w:t>
      </w:r>
      <w:r w:rsidRPr="005C1A41">
        <w:rPr>
          <w:rFonts w:asciiTheme="minorHAnsi" w:hAnsiTheme="minorHAnsi" w:cstheme="minorHAnsi"/>
          <w:sz w:val="24"/>
          <w:szCs w:val="24"/>
        </w:rPr>
        <w:t>i</w:t>
      </w:r>
      <w:r w:rsidR="5B2199F2" w:rsidRPr="005C1A41">
        <w:rPr>
          <w:rFonts w:asciiTheme="minorHAnsi" w:hAnsiTheme="minorHAnsi" w:cstheme="minorHAnsi"/>
          <w:sz w:val="24"/>
          <w:szCs w:val="24"/>
        </w:rPr>
        <w:t xml:space="preserve"> edukacijom novinara u oblasti IO;</w:t>
      </w:r>
    </w:p>
    <w:p w:rsidR="00344FF7" w:rsidRPr="005C1A41" w:rsidRDefault="0011382F"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Afirmisanjem primera dobre inkluzivne prakse sa ciljem da se osveste pozitivni efekti ovakve prakse na pojedinca - dete i lokalnu zajednicu.</w:t>
      </w:r>
    </w:p>
    <w:p w:rsidR="24E118D1" w:rsidRPr="005C1A41" w:rsidRDefault="24E118D1"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Istica</w:t>
      </w:r>
      <w:r w:rsidR="4D18E8D9" w:rsidRPr="005C1A41">
        <w:rPr>
          <w:rFonts w:asciiTheme="minorHAnsi" w:hAnsiTheme="minorHAnsi" w:cstheme="minorHAnsi"/>
          <w:sz w:val="24"/>
          <w:szCs w:val="24"/>
        </w:rPr>
        <w:t xml:space="preserve">njem </w:t>
      </w:r>
      <w:r w:rsidRPr="005C1A41">
        <w:rPr>
          <w:rFonts w:asciiTheme="minorHAnsi" w:hAnsiTheme="minorHAnsi" w:cstheme="minorHAnsi"/>
          <w:sz w:val="24"/>
          <w:szCs w:val="24"/>
        </w:rPr>
        <w:t>benefit</w:t>
      </w:r>
      <w:r w:rsidR="3A7B9300" w:rsidRPr="005C1A41">
        <w:rPr>
          <w:rFonts w:asciiTheme="minorHAnsi" w:hAnsiTheme="minorHAnsi" w:cstheme="minorHAnsi"/>
          <w:sz w:val="24"/>
          <w:szCs w:val="24"/>
        </w:rPr>
        <w:t>a za š</w:t>
      </w:r>
      <w:r w:rsidRPr="005C1A41">
        <w:rPr>
          <w:rFonts w:asciiTheme="minorHAnsi" w:hAnsiTheme="minorHAnsi" w:cstheme="minorHAnsi"/>
          <w:sz w:val="24"/>
          <w:szCs w:val="24"/>
        </w:rPr>
        <w:t>kole, nastavnike, u</w:t>
      </w:r>
      <w:r w:rsidR="3F597A9B" w:rsidRPr="005C1A41">
        <w:rPr>
          <w:rFonts w:asciiTheme="minorHAnsi" w:hAnsiTheme="minorHAnsi" w:cstheme="minorHAnsi"/>
          <w:sz w:val="24"/>
          <w:szCs w:val="24"/>
        </w:rPr>
        <w:t>č</w:t>
      </w:r>
      <w:r w:rsidRPr="005C1A41">
        <w:rPr>
          <w:rFonts w:asciiTheme="minorHAnsi" w:hAnsiTheme="minorHAnsi" w:cstheme="minorHAnsi"/>
          <w:sz w:val="24"/>
          <w:szCs w:val="24"/>
        </w:rPr>
        <w:t>enike, dru</w:t>
      </w:r>
      <w:r w:rsidR="01359945" w:rsidRPr="005C1A41">
        <w:rPr>
          <w:rFonts w:asciiTheme="minorHAnsi" w:hAnsiTheme="minorHAnsi" w:cstheme="minorHAnsi"/>
          <w:sz w:val="24"/>
          <w:szCs w:val="24"/>
        </w:rPr>
        <w:t>š</w:t>
      </w:r>
      <w:r w:rsidRPr="005C1A41">
        <w:rPr>
          <w:rFonts w:asciiTheme="minorHAnsi" w:hAnsiTheme="minorHAnsi" w:cstheme="minorHAnsi"/>
          <w:sz w:val="24"/>
          <w:szCs w:val="24"/>
        </w:rPr>
        <w:t>tvo</w:t>
      </w:r>
      <w:r w:rsidR="3BA7B450" w:rsidRPr="005C1A41">
        <w:rPr>
          <w:rFonts w:asciiTheme="minorHAnsi" w:hAnsiTheme="minorHAnsi" w:cstheme="minorHAnsi"/>
          <w:sz w:val="24"/>
          <w:szCs w:val="24"/>
        </w:rPr>
        <w:t>;</w:t>
      </w:r>
    </w:p>
    <w:p w:rsidR="24E118D1" w:rsidRPr="005C1A41" w:rsidRDefault="24E118D1"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Podizanje</w:t>
      </w:r>
      <w:r w:rsidR="7F6188C6" w:rsidRPr="005C1A41">
        <w:rPr>
          <w:rFonts w:asciiTheme="minorHAnsi" w:hAnsiTheme="minorHAnsi" w:cstheme="minorHAnsi"/>
          <w:sz w:val="24"/>
          <w:szCs w:val="24"/>
        </w:rPr>
        <w:t>m</w:t>
      </w:r>
      <w:r w:rsidRPr="005C1A41">
        <w:rPr>
          <w:rFonts w:asciiTheme="minorHAnsi" w:hAnsiTheme="minorHAnsi" w:cstheme="minorHAnsi"/>
          <w:sz w:val="24"/>
          <w:szCs w:val="24"/>
        </w:rPr>
        <w:t xml:space="preserve"> svesti o va</w:t>
      </w:r>
      <w:r w:rsidR="7AEBF2CD" w:rsidRPr="005C1A41">
        <w:rPr>
          <w:rFonts w:asciiTheme="minorHAnsi" w:hAnsiTheme="minorHAnsi" w:cstheme="minorHAnsi"/>
          <w:sz w:val="24"/>
          <w:szCs w:val="24"/>
        </w:rPr>
        <w:t>ž</w:t>
      </w:r>
      <w:r w:rsidRPr="005C1A41">
        <w:rPr>
          <w:rFonts w:asciiTheme="minorHAnsi" w:hAnsiTheme="minorHAnsi" w:cstheme="minorHAnsi"/>
          <w:sz w:val="24"/>
          <w:szCs w:val="24"/>
        </w:rPr>
        <w:t xml:space="preserve">nosti IO i </w:t>
      </w:r>
      <w:r w:rsidR="004646AA" w:rsidRPr="005C1A41">
        <w:rPr>
          <w:rFonts w:asciiTheme="minorHAnsi" w:hAnsiTheme="minorHAnsi" w:cstheme="minorHAnsi"/>
          <w:sz w:val="24"/>
          <w:szCs w:val="24"/>
        </w:rPr>
        <w:t xml:space="preserve">sistematskim </w:t>
      </w:r>
      <w:r w:rsidR="009742D3" w:rsidRPr="005C1A41">
        <w:rPr>
          <w:rFonts w:asciiTheme="minorHAnsi" w:hAnsiTheme="minorHAnsi" w:cstheme="minorHAnsi"/>
          <w:sz w:val="24"/>
          <w:szCs w:val="24"/>
        </w:rPr>
        <w:t>nastojanjima</w:t>
      </w:r>
      <w:r w:rsidR="00197E51" w:rsidRPr="005C1A41">
        <w:rPr>
          <w:rFonts w:asciiTheme="minorHAnsi" w:hAnsiTheme="minorHAnsi" w:cstheme="minorHAnsi"/>
          <w:sz w:val="24"/>
          <w:szCs w:val="24"/>
        </w:rPr>
        <w:t xml:space="preserve">da se otklone </w:t>
      </w:r>
      <w:r w:rsidRPr="005C1A41">
        <w:rPr>
          <w:rFonts w:asciiTheme="minorHAnsi" w:hAnsiTheme="minorHAnsi" w:cstheme="minorHAnsi"/>
          <w:sz w:val="24"/>
          <w:szCs w:val="24"/>
        </w:rPr>
        <w:t xml:space="preserve"> barijer</w:t>
      </w:r>
      <w:r w:rsidR="00197E51" w:rsidRPr="005C1A41">
        <w:rPr>
          <w:rFonts w:asciiTheme="minorHAnsi" w:hAnsiTheme="minorHAnsi" w:cstheme="minorHAnsi"/>
          <w:sz w:val="24"/>
          <w:szCs w:val="24"/>
        </w:rPr>
        <w:t>e</w:t>
      </w:r>
      <w:r w:rsidRPr="005C1A41">
        <w:rPr>
          <w:rFonts w:asciiTheme="minorHAnsi" w:hAnsiTheme="minorHAnsi" w:cstheme="minorHAnsi"/>
          <w:sz w:val="24"/>
          <w:szCs w:val="24"/>
        </w:rPr>
        <w:t xml:space="preserve"> sa kojima se susre</w:t>
      </w:r>
      <w:r w:rsidR="05BE79DC" w:rsidRPr="005C1A41">
        <w:rPr>
          <w:rFonts w:asciiTheme="minorHAnsi" w:hAnsiTheme="minorHAnsi" w:cstheme="minorHAnsi"/>
          <w:sz w:val="24"/>
          <w:szCs w:val="24"/>
        </w:rPr>
        <w:t>ć</w:t>
      </w:r>
      <w:r w:rsidRPr="005C1A41">
        <w:rPr>
          <w:rFonts w:asciiTheme="minorHAnsi" w:hAnsiTheme="minorHAnsi" w:cstheme="minorHAnsi"/>
          <w:sz w:val="24"/>
          <w:szCs w:val="24"/>
        </w:rPr>
        <w:t>u roditelji, nastavnici</w:t>
      </w:r>
      <w:r w:rsidR="2C71D27A" w:rsidRPr="005C1A41">
        <w:rPr>
          <w:rFonts w:asciiTheme="minorHAnsi" w:hAnsiTheme="minorHAnsi" w:cstheme="minorHAnsi"/>
          <w:sz w:val="24"/>
          <w:szCs w:val="24"/>
        </w:rPr>
        <w:t xml:space="preserve"> i deca</w:t>
      </w:r>
      <w:r w:rsidR="0095604F" w:rsidRPr="005C1A41">
        <w:rPr>
          <w:rFonts w:asciiTheme="minorHAnsi" w:hAnsiTheme="minorHAnsi" w:cstheme="minorHAnsi"/>
          <w:sz w:val="24"/>
          <w:szCs w:val="24"/>
        </w:rPr>
        <w:t xml:space="preserve"> (</w:t>
      </w:r>
      <w:r w:rsidR="001A1FFE" w:rsidRPr="005C1A41">
        <w:rPr>
          <w:rFonts w:asciiTheme="minorHAnsi" w:hAnsiTheme="minorHAnsi" w:cstheme="minorHAnsi"/>
          <w:sz w:val="24"/>
          <w:szCs w:val="24"/>
        </w:rPr>
        <w:t>zakonske, socijalne, fizičke, lične barijere)</w:t>
      </w:r>
      <w:r w:rsidR="5107D7BF" w:rsidRPr="005C1A41">
        <w:rPr>
          <w:rFonts w:asciiTheme="minorHAnsi" w:hAnsiTheme="minorHAnsi" w:cstheme="minorHAnsi"/>
          <w:sz w:val="24"/>
          <w:szCs w:val="24"/>
        </w:rPr>
        <w:t>;</w:t>
      </w:r>
    </w:p>
    <w:p w:rsidR="21442A4A" w:rsidRPr="005C1A41" w:rsidRDefault="21442A4A"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Razumevanje</w:t>
      </w:r>
      <w:r w:rsidR="01C9E7BE" w:rsidRPr="005C1A41">
        <w:rPr>
          <w:rFonts w:asciiTheme="minorHAnsi" w:hAnsiTheme="minorHAnsi" w:cstheme="minorHAnsi"/>
          <w:sz w:val="24"/>
          <w:szCs w:val="24"/>
        </w:rPr>
        <w:t>m</w:t>
      </w:r>
      <w:r w:rsidRPr="005C1A41">
        <w:rPr>
          <w:rFonts w:asciiTheme="minorHAnsi" w:hAnsiTheme="minorHAnsi" w:cstheme="minorHAnsi"/>
          <w:sz w:val="24"/>
          <w:szCs w:val="24"/>
        </w:rPr>
        <w:t xml:space="preserve"> svih dostupnih </w:t>
      </w:r>
      <w:r w:rsidR="006855BF" w:rsidRPr="005C1A41">
        <w:rPr>
          <w:rFonts w:asciiTheme="minorHAnsi" w:hAnsiTheme="minorHAnsi" w:cstheme="minorHAnsi"/>
          <w:sz w:val="24"/>
          <w:szCs w:val="24"/>
        </w:rPr>
        <w:t xml:space="preserve">resursa i </w:t>
      </w:r>
      <w:r w:rsidRPr="005C1A41">
        <w:rPr>
          <w:rFonts w:asciiTheme="minorHAnsi" w:hAnsiTheme="minorHAnsi" w:cstheme="minorHAnsi"/>
          <w:sz w:val="24"/>
          <w:szCs w:val="24"/>
        </w:rPr>
        <w:t>mehanizama koji</w:t>
      </w:r>
      <w:r w:rsidR="00B97AF5" w:rsidRPr="005C1A41">
        <w:rPr>
          <w:rFonts w:asciiTheme="minorHAnsi" w:hAnsiTheme="minorHAnsi" w:cstheme="minorHAnsi"/>
          <w:sz w:val="24"/>
          <w:szCs w:val="24"/>
        </w:rPr>
        <w:t xml:space="preserve">mogu doprineti </w:t>
      </w:r>
      <w:r w:rsidR="32549563" w:rsidRPr="005C1A41">
        <w:rPr>
          <w:rFonts w:asciiTheme="minorHAnsi" w:hAnsiTheme="minorHAnsi" w:cstheme="minorHAnsi"/>
          <w:sz w:val="24"/>
          <w:szCs w:val="24"/>
        </w:rPr>
        <w:t xml:space="preserve"> promociji inkluzivnog obrazovanja</w:t>
      </w:r>
      <w:r w:rsidR="3EDFA71E" w:rsidRPr="005C1A41">
        <w:rPr>
          <w:rFonts w:asciiTheme="minorHAnsi" w:hAnsiTheme="minorHAnsi" w:cstheme="minorHAnsi"/>
          <w:sz w:val="24"/>
          <w:szCs w:val="24"/>
        </w:rPr>
        <w:t>;</w:t>
      </w:r>
    </w:p>
    <w:p w:rsidR="191E8FF6" w:rsidRPr="005C1A41" w:rsidRDefault="191E8FF6" w:rsidP="00400408">
      <w:pPr>
        <w:pStyle w:val="ListParagraph"/>
        <w:numPr>
          <w:ilvl w:val="0"/>
          <w:numId w:val="8"/>
        </w:numPr>
        <w:jc w:val="both"/>
        <w:rPr>
          <w:rFonts w:asciiTheme="minorHAnsi" w:hAnsiTheme="minorHAnsi" w:cstheme="minorHAnsi"/>
          <w:sz w:val="24"/>
          <w:szCs w:val="24"/>
        </w:rPr>
      </w:pPr>
      <w:r w:rsidRPr="005C1A41">
        <w:rPr>
          <w:rFonts w:asciiTheme="minorHAnsi" w:hAnsiTheme="minorHAnsi" w:cstheme="minorHAnsi"/>
          <w:sz w:val="24"/>
          <w:szCs w:val="24"/>
        </w:rPr>
        <w:t xml:space="preserve">Integrisanim komunikacionim planom i </w:t>
      </w:r>
      <w:r w:rsidR="001A59C9" w:rsidRPr="005C1A41">
        <w:rPr>
          <w:rFonts w:asciiTheme="minorHAnsi" w:hAnsiTheme="minorHAnsi" w:cstheme="minorHAnsi"/>
          <w:sz w:val="24"/>
          <w:szCs w:val="24"/>
        </w:rPr>
        <w:t>kontinuiranim aktivnostima koji</w:t>
      </w:r>
      <w:r w:rsidRPr="005C1A41">
        <w:rPr>
          <w:rFonts w:asciiTheme="minorHAnsi" w:hAnsiTheme="minorHAnsi" w:cstheme="minorHAnsi"/>
          <w:sz w:val="24"/>
          <w:szCs w:val="24"/>
        </w:rPr>
        <w:t xml:space="preserve"> na jednostavan i</w:t>
      </w:r>
      <w:r w:rsidR="002F3B16" w:rsidRPr="005C1A41">
        <w:rPr>
          <w:rFonts w:asciiTheme="minorHAnsi" w:hAnsiTheme="minorHAnsi" w:cstheme="minorHAnsi"/>
          <w:sz w:val="24"/>
          <w:szCs w:val="24"/>
        </w:rPr>
        <w:t xml:space="preserve"> efektan</w:t>
      </w:r>
      <w:r w:rsidR="50013C3E" w:rsidRPr="005C1A41">
        <w:rPr>
          <w:rFonts w:asciiTheme="minorHAnsi" w:hAnsiTheme="minorHAnsi" w:cstheme="minorHAnsi"/>
          <w:sz w:val="24"/>
          <w:szCs w:val="24"/>
        </w:rPr>
        <w:t xml:space="preserve"> način  motiv</w:t>
      </w:r>
      <w:r w:rsidR="004E1770" w:rsidRPr="005C1A41">
        <w:rPr>
          <w:rFonts w:asciiTheme="minorHAnsi" w:hAnsiTheme="minorHAnsi" w:cstheme="minorHAnsi"/>
          <w:sz w:val="24"/>
          <w:szCs w:val="24"/>
        </w:rPr>
        <w:t>išu</w:t>
      </w:r>
      <w:r w:rsidR="50013C3E" w:rsidRPr="005C1A41">
        <w:rPr>
          <w:rFonts w:asciiTheme="minorHAnsi" w:hAnsiTheme="minorHAnsi" w:cstheme="minorHAnsi"/>
          <w:sz w:val="24"/>
          <w:szCs w:val="24"/>
        </w:rPr>
        <w:t xml:space="preserve"> sv</w:t>
      </w:r>
      <w:r w:rsidR="004E1770" w:rsidRPr="005C1A41">
        <w:rPr>
          <w:rFonts w:asciiTheme="minorHAnsi" w:hAnsiTheme="minorHAnsi" w:cstheme="minorHAnsi"/>
          <w:sz w:val="24"/>
          <w:szCs w:val="24"/>
        </w:rPr>
        <w:t>e</w:t>
      </w:r>
      <w:r w:rsidR="50013C3E" w:rsidRPr="005C1A41">
        <w:rPr>
          <w:rFonts w:asciiTheme="minorHAnsi" w:hAnsiTheme="minorHAnsi" w:cstheme="minorHAnsi"/>
          <w:sz w:val="24"/>
          <w:szCs w:val="24"/>
        </w:rPr>
        <w:t xml:space="preserve"> društven</w:t>
      </w:r>
      <w:r w:rsidR="004E1770" w:rsidRPr="005C1A41">
        <w:rPr>
          <w:rFonts w:asciiTheme="minorHAnsi" w:hAnsiTheme="minorHAnsi" w:cstheme="minorHAnsi"/>
          <w:sz w:val="24"/>
          <w:szCs w:val="24"/>
        </w:rPr>
        <w:t>e</w:t>
      </w:r>
      <w:r w:rsidR="50013C3E" w:rsidRPr="005C1A41">
        <w:rPr>
          <w:rFonts w:asciiTheme="minorHAnsi" w:hAnsiTheme="minorHAnsi" w:cstheme="minorHAnsi"/>
          <w:sz w:val="24"/>
          <w:szCs w:val="24"/>
        </w:rPr>
        <w:t xml:space="preserve"> akter</w:t>
      </w:r>
      <w:r w:rsidR="004E1770" w:rsidRPr="005C1A41">
        <w:rPr>
          <w:rFonts w:asciiTheme="minorHAnsi" w:hAnsiTheme="minorHAnsi" w:cstheme="minorHAnsi"/>
          <w:sz w:val="24"/>
          <w:szCs w:val="24"/>
        </w:rPr>
        <w:t>e</w:t>
      </w:r>
      <w:r w:rsidR="50013C3E" w:rsidRPr="005C1A41">
        <w:rPr>
          <w:rFonts w:asciiTheme="minorHAnsi" w:hAnsiTheme="minorHAnsi" w:cstheme="minorHAnsi"/>
          <w:sz w:val="24"/>
          <w:szCs w:val="24"/>
        </w:rPr>
        <w:t xml:space="preserve"> da preuzmu odgovornost </w:t>
      </w:r>
      <w:r w:rsidR="00932514" w:rsidRPr="005C1A41">
        <w:rPr>
          <w:rFonts w:asciiTheme="minorHAnsi" w:hAnsiTheme="minorHAnsi" w:cstheme="minorHAnsi"/>
          <w:sz w:val="24"/>
          <w:szCs w:val="24"/>
        </w:rPr>
        <w:t xml:space="preserve">za </w:t>
      </w:r>
      <w:r w:rsidR="00796103" w:rsidRPr="005C1A41">
        <w:rPr>
          <w:rFonts w:asciiTheme="minorHAnsi" w:hAnsiTheme="minorHAnsi" w:cstheme="minorHAnsi"/>
          <w:sz w:val="24"/>
          <w:szCs w:val="24"/>
        </w:rPr>
        <w:t xml:space="preserve">obezbeđivanje kvalitetnog </w:t>
      </w:r>
      <w:r w:rsidR="50013C3E" w:rsidRPr="005C1A41">
        <w:rPr>
          <w:rFonts w:asciiTheme="minorHAnsi" w:hAnsiTheme="minorHAnsi" w:cstheme="minorHAnsi"/>
          <w:sz w:val="24"/>
          <w:szCs w:val="24"/>
        </w:rPr>
        <w:t xml:space="preserve">IO. </w:t>
      </w:r>
    </w:p>
    <w:p w:rsidR="00A05D53" w:rsidRPr="005C1A41" w:rsidRDefault="00A05D53" w:rsidP="40DD0896">
      <w:pPr>
        <w:jc w:val="both"/>
        <w:rPr>
          <w:rFonts w:asciiTheme="minorHAnsi" w:hAnsiTheme="minorHAnsi" w:cstheme="minorHAnsi"/>
          <w:b/>
          <w:bCs/>
          <w:sz w:val="24"/>
          <w:szCs w:val="24"/>
        </w:rPr>
      </w:pPr>
    </w:p>
    <w:p w:rsidR="00A05D53" w:rsidRPr="0096300D" w:rsidRDefault="00A05D53" w:rsidP="0096300D">
      <w:pPr>
        <w:pStyle w:val="Subtitle"/>
        <w:shd w:val="clear" w:color="auto" w:fill="00B0F0"/>
        <w:rPr>
          <w:b/>
          <w:bCs/>
          <w:color w:val="FFFFFF" w:themeColor="background1"/>
        </w:rPr>
      </w:pPr>
      <w:r w:rsidRPr="0096300D">
        <w:rPr>
          <w:b/>
          <w:bCs/>
          <w:color w:val="FFFFFF" w:themeColor="background1"/>
        </w:rPr>
        <w:t>Važne komunikacione poruke:</w:t>
      </w:r>
    </w:p>
    <w:p w:rsidR="00A05D53" w:rsidRPr="005C1A41" w:rsidRDefault="00A05D53" w:rsidP="40DD0896">
      <w:pPr>
        <w:jc w:val="both"/>
        <w:rPr>
          <w:rFonts w:asciiTheme="minorHAnsi" w:hAnsiTheme="minorHAnsi" w:cstheme="minorHAnsi"/>
          <w:b/>
          <w:bCs/>
          <w:sz w:val="24"/>
          <w:szCs w:val="24"/>
        </w:rPr>
      </w:pPr>
    </w:p>
    <w:p w:rsidR="00D33FE3" w:rsidRPr="005C1A41" w:rsidRDefault="00D33FE3" w:rsidP="40DD0896">
      <w:pPr>
        <w:jc w:val="both"/>
        <w:rPr>
          <w:rFonts w:asciiTheme="minorHAnsi" w:hAnsiTheme="minorHAnsi" w:cstheme="minorHAnsi"/>
          <w:sz w:val="24"/>
          <w:szCs w:val="24"/>
        </w:rPr>
      </w:pPr>
      <w:r w:rsidRPr="005C1A41">
        <w:rPr>
          <w:rFonts w:asciiTheme="minorHAnsi" w:hAnsiTheme="minorHAnsi" w:cstheme="minorHAnsi"/>
          <w:sz w:val="24"/>
          <w:szCs w:val="24"/>
        </w:rPr>
        <w:t xml:space="preserve">Komunikacija JLS sa građanima, institucijama i medijima je od </w:t>
      </w:r>
      <w:r w:rsidR="00146CB8">
        <w:rPr>
          <w:rFonts w:asciiTheme="minorHAnsi" w:hAnsiTheme="minorHAnsi" w:cstheme="minorHAnsi"/>
          <w:sz w:val="24"/>
          <w:szCs w:val="24"/>
        </w:rPr>
        <w:t>suštinske</w:t>
      </w:r>
      <w:r w:rsidRPr="005C1A41">
        <w:rPr>
          <w:rFonts w:asciiTheme="minorHAnsi" w:hAnsiTheme="minorHAnsi" w:cstheme="minorHAnsi"/>
          <w:sz w:val="24"/>
          <w:szCs w:val="24"/>
        </w:rPr>
        <w:t xml:space="preserve">važnosti </w:t>
      </w:r>
      <w:r w:rsidR="004646AA" w:rsidRPr="005C1A41">
        <w:rPr>
          <w:rFonts w:asciiTheme="minorHAnsi" w:hAnsiTheme="minorHAnsi" w:cstheme="minorHAnsi"/>
          <w:sz w:val="24"/>
          <w:szCs w:val="24"/>
        </w:rPr>
        <w:t xml:space="preserve">za </w:t>
      </w:r>
      <w:r w:rsidRPr="005C1A41">
        <w:rPr>
          <w:rFonts w:asciiTheme="minorHAnsi" w:hAnsiTheme="minorHAnsi" w:cstheme="minorHAnsi"/>
          <w:sz w:val="24"/>
          <w:szCs w:val="24"/>
        </w:rPr>
        <w:t>razumevanje inkluzivnog ob</w:t>
      </w:r>
      <w:r w:rsidR="00AF224E" w:rsidRPr="005C1A41">
        <w:rPr>
          <w:rFonts w:asciiTheme="minorHAnsi" w:hAnsiTheme="minorHAnsi" w:cstheme="minorHAnsi"/>
          <w:sz w:val="24"/>
          <w:szCs w:val="24"/>
        </w:rPr>
        <w:t>r</w:t>
      </w:r>
      <w:r w:rsidRPr="005C1A41">
        <w:rPr>
          <w:rFonts w:asciiTheme="minorHAnsi" w:hAnsiTheme="minorHAnsi" w:cstheme="minorHAnsi"/>
          <w:sz w:val="24"/>
          <w:szCs w:val="24"/>
        </w:rPr>
        <w:t xml:space="preserve">azovanja, eliminaciju predrasuda i jačanje svesti i </w:t>
      </w:r>
      <w:r w:rsidR="001955EA" w:rsidRPr="005C1A41">
        <w:rPr>
          <w:rFonts w:asciiTheme="minorHAnsi" w:hAnsiTheme="minorHAnsi" w:cstheme="minorHAnsi"/>
          <w:sz w:val="24"/>
          <w:szCs w:val="24"/>
        </w:rPr>
        <w:t>iniformisa</w:t>
      </w:r>
      <w:r w:rsidR="001955EA">
        <w:rPr>
          <w:rFonts w:asciiTheme="minorHAnsi" w:hAnsiTheme="minorHAnsi" w:cstheme="minorHAnsi"/>
          <w:sz w:val="24"/>
          <w:szCs w:val="24"/>
        </w:rPr>
        <w:t>nje</w:t>
      </w:r>
      <w:r w:rsidRPr="005C1A41">
        <w:rPr>
          <w:rFonts w:asciiTheme="minorHAnsi" w:hAnsiTheme="minorHAnsi" w:cstheme="minorHAnsi"/>
          <w:sz w:val="24"/>
          <w:szCs w:val="24"/>
        </w:rPr>
        <w:t xml:space="preserve">javnosti da inkluzivno obrazovanje NIJE </w:t>
      </w:r>
      <w:r w:rsidR="00FA0176" w:rsidRPr="005C1A41">
        <w:rPr>
          <w:rFonts w:asciiTheme="minorHAnsi" w:hAnsiTheme="minorHAnsi" w:cstheme="minorHAnsi"/>
          <w:sz w:val="24"/>
          <w:szCs w:val="24"/>
        </w:rPr>
        <w:t>SAMO ZA NEKU DECU</w:t>
      </w:r>
      <w:r w:rsidRPr="005C1A41">
        <w:rPr>
          <w:rFonts w:asciiTheme="minorHAnsi" w:hAnsiTheme="minorHAnsi" w:cstheme="minorHAnsi"/>
          <w:sz w:val="24"/>
          <w:szCs w:val="24"/>
        </w:rPr>
        <w:t xml:space="preserve">, već </w:t>
      </w:r>
      <w:r w:rsidR="00094C5E" w:rsidRPr="005C1A41">
        <w:rPr>
          <w:rFonts w:asciiTheme="minorHAnsi" w:hAnsiTheme="minorHAnsi" w:cstheme="minorHAnsi"/>
          <w:sz w:val="24"/>
          <w:szCs w:val="24"/>
        </w:rPr>
        <w:t>je</w:t>
      </w:r>
      <w:r w:rsidR="00163434" w:rsidRPr="005C1A41">
        <w:rPr>
          <w:rFonts w:asciiTheme="minorHAnsi" w:hAnsiTheme="minorHAnsi" w:cstheme="minorHAnsi"/>
          <w:sz w:val="24"/>
          <w:szCs w:val="24"/>
        </w:rPr>
        <w:t>:</w:t>
      </w:r>
    </w:p>
    <w:p w:rsidR="00D33FE3" w:rsidRPr="005C1A41" w:rsidRDefault="00D33FE3" w:rsidP="00D33FE3">
      <w:pPr>
        <w:pStyle w:val="ListParagraph"/>
        <w:numPr>
          <w:ilvl w:val="0"/>
          <w:numId w:val="7"/>
        </w:numPr>
        <w:jc w:val="both"/>
        <w:rPr>
          <w:rFonts w:asciiTheme="minorHAnsi" w:hAnsiTheme="minorHAnsi" w:cstheme="minorHAnsi"/>
          <w:sz w:val="24"/>
          <w:szCs w:val="24"/>
        </w:rPr>
      </w:pPr>
      <w:r w:rsidRPr="005C1A41">
        <w:rPr>
          <w:rFonts w:asciiTheme="minorHAnsi" w:hAnsiTheme="minorHAnsi" w:cstheme="minorHAnsi"/>
          <w:sz w:val="24"/>
          <w:szCs w:val="24"/>
        </w:rPr>
        <w:t>pitanje obrazovanja SVAKOG deteta</w:t>
      </w:r>
    </w:p>
    <w:p w:rsidR="00D33FE3" w:rsidRPr="005C1A41" w:rsidRDefault="00D33FE3" w:rsidP="00D33FE3">
      <w:pPr>
        <w:pStyle w:val="ListParagraph"/>
        <w:numPr>
          <w:ilvl w:val="0"/>
          <w:numId w:val="7"/>
        </w:numPr>
        <w:jc w:val="both"/>
        <w:rPr>
          <w:rFonts w:asciiTheme="minorHAnsi" w:hAnsiTheme="minorHAnsi" w:cstheme="minorHAnsi"/>
          <w:sz w:val="24"/>
          <w:szCs w:val="24"/>
        </w:rPr>
      </w:pPr>
      <w:r w:rsidRPr="005C1A41">
        <w:rPr>
          <w:rFonts w:asciiTheme="minorHAnsi" w:hAnsiTheme="minorHAnsi" w:cstheme="minorHAnsi"/>
          <w:sz w:val="24"/>
          <w:szCs w:val="24"/>
        </w:rPr>
        <w:t>pitanje ostvarivanja ljudskih prava SVAKOG deteta i SVAKOG odraslo</w:t>
      </w:r>
      <w:r w:rsidR="004646AA" w:rsidRPr="005C1A41">
        <w:rPr>
          <w:rFonts w:asciiTheme="minorHAnsi" w:hAnsiTheme="minorHAnsi" w:cstheme="minorHAnsi"/>
          <w:sz w:val="24"/>
          <w:szCs w:val="24"/>
        </w:rPr>
        <w:t>g</w:t>
      </w:r>
    </w:p>
    <w:p w:rsidR="00D33FE3" w:rsidRPr="005C1A41" w:rsidRDefault="00C03D69" w:rsidP="00D33FE3">
      <w:pPr>
        <w:pStyle w:val="ListParagraph"/>
        <w:numPr>
          <w:ilvl w:val="0"/>
          <w:numId w:val="7"/>
        </w:numPr>
        <w:jc w:val="both"/>
        <w:rPr>
          <w:rFonts w:asciiTheme="minorHAnsi" w:hAnsiTheme="minorHAnsi" w:cstheme="minorHAnsi"/>
          <w:sz w:val="24"/>
          <w:szCs w:val="24"/>
        </w:rPr>
      </w:pPr>
      <w:r w:rsidRPr="005C1A41">
        <w:rPr>
          <w:rFonts w:asciiTheme="minorHAnsi" w:hAnsiTheme="minorHAnsi" w:cstheme="minorHAnsi"/>
          <w:sz w:val="24"/>
          <w:szCs w:val="24"/>
        </w:rPr>
        <w:t>opredeljenje Republike Srbije i društva</w:t>
      </w:r>
      <w:r w:rsidR="00510AEB" w:rsidRPr="005C1A41">
        <w:rPr>
          <w:rFonts w:asciiTheme="minorHAnsi" w:hAnsiTheme="minorHAnsi" w:cstheme="minorHAnsi"/>
          <w:sz w:val="24"/>
          <w:szCs w:val="24"/>
        </w:rPr>
        <w:t>u kome živimo</w:t>
      </w:r>
    </w:p>
    <w:p w:rsidR="00C03D69" w:rsidRPr="005C1A41" w:rsidRDefault="00C03D69" w:rsidP="00D33FE3">
      <w:pPr>
        <w:pStyle w:val="ListParagraph"/>
        <w:numPr>
          <w:ilvl w:val="0"/>
          <w:numId w:val="7"/>
        </w:numPr>
        <w:jc w:val="both"/>
        <w:rPr>
          <w:rFonts w:asciiTheme="minorHAnsi" w:hAnsiTheme="minorHAnsi" w:cstheme="minorHAnsi"/>
          <w:sz w:val="24"/>
          <w:szCs w:val="24"/>
        </w:rPr>
      </w:pPr>
      <w:r w:rsidRPr="005C1A41">
        <w:rPr>
          <w:rFonts w:asciiTheme="minorHAnsi" w:hAnsiTheme="minorHAnsi" w:cstheme="minorHAnsi"/>
          <w:sz w:val="24"/>
          <w:szCs w:val="24"/>
        </w:rPr>
        <w:t>pitanje ekonomskog i društvenog napretka SVAKE zajednice (JLS)</w:t>
      </w:r>
    </w:p>
    <w:p w:rsidR="00EA40C3" w:rsidRPr="005C1A41" w:rsidRDefault="00EA40C3" w:rsidP="00EA40C3">
      <w:pPr>
        <w:jc w:val="both"/>
        <w:rPr>
          <w:rFonts w:asciiTheme="minorHAnsi" w:hAnsiTheme="minorHAnsi" w:cstheme="minorHAnsi"/>
          <w:sz w:val="24"/>
          <w:szCs w:val="24"/>
        </w:rPr>
      </w:pPr>
    </w:p>
    <w:p w:rsidR="00EA40C3" w:rsidRPr="005C1A41" w:rsidRDefault="00EA40C3" w:rsidP="00EA40C3">
      <w:pPr>
        <w:jc w:val="both"/>
        <w:rPr>
          <w:rFonts w:asciiTheme="minorHAnsi" w:hAnsiTheme="minorHAnsi" w:cstheme="minorHAnsi"/>
          <w:sz w:val="24"/>
          <w:szCs w:val="24"/>
        </w:rPr>
      </w:pPr>
      <w:r w:rsidRPr="005C1A41">
        <w:rPr>
          <w:rFonts w:asciiTheme="minorHAnsi" w:hAnsiTheme="minorHAnsi" w:cstheme="minorHAnsi"/>
          <w:sz w:val="24"/>
          <w:szCs w:val="24"/>
        </w:rPr>
        <w:lastRenderedPageBreak/>
        <w:t>Zbog toga komunikacija o inkluzivnom obrazovanju mora da bude jasna, zasnovana na podacima</w:t>
      </w:r>
      <w:r w:rsidR="0016596C">
        <w:rPr>
          <w:rFonts w:asciiTheme="minorHAnsi" w:hAnsiTheme="minorHAnsi" w:cstheme="minorHAnsi"/>
          <w:sz w:val="24"/>
          <w:szCs w:val="24"/>
        </w:rPr>
        <w:t>,  i pozitivnim humanističkim vrednostima</w:t>
      </w:r>
      <w:r w:rsidRPr="005C1A41">
        <w:rPr>
          <w:rFonts w:asciiTheme="minorHAnsi" w:hAnsiTheme="minorHAnsi" w:cstheme="minorHAnsi"/>
          <w:sz w:val="24"/>
          <w:szCs w:val="24"/>
        </w:rPr>
        <w:t xml:space="preserve">, ,  ljudskim pravima i obavezama Republike Srbije u ostvarivanju ljudskih prava i prava deteta, i prilagođena različitim ciljnim grupama. </w:t>
      </w:r>
    </w:p>
    <w:p w:rsidR="00EA40C3" w:rsidRPr="005C1A41" w:rsidRDefault="00EA40C3" w:rsidP="00EA40C3">
      <w:pPr>
        <w:jc w:val="both"/>
        <w:rPr>
          <w:rFonts w:asciiTheme="minorHAnsi" w:hAnsiTheme="minorHAnsi" w:cstheme="minorHAnsi"/>
          <w:b/>
          <w:bCs/>
          <w:sz w:val="24"/>
          <w:szCs w:val="24"/>
        </w:rPr>
      </w:pPr>
    </w:p>
    <w:p w:rsidR="00EA40C3" w:rsidRPr="0096300D" w:rsidRDefault="00EA40C3" w:rsidP="0096300D">
      <w:pPr>
        <w:pStyle w:val="Subtitle"/>
        <w:shd w:val="clear" w:color="auto" w:fill="00B0F0"/>
        <w:rPr>
          <w:b/>
          <w:bCs/>
          <w:color w:val="FFFFFF" w:themeColor="background1"/>
        </w:rPr>
      </w:pPr>
      <w:r w:rsidRPr="0096300D">
        <w:rPr>
          <w:b/>
          <w:bCs/>
          <w:color w:val="FFFFFF" w:themeColor="background1"/>
        </w:rPr>
        <w:t>Ključne poruke kojima JLS može da doprinese jačanju svesti o inkluzivnom obrazovanju, promeni stavova i eliminaciji predsrasuda</w:t>
      </w:r>
    </w:p>
    <w:p w:rsidR="00EA40C3" w:rsidRPr="005C1A41" w:rsidRDefault="00EA40C3" w:rsidP="00EA40C3">
      <w:pPr>
        <w:jc w:val="both"/>
        <w:rPr>
          <w:rFonts w:asciiTheme="minorHAnsi" w:hAnsiTheme="minorHAnsi" w:cstheme="minorHAnsi"/>
          <w:b/>
          <w:bCs/>
          <w:sz w:val="24"/>
          <w:szCs w:val="24"/>
        </w:rPr>
      </w:pPr>
    </w:p>
    <w:p w:rsidR="00793286" w:rsidRPr="005C1A41" w:rsidRDefault="006D6D95" w:rsidP="00793286">
      <w:pPr>
        <w:jc w:val="both"/>
        <w:rPr>
          <w:rFonts w:asciiTheme="minorHAnsi" w:hAnsiTheme="minorHAnsi" w:cstheme="minorHAnsi"/>
          <w:sz w:val="24"/>
          <w:szCs w:val="24"/>
        </w:rPr>
      </w:pPr>
      <w:r w:rsidRPr="005C1A41">
        <w:rPr>
          <w:rFonts w:asciiTheme="minorHAnsi" w:hAnsiTheme="minorHAnsi" w:cstheme="minorHAnsi"/>
          <w:sz w:val="24"/>
          <w:szCs w:val="24"/>
        </w:rPr>
        <w:t xml:space="preserve">Mera u kojoj se realizuje </w:t>
      </w:r>
      <w:r w:rsidR="0078289B" w:rsidRPr="005C1A41">
        <w:rPr>
          <w:rFonts w:asciiTheme="minorHAnsi" w:hAnsiTheme="minorHAnsi" w:cstheme="minorHAnsi"/>
          <w:sz w:val="24"/>
          <w:szCs w:val="24"/>
        </w:rPr>
        <w:t xml:space="preserve">IO u zajednici </w:t>
      </w:r>
      <w:r w:rsidR="00793286" w:rsidRPr="005C1A41">
        <w:rPr>
          <w:rFonts w:asciiTheme="minorHAnsi" w:hAnsiTheme="minorHAnsi" w:cstheme="minorHAnsi"/>
          <w:sz w:val="24"/>
          <w:szCs w:val="24"/>
        </w:rPr>
        <w:t>je merna jedinica društvene osvešćenosti</w:t>
      </w:r>
      <w:r w:rsidR="00AA64C3" w:rsidRPr="005C1A41">
        <w:rPr>
          <w:rFonts w:asciiTheme="minorHAnsi" w:hAnsiTheme="minorHAnsi" w:cstheme="minorHAnsi"/>
          <w:sz w:val="24"/>
          <w:szCs w:val="24"/>
        </w:rPr>
        <w:t>,</w:t>
      </w:r>
      <w:r w:rsidR="00793286" w:rsidRPr="005C1A41">
        <w:rPr>
          <w:rFonts w:asciiTheme="minorHAnsi" w:hAnsiTheme="minorHAnsi" w:cstheme="minorHAnsi"/>
          <w:sz w:val="24"/>
          <w:szCs w:val="24"/>
        </w:rPr>
        <w:t xml:space="preserve"> koja </w:t>
      </w:r>
      <w:r w:rsidR="00AA64C3" w:rsidRPr="005C1A41">
        <w:rPr>
          <w:rFonts w:asciiTheme="minorHAnsi" w:hAnsiTheme="minorHAnsi" w:cstheme="minorHAnsi"/>
          <w:sz w:val="24"/>
          <w:szCs w:val="24"/>
        </w:rPr>
        <w:t xml:space="preserve">zahteva </w:t>
      </w:r>
      <w:r w:rsidR="00CE321A" w:rsidRPr="005C1A41">
        <w:rPr>
          <w:rFonts w:asciiTheme="minorHAnsi" w:hAnsiTheme="minorHAnsi" w:cstheme="minorHAnsi"/>
          <w:sz w:val="24"/>
          <w:szCs w:val="24"/>
        </w:rPr>
        <w:t>upošljavanje</w:t>
      </w:r>
      <w:r w:rsidR="00793286" w:rsidRPr="005C1A41">
        <w:rPr>
          <w:rFonts w:asciiTheme="minorHAnsi" w:hAnsiTheme="minorHAnsi" w:cstheme="minorHAnsi"/>
          <w:sz w:val="24"/>
          <w:szCs w:val="24"/>
        </w:rPr>
        <w:t>svih socio-ekonomskih resursa.</w:t>
      </w:r>
    </w:p>
    <w:p w:rsidR="00BD7F18" w:rsidRPr="005C1A41" w:rsidRDefault="00BD7F18" w:rsidP="00793286">
      <w:pPr>
        <w:jc w:val="both"/>
        <w:rPr>
          <w:rFonts w:asciiTheme="minorHAnsi" w:hAnsiTheme="minorHAnsi" w:cstheme="minorHAnsi"/>
          <w:sz w:val="24"/>
          <w:szCs w:val="24"/>
        </w:rPr>
      </w:pPr>
    </w:p>
    <w:p w:rsidR="00BD7F18" w:rsidRPr="005C1A41" w:rsidRDefault="008F3FBD" w:rsidP="00793286">
      <w:pPr>
        <w:jc w:val="both"/>
        <w:rPr>
          <w:rFonts w:asciiTheme="minorHAnsi" w:hAnsiTheme="minorHAnsi" w:cstheme="minorHAnsi"/>
          <w:sz w:val="24"/>
          <w:szCs w:val="24"/>
        </w:rPr>
      </w:pPr>
      <w:r w:rsidRPr="005C1A41">
        <w:rPr>
          <w:rFonts w:asciiTheme="minorHAnsi" w:hAnsiTheme="minorHAnsi" w:cstheme="minorHAnsi"/>
          <w:sz w:val="24"/>
          <w:szCs w:val="24"/>
        </w:rPr>
        <w:t>Inkluzivno obrazovanje</w:t>
      </w:r>
      <w:r w:rsidR="001B2694" w:rsidRPr="005C1A41">
        <w:rPr>
          <w:rFonts w:asciiTheme="minorHAnsi" w:hAnsiTheme="minorHAnsi" w:cstheme="minorHAnsi"/>
          <w:sz w:val="24"/>
          <w:szCs w:val="24"/>
        </w:rPr>
        <w:t xml:space="preserve"> je važno</w:t>
      </w:r>
      <w:r w:rsidRPr="005C1A41">
        <w:rPr>
          <w:rFonts w:asciiTheme="minorHAnsi" w:hAnsiTheme="minorHAnsi" w:cstheme="minorHAnsi"/>
          <w:sz w:val="24"/>
          <w:szCs w:val="24"/>
        </w:rPr>
        <w:t xml:space="preserve"> za uspeh društva.</w:t>
      </w:r>
      <w:r w:rsidR="002A3014" w:rsidRPr="005C1A41">
        <w:rPr>
          <w:rFonts w:asciiTheme="minorHAnsi" w:hAnsiTheme="minorHAnsi" w:cstheme="minorHAnsi"/>
          <w:sz w:val="24"/>
          <w:szCs w:val="24"/>
        </w:rPr>
        <w:t xml:space="preserve"> Bez uspešnog pojedinca, nema uspešnog društva.</w:t>
      </w:r>
    </w:p>
    <w:p w:rsidR="00400408" w:rsidRPr="005C1A41" w:rsidRDefault="00400408" w:rsidP="00793286">
      <w:pPr>
        <w:jc w:val="both"/>
        <w:rPr>
          <w:rFonts w:asciiTheme="minorHAnsi" w:hAnsiTheme="minorHAnsi" w:cstheme="minorHAnsi"/>
          <w:sz w:val="24"/>
          <w:szCs w:val="24"/>
        </w:rPr>
      </w:pPr>
    </w:p>
    <w:p w:rsidR="00400408" w:rsidRPr="005C1A41" w:rsidRDefault="008F3FBD" w:rsidP="00793286">
      <w:pPr>
        <w:jc w:val="both"/>
        <w:rPr>
          <w:rFonts w:asciiTheme="minorHAnsi" w:hAnsiTheme="minorHAnsi" w:cstheme="minorHAnsi"/>
          <w:sz w:val="24"/>
          <w:szCs w:val="24"/>
        </w:rPr>
      </w:pPr>
      <w:r w:rsidRPr="005C1A41">
        <w:rPr>
          <w:rFonts w:asciiTheme="minorHAnsi" w:hAnsiTheme="minorHAnsi" w:cstheme="minorHAnsi"/>
          <w:sz w:val="24"/>
          <w:szCs w:val="24"/>
        </w:rPr>
        <w:t xml:space="preserve">Inkluzivno obrazovanje </w:t>
      </w:r>
      <w:r w:rsidR="001B2694" w:rsidRPr="005C1A41">
        <w:rPr>
          <w:rFonts w:asciiTheme="minorHAnsi" w:hAnsiTheme="minorHAnsi" w:cstheme="minorHAnsi"/>
          <w:sz w:val="24"/>
          <w:szCs w:val="24"/>
        </w:rPr>
        <w:t xml:space="preserve">je važno </w:t>
      </w:r>
      <w:r w:rsidRPr="005C1A41">
        <w:rPr>
          <w:rFonts w:asciiTheme="minorHAnsi" w:hAnsiTheme="minorHAnsi" w:cstheme="minorHAnsi"/>
          <w:sz w:val="24"/>
          <w:szCs w:val="24"/>
        </w:rPr>
        <w:t>za uspe</w:t>
      </w:r>
      <w:r w:rsidR="001D17D0" w:rsidRPr="005C1A41">
        <w:rPr>
          <w:rFonts w:asciiTheme="minorHAnsi" w:hAnsiTheme="minorHAnsi" w:cstheme="minorHAnsi"/>
          <w:sz w:val="24"/>
          <w:szCs w:val="24"/>
        </w:rPr>
        <w:t>šan razvoj svih</w:t>
      </w:r>
      <w:r w:rsidR="009A62D0" w:rsidRPr="005C1A41">
        <w:rPr>
          <w:rFonts w:asciiTheme="minorHAnsi" w:hAnsiTheme="minorHAnsi" w:cstheme="minorHAnsi"/>
          <w:sz w:val="24"/>
          <w:szCs w:val="24"/>
        </w:rPr>
        <w:t xml:space="preserve">učenika i </w:t>
      </w:r>
      <w:r w:rsidR="00B70E5D" w:rsidRPr="005C1A41">
        <w:rPr>
          <w:rFonts w:asciiTheme="minorHAnsi" w:hAnsiTheme="minorHAnsi" w:cstheme="minorHAnsi"/>
          <w:sz w:val="24"/>
          <w:szCs w:val="24"/>
        </w:rPr>
        <w:t xml:space="preserve">zadovoljstvo </w:t>
      </w:r>
      <w:r w:rsidRPr="005C1A41">
        <w:rPr>
          <w:rFonts w:asciiTheme="minorHAnsi" w:hAnsiTheme="minorHAnsi" w:cstheme="minorHAnsi"/>
          <w:sz w:val="24"/>
          <w:szCs w:val="24"/>
        </w:rPr>
        <w:t>nastavnik</w:t>
      </w:r>
      <w:r w:rsidR="006F313D" w:rsidRPr="005C1A41">
        <w:rPr>
          <w:rFonts w:asciiTheme="minorHAnsi" w:hAnsiTheme="minorHAnsi" w:cstheme="minorHAnsi"/>
          <w:sz w:val="24"/>
          <w:szCs w:val="24"/>
        </w:rPr>
        <w:t>a</w:t>
      </w:r>
      <w:r w:rsidR="000F5E80" w:rsidRPr="005C1A41">
        <w:rPr>
          <w:rFonts w:asciiTheme="minorHAnsi" w:hAnsiTheme="minorHAnsi" w:cstheme="minorHAnsi"/>
          <w:sz w:val="24"/>
          <w:szCs w:val="24"/>
        </w:rPr>
        <w:t>.</w:t>
      </w:r>
    </w:p>
    <w:p w:rsidR="008F3FBD" w:rsidRPr="005C1A41" w:rsidRDefault="008F3FBD" w:rsidP="00793286">
      <w:pPr>
        <w:jc w:val="both"/>
        <w:rPr>
          <w:rFonts w:asciiTheme="minorHAnsi" w:hAnsiTheme="minorHAnsi" w:cstheme="minorHAnsi"/>
          <w:sz w:val="24"/>
          <w:szCs w:val="24"/>
        </w:rPr>
      </w:pPr>
    </w:p>
    <w:p w:rsidR="00A73A23" w:rsidRDefault="00A73A23" w:rsidP="00793286">
      <w:pPr>
        <w:jc w:val="both"/>
        <w:rPr>
          <w:rFonts w:asciiTheme="minorHAnsi" w:hAnsiTheme="minorHAnsi" w:cstheme="minorHAnsi"/>
          <w:sz w:val="24"/>
          <w:szCs w:val="24"/>
        </w:rPr>
      </w:pPr>
      <w:r>
        <w:rPr>
          <w:rFonts w:asciiTheme="minorHAnsi" w:hAnsiTheme="minorHAnsi" w:cstheme="minorHAnsi"/>
          <w:sz w:val="24"/>
          <w:szCs w:val="24"/>
        </w:rPr>
        <w:t>Deca najbolje uče u grupi svojih vršnjaka</w:t>
      </w:r>
    </w:p>
    <w:p w:rsidR="00A73A23" w:rsidRDefault="00A73A23" w:rsidP="00793286">
      <w:pPr>
        <w:jc w:val="both"/>
        <w:rPr>
          <w:rFonts w:asciiTheme="minorHAnsi" w:hAnsiTheme="minorHAnsi" w:cstheme="minorHAnsi"/>
          <w:sz w:val="24"/>
          <w:szCs w:val="24"/>
        </w:rPr>
      </w:pPr>
    </w:p>
    <w:p w:rsidR="00A73A23" w:rsidRDefault="00A73A23" w:rsidP="00793286">
      <w:pPr>
        <w:jc w:val="both"/>
        <w:rPr>
          <w:rFonts w:asciiTheme="minorHAnsi" w:hAnsiTheme="minorHAnsi" w:cstheme="minorHAnsi"/>
          <w:sz w:val="24"/>
          <w:szCs w:val="24"/>
        </w:rPr>
      </w:pPr>
      <w:r>
        <w:rPr>
          <w:rFonts w:asciiTheme="minorHAnsi" w:hAnsiTheme="minorHAnsi" w:cstheme="minorHAnsi"/>
          <w:sz w:val="24"/>
          <w:szCs w:val="24"/>
        </w:rPr>
        <w:t>Inkluzivno obrazovanje gleda snage, ne slabosti.</w:t>
      </w:r>
    </w:p>
    <w:p w:rsidR="00A73A23" w:rsidRDefault="00A73A23" w:rsidP="00793286">
      <w:pPr>
        <w:jc w:val="both"/>
        <w:rPr>
          <w:rFonts w:asciiTheme="minorHAnsi" w:hAnsiTheme="minorHAnsi" w:cstheme="minorHAnsi"/>
          <w:sz w:val="24"/>
          <w:szCs w:val="24"/>
        </w:rPr>
      </w:pPr>
    </w:p>
    <w:p w:rsidR="00BB46DF" w:rsidRDefault="00E647CA" w:rsidP="00793286">
      <w:pPr>
        <w:jc w:val="both"/>
        <w:rPr>
          <w:rFonts w:asciiTheme="minorHAnsi" w:hAnsiTheme="minorHAnsi" w:cstheme="minorHAnsi"/>
          <w:sz w:val="24"/>
          <w:szCs w:val="24"/>
        </w:rPr>
      </w:pPr>
      <w:r>
        <w:rPr>
          <w:rFonts w:asciiTheme="minorHAnsi" w:hAnsiTheme="minorHAnsi" w:cstheme="minorHAnsi"/>
          <w:sz w:val="24"/>
          <w:szCs w:val="24"/>
        </w:rPr>
        <w:t>Inkluzivno obrazovanje uči svako dete da prihvata mogućnosti, talente</w:t>
      </w:r>
      <w:r w:rsidR="00BB46DF">
        <w:rPr>
          <w:rFonts w:asciiTheme="minorHAnsi" w:hAnsiTheme="minorHAnsi" w:cstheme="minorHAnsi"/>
          <w:sz w:val="24"/>
          <w:szCs w:val="24"/>
        </w:rPr>
        <w:t xml:space="preserve"> i lične osobine drugih</w:t>
      </w:r>
    </w:p>
    <w:p w:rsidR="00BB46DF" w:rsidRDefault="00BB46DF" w:rsidP="00793286">
      <w:pPr>
        <w:jc w:val="both"/>
        <w:rPr>
          <w:rFonts w:asciiTheme="minorHAnsi" w:hAnsiTheme="minorHAnsi" w:cstheme="minorHAnsi"/>
          <w:sz w:val="24"/>
          <w:szCs w:val="24"/>
        </w:rPr>
      </w:pPr>
    </w:p>
    <w:p w:rsidR="004507BF" w:rsidRDefault="004507BF" w:rsidP="00793286">
      <w:pPr>
        <w:jc w:val="both"/>
        <w:rPr>
          <w:rFonts w:asciiTheme="minorHAnsi" w:hAnsiTheme="minorHAnsi" w:cstheme="minorHAnsi"/>
          <w:sz w:val="24"/>
          <w:szCs w:val="24"/>
        </w:rPr>
      </w:pPr>
      <w:r>
        <w:rPr>
          <w:rFonts w:asciiTheme="minorHAnsi" w:hAnsiTheme="minorHAnsi" w:cstheme="minorHAnsi"/>
          <w:sz w:val="24"/>
          <w:szCs w:val="24"/>
        </w:rPr>
        <w:t>Inkluzivno obrazovanje jača dečje samopouzdanje</w:t>
      </w:r>
      <w:r w:rsidR="007D55FD">
        <w:rPr>
          <w:rFonts w:asciiTheme="minorHAnsi" w:hAnsiTheme="minorHAnsi" w:cstheme="minorHAnsi"/>
          <w:sz w:val="24"/>
          <w:szCs w:val="24"/>
        </w:rPr>
        <w:t>.</w:t>
      </w:r>
    </w:p>
    <w:p w:rsidR="006D4A67" w:rsidRDefault="006D4A67" w:rsidP="00793286">
      <w:pPr>
        <w:jc w:val="both"/>
        <w:rPr>
          <w:rFonts w:asciiTheme="minorHAnsi" w:hAnsiTheme="minorHAnsi" w:cstheme="minorHAnsi"/>
          <w:sz w:val="24"/>
          <w:szCs w:val="24"/>
        </w:rPr>
      </w:pPr>
    </w:p>
    <w:p w:rsidR="00400408" w:rsidRPr="005C1A41" w:rsidRDefault="00BB46DF" w:rsidP="00793286">
      <w:pPr>
        <w:jc w:val="both"/>
        <w:rPr>
          <w:rFonts w:asciiTheme="minorHAnsi" w:hAnsiTheme="minorHAnsi" w:cstheme="minorHAnsi"/>
          <w:sz w:val="24"/>
          <w:szCs w:val="24"/>
        </w:rPr>
      </w:pPr>
      <w:r>
        <w:rPr>
          <w:rFonts w:asciiTheme="minorHAnsi" w:hAnsiTheme="minorHAnsi" w:cstheme="minorHAnsi"/>
          <w:sz w:val="24"/>
          <w:szCs w:val="24"/>
        </w:rPr>
        <w:t>I</w:t>
      </w:r>
      <w:r w:rsidR="00151C9D" w:rsidRPr="005C1A41">
        <w:rPr>
          <w:rFonts w:asciiTheme="minorHAnsi" w:hAnsiTheme="minorHAnsi" w:cstheme="minorHAnsi"/>
          <w:sz w:val="24"/>
          <w:szCs w:val="24"/>
        </w:rPr>
        <w:t>nkluzivno obrazovanje</w:t>
      </w:r>
      <w:r w:rsidR="001B2694" w:rsidRPr="005C1A41">
        <w:rPr>
          <w:rFonts w:asciiTheme="minorHAnsi" w:hAnsiTheme="minorHAnsi" w:cstheme="minorHAnsi"/>
          <w:sz w:val="24"/>
          <w:szCs w:val="24"/>
        </w:rPr>
        <w:t xml:space="preserve"> je važno</w:t>
      </w:r>
      <w:r w:rsidR="00151C9D" w:rsidRPr="005C1A41">
        <w:rPr>
          <w:rFonts w:asciiTheme="minorHAnsi" w:hAnsiTheme="minorHAnsi" w:cstheme="minorHAnsi"/>
          <w:sz w:val="24"/>
          <w:szCs w:val="24"/>
        </w:rPr>
        <w:t xml:space="preserve"> za uspe</w:t>
      </w:r>
      <w:r w:rsidR="000F5E80" w:rsidRPr="005C1A41">
        <w:rPr>
          <w:rFonts w:asciiTheme="minorHAnsi" w:hAnsiTheme="minorHAnsi" w:cstheme="minorHAnsi"/>
          <w:sz w:val="24"/>
          <w:szCs w:val="24"/>
        </w:rPr>
        <w:t>h</w:t>
      </w:r>
      <w:r w:rsidR="00151C9D" w:rsidRPr="005C1A41">
        <w:rPr>
          <w:rFonts w:asciiTheme="minorHAnsi" w:hAnsiTheme="minorHAnsi" w:cstheme="minorHAnsi"/>
          <w:sz w:val="24"/>
          <w:szCs w:val="24"/>
        </w:rPr>
        <w:t xml:space="preserve"> škole</w:t>
      </w:r>
      <w:r w:rsidR="00400408" w:rsidRPr="005C1A41">
        <w:rPr>
          <w:rFonts w:asciiTheme="minorHAnsi" w:hAnsiTheme="minorHAnsi" w:cstheme="minorHAnsi"/>
          <w:sz w:val="24"/>
          <w:szCs w:val="24"/>
        </w:rPr>
        <w:t>.</w:t>
      </w:r>
    </w:p>
    <w:p w:rsidR="00151C9D" w:rsidRPr="005C1A41" w:rsidRDefault="00151C9D" w:rsidP="00793286">
      <w:pPr>
        <w:jc w:val="both"/>
        <w:rPr>
          <w:rFonts w:asciiTheme="minorHAnsi" w:hAnsiTheme="minorHAnsi" w:cstheme="minorHAnsi"/>
          <w:sz w:val="24"/>
          <w:szCs w:val="24"/>
        </w:rPr>
      </w:pPr>
    </w:p>
    <w:p w:rsidR="00D15A2C" w:rsidRPr="005C1A41" w:rsidRDefault="00D15A2C" w:rsidP="00793286">
      <w:pPr>
        <w:jc w:val="both"/>
        <w:rPr>
          <w:rFonts w:asciiTheme="minorHAnsi" w:hAnsiTheme="minorHAnsi" w:cstheme="minorHAnsi"/>
          <w:sz w:val="24"/>
          <w:szCs w:val="24"/>
        </w:rPr>
      </w:pPr>
      <w:r w:rsidRPr="005C1A41">
        <w:rPr>
          <w:rFonts w:asciiTheme="minorHAnsi" w:hAnsiTheme="minorHAnsi" w:cstheme="minorHAnsi"/>
          <w:sz w:val="24"/>
          <w:szCs w:val="24"/>
        </w:rPr>
        <w:t>Inkluzivn</w:t>
      </w:r>
      <w:r w:rsidR="009719FC" w:rsidRPr="005C1A41">
        <w:rPr>
          <w:rFonts w:asciiTheme="minorHAnsi" w:hAnsiTheme="minorHAnsi" w:cstheme="minorHAnsi"/>
          <w:sz w:val="24"/>
          <w:szCs w:val="24"/>
        </w:rPr>
        <w:t>o</w:t>
      </w:r>
      <w:r w:rsidRPr="005C1A41">
        <w:rPr>
          <w:rFonts w:asciiTheme="minorHAnsi" w:hAnsiTheme="minorHAnsi" w:cstheme="minorHAnsi"/>
          <w:sz w:val="24"/>
          <w:szCs w:val="24"/>
        </w:rPr>
        <w:t xml:space="preserve"> obrazovanje</w:t>
      </w:r>
      <w:r w:rsidR="009719FC" w:rsidRPr="005C1A41">
        <w:rPr>
          <w:rFonts w:asciiTheme="minorHAnsi" w:hAnsiTheme="minorHAnsi" w:cstheme="minorHAnsi"/>
          <w:sz w:val="24"/>
          <w:szCs w:val="24"/>
        </w:rPr>
        <w:t xml:space="preserve"> doprinosi da </w:t>
      </w:r>
      <w:r w:rsidR="005D5F12" w:rsidRPr="005C1A41">
        <w:rPr>
          <w:rFonts w:asciiTheme="minorHAnsi" w:hAnsiTheme="minorHAnsi" w:cstheme="minorHAnsi"/>
          <w:sz w:val="24"/>
          <w:szCs w:val="24"/>
        </w:rPr>
        <w:t xml:space="preserve">prihvatajući druge </w:t>
      </w:r>
      <w:r w:rsidR="00633E37" w:rsidRPr="005C1A41">
        <w:rPr>
          <w:rFonts w:asciiTheme="minorHAnsi" w:hAnsiTheme="minorHAnsi" w:cstheme="minorHAnsi"/>
          <w:sz w:val="24"/>
          <w:szCs w:val="24"/>
        </w:rPr>
        <w:t>gradimo i pozitivniju sliku o sebi</w:t>
      </w:r>
      <w:r w:rsidR="003B700F" w:rsidRPr="005C1A41">
        <w:rPr>
          <w:rFonts w:asciiTheme="minorHAnsi" w:hAnsiTheme="minorHAnsi" w:cstheme="minorHAnsi"/>
          <w:sz w:val="24"/>
          <w:szCs w:val="24"/>
        </w:rPr>
        <w:t xml:space="preserve">. </w:t>
      </w:r>
    </w:p>
    <w:p w:rsidR="00400408" w:rsidRPr="005C1A41" w:rsidRDefault="00400408" w:rsidP="00793286">
      <w:pPr>
        <w:jc w:val="both"/>
        <w:rPr>
          <w:rFonts w:asciiTheme="minorHAnsi" w:hAnsiTheme="minorHAnsi" w:cstheme="minorHAnsi"/>
          <w:sz w:val="24"/>
          <w:szCs w:val="24"/>
        </w:rPr>
      </w:pPr>
    </w:p>
    <w:p w:rsidR="000921C5" w:rsidRPr="005C1A41" w:rsidRDefault="000921C5" w:rsidP="00793286">
      <w:pPr>
        <w:jc w:val="both"/>
        <w:rPr>
          <w:rFonts w:asciiTheme="minorHAnsi" w:hAnsiTheme="minorHAnsi" w:cstheme="minorHAnsi"/>
          <w:sz w:val="24"/>
          <w:szCs w:val="24"/>
        </w:rPr>
      </w:pPr>
      <w:r w:rsidRPr="005C1A41">
        <w:rPr>
          <w:rFonts w:asciiTheme="minorHAnsi" w:hAnsiTheme="minorHAnsi" w:cstheme="minorHAnsi"/>
          <w:sz w:val="24"/>
          <w:szCs w:val="24"/>
        </w:rPr>
        <w:t>Društveni rast zavisi od prihvatanja različitosti</w:t>
      </w:r>
      <w:r w:rsidR="00FD68D8" w:rsidRPr="005C1A41">
        <w:rPr>
          <w:rFonts w:asciiTheme="minorHAnsi" w:hAnsiTheme="minorHAnsi" w:cstheme="minorHAnsi"/>
          <w:sz w:val="24"/>
          <w:szCs w:val="24"/>
        </w:rPr>
        <w:t>, tolerancije, empatije i solidarnosti.</w:t>
      </w:r>
    </w:p>
    <w:p w:rsidR="00400408" w:rsidRPr="005C1A41" w:rsidRDefault="00400408" w:rsidP="00793286">
      <w:pPr>
        <w:jc w:val="both"/>
        <w:rPr>
          <w:rFonts w:asciiTheme="minorHAnsi" w:hAnsiTheme="minorHAnsi" w:cstheme="minorHAnsi"/>
          <w:sz w:val="24"/>
          <w:szCs w:val="24"/>
        </w:rPr>
      </w:pPr>
    </w:p>
    <w:p w:rsidR="00FF59DF" w:rsidRPr="005C1A41" w:rsidRDefault="00E324CF" w:rsidP="00793286">
      <w:pPr>
        <w:jc w:val="both"/>
        <w:rPr>
          <w:rFonts w:asciiTheme="minorHAnsi" w:hAnsiTheme="minorHAnsi" w:cstheme="minorHAnsi"/>
          <w:sz w:val="24"/>
          <w:szCs w:val="24"/>
        </w:rPr>
      </w:pPr>
      <w:r w:rsidRPr="005C1A41">
        <w:rPr>
          <w:rFonts w:asciiTheme="minorHAnsi" w:hAnsiTheme="minorHAnsi" w:cstheme="minorHAnsi"/>
          <w:sz w:val="24"/>
          <w:szCs w:val="24"/>
        </w:rPr>
        <w:t xml:space="preserve"> Pravično, otvoreno i demokratsko </w:t>
      </w:r>
      <w:r w:rsidR="00FD68D8" w:rsidRPr="005C1A41">
        <w:rPr>
          <w:rFonts w:asciiTheme="minorHAnsi" w:hAnsiTheme="minorHAnsi" w:cstheme="minorHAnsi"/>
          <w:sz w:val="24"/>
          <w:szCs w:val="24"/>
        </w:rPr>
        <w:t>društvo je društvo u kojem ima mesta za svu decu</w:t>
      </w:r>
      <w:r w:rsidR="00470AF1" w:rsidRPr="005C1A41">
        <w:rPr>
          <w:rFonts w:asciiTheme="minorHAnsi" w:hAnsiTheme="minorHAnsi" w:cstheme="minorHAnsi"/>
          <w:sz w:val="24"/>
          <w:szCs w:val="24"/>
        </w:rPr>
        <w:t xml:space="preserve">. </w:t>
      </w:r>
    </w:p>
    <w:p w:rsidR="00400408" w:rsidRPr="005C1A41" w:rsidRDefault="00400408" w:rsidP="00793286">
      <w:pPr>
        <w:jc w:val="both"/>
        <w:rPr>
          <w:rFonts w:asciiTheme="minorHAnsi" w:hAnsiTheme="minorHAnsi" w:cstheme="minorHAnsi"/>
          <w:sz w:val="24"/>
          <w:szCs w:val="24"/>
        </w:rPr>
      </w:pPr>
    </w:p>
    <w:p w:rsidR="008C7A53" w:rsidRPr="005C1A41" w:rsidRDefault="008C7A53" w:rsidP="00793286">
      <w:pPr>
        <w:jc w:val="both"/>
        <w:rPr>
          <w:rFonts w:asciiTheme="minorHAnsi" w:hAnsiTheme="minorHAnsi" w:cstheme="minorHAnsi"/>
          <w:sz w:val="24"/>
          <w:szCs w:val="24"/>
        </w:rPr>
      </w:pPr>
      <w:r w:rsidRPr="005C1A41">
        <w:rPr>
          <w:rFonts w:asciiTheme="minorHAnsi" w:hAnsiTheme="minorHAnsi" w:cstheme="minorHAnsi"/>
          <w:sz w:val="24"/>
          <w:szCs w:val="24"/>
        </w:rPr>
        <w:t xml:space="preserve">Dužni smo da našoj deci obezbedimo </w:t>
      </w:r>
      <w:r w:rsidR="00853907" w:rsidRPr="005C1A41">
        <w:rPr>
          <w:rFonts w:asciiTheme="minorHAnsi" w:hAnsiTheme="minorHAnsi" w:cstheme="minorHAnsi"/>
          <w:sz w:val="24"/>
          <w:szCs w:val="24"/>
        </w:rPr>
        <w:t xml:space="preserve">razvoj u društvu </w:t>
      </w:r>
      <w:r w:rsidR="00C8553B" w:rsidRPr="005C1A41">
        <w:rPr>
          <w:rFonts w:asciiTheme="minorHAnsi" w:hAnsiTheme="minorHAnsi" w:cstheme="minorHAnsi"/>
          <w:sz w:val="24"/>
          <w:szCs w:val="24"/>
        </w:rPr>
        <w:t>koje je</w:t>
      </w:r>
      <w:r w:rsidR="001E4BDE" w:rsidRPr="005C1A41">
        <w:rPr>
          <w:rFonts w:asciiTheme="minorHAnsi" w:hAnsiTheme="minorHAnsi" w:cstheme="minorHAnsi"/>
          <w:sz w:val="24"/>
          <w:szCs w:val="24"/>
        </w:rPr>
        <w:t xml:space="preserve"> zasnovano</w:t>
      </w:r>
      <w:r w:rsidR="00C8553B" w:rsidRPr="005C1A41">
        <w:rPr>
          <w:rFonts w:asciiTheme="minorHAnsi" w:hAnsiTheme="minorHAnsi" w:cstheme="minorHAnsi"/>
          <w:sz w:val="24"/>
          <w:szCs w:val="24"/>
        </w:rPr>
        <w:t xml:space="preserve"> na</w:t>
      </w:r>
      <w:r w:rsidR="004F5495" w:rsidRPr="005C1A41">
        <w:rPr>
          <w:rFonts w:asciiTheme="minorHAnsi" w:hAnsiTheme="minorHAnsi" w:cstheme="minorHAnsi"/>
          <w:sz w:val="24"/>
          <w:szCs w:val="24"/>
        </w:rPr>
        <w:t xml:space="preserve"> pravičnosti, jednakosti</w:t>
      </w:r>
      <w:r w:rsidR="00C8553B" w:rsidRPr="005C1A41">
        <w:rPr>
          <w:rFonts w:asciiTheme="minorHAnsi" w:hAnsiTheme="minorHAnsi" w:cstheme="minorHAnsi"/>
          <w:sz w:val="24"/>
          <w:szCs w:val="24"/>
        </w:rPr>
        <w:t>, solidarnosti, toleranciji</w:t>
      </w:r>
      <w:r w:rsidR="001E4BDE" w:rsidRPr="005C1A41">
        <w:rPr>
          <w:rFonts w:asciiTheme="minorHAnsi" w:hAnsiTheme="minorHAnsi" w:cstheme="minorHAnsi"/>
          <w:sz w:val="24"/>
          <w:szCs w:val="24"/>
        </w:rPr>
        <w:t>.</w:t>
      </w:r>
    </w:p>
    <w:p w:rsidR="00400408" w:rsidRPr="005C1A41" w:rsidRDefault="00400408" w:rsidP="00793286">
      <w:pPr>
        <w:jc w:val="both"/>
        <w:rPr>
          <w:rFonts w:asciiTheme="minorHAnsi" w:hAnsiTheme="minorHAnsi" w:cstheme="minorHAnsi"/>
          <w:sz w:val="24"/>
          <w:szCs w:val="24"/>
        </w:rPr>
      </w:pPr>
    </w:p>
    <w:p w:rsidR="00B7266B" w:rsidRPr="005C1A41" w:rsidRDefault="0043531B" w:rsidP="00793286">
      <w:pPr>
        <w:jc w:val="both"/>
        <w:rPr>
          <w:rFonts w:asciiTheme="minorHAnsi" w:hAnsiTheme="minorHAnsi" w:cstheme="minorHAnsi"/>
          <w:sz w:val="24"/>
          <w:szCs w:val="24"/>
        </w:rPr>
      </w:pPr>
      <w:r w:rsidRPr="005C1A41">
        <w:rPr>
          <w:rFonts w:asciiTheme="minorHAnsi" w:hAnsiTheme="minorHAnsi" w:cstheme="minorHAnsi"/>
          <w:sz w:val="24"/>
          <w:szCs w:val="24"/>
        </w:rPr>
        <w:t>Roditelji i deca treba da žive u društvu u kojem se osećaju  bezbedno</w:t>
      </w:r>
      <w:r w:rsidR="00F500EB" w:rsidRPr="005C1A41">
        <w:rPr>
          <w:rFonts w:asciiTheme="minorHAnsi" w:hAnsiTheme="minorHAnsi" w:cstheme="minorHAnsi"/>
          <w:sz w:val="24"/>
          <w:szCs w:val="24"/>
        </w:rPr>
        <w:t xml:space="preserve">, </w:t>
      </w:r>
      <w:r w:rsidR="0054302B" w:rsidRPr="005C1A41">
        <w:rPr>
          <w:rFonts w:asciiTheme="minorHAnsi" w:hAnsiTheme="minorHAnsi" w:cstheme="minorHAnsi"/>
          <w:sz w:val="24"/>
          <w:szCs w:val="24"/>
        </w:rPr>
        <w:t>uvaženo</w:t>
      </w:r>
      <w:r w:rsidRPr="005C1A41">
        <w:rPr>
          <w:rFonts w:asciiTheme="minorHAnsi" w:hAnsiTheme="minorHAnsi" w:cstheme="minorHAnsi"/>
          <w:sz w:val="24"/>
          <w:szCs w:val="24"/>
        </w:rPr>
        <w:t xml:space="preserve"> i </w:t>
      </w:r>
      <w:r w:rsidR="00BE1F14" w:rsidRPr="005C1A41">
        <w:rPr>
          <w:rFonts w:asciiTheme="minorHAnsi" w:hAnsiTheme="minorHAnsi" w:cstheme="minorHAnsi"/>
          <w:sz w:val="24"/>
          <w:szCs w:val="24"/>
        </w:rPr>
        <w:t xml:space="preserve">slobodno </w:t>
      </w:r>
      <w:r w:rsidR="006A1B3B" w:rsidRPr="005C1A41">
        <w:rPr>
          <w:rFonts w:asciiTheme="minorHAnsi" w:hAnsiTheme="minorHAnsi" w:cstheme="minorHAnsi"/>
          <w:sz w:val="24"/>
          <w:szCs w:val="24"/>
        </w:rPr>
        <w:t xml:space="preserve">da se </w:t>
      </w:r>
      <w:r w:rsidR="00352872" w:rsidRPr="005C1A41">
        <w:rPr>
          <w:rFonts w:asciiTheme="minorHAnsi" w:hAnsiTheme="minorHAnsi" w:cstheme="minorHAnsi"/>
          <w:sz w:val="24"/>
          <w:szCs w:val="24"/>
        </w:rPr>
        <w:t xml:space="preserve"> zalažu </w:t>
      </w:r>
      <w:r w:rsidR="006A1B3B" w:rsidRPr="005C1A41">
        <w:rPr>
          <w:rFonts w:asciiTheme="minorHAnsi" w:hAnsiTheme="minorHAnsi" w:cstheme="minorHAnsi"/>
          <w:sz w:val="24"/>
          <w:szCs w:val="24"/>
        </w:rPr>
        <w:t>svoja prava.</w:t>
      </w:r>
    </w:p>
    <w:p w:rsidR="00400408" w:rsidRPr="005C1A41" w:rsidRDefault="00400408" w:rsidP="00793286">
      <w:pPr>
        <w:jc w:val="both"/>
        <w:rPr>
          <w:rFonts w:asciiTheme="minorHAnsi" w:hAnsiTheme="minorHAnsi" w:cstheme="minorHAnsi"/>
          <w:sz w:val="24"/>
          <w:szCs w:val="24"/>
        </w:rPr>
      </w:pPr>
    </w:p>
    <w:p w:rsidR="006B54DD" w:rsidRPr="005C1A41" w:rsidRDefault="006B54DD" w:rsidP="00793286">
      <w:pPr>
        <w:jc w:val="both"/>
        <w:rPr>
          <w:rFonts w:asciiTheme="minorHAnsi" w:hAnsiTheme="minorHAnsi" w:cstheme="minorHAnsi"/>
          <w:sz w:val="24"/>
          <w:szCs w:val="24"/>
        </w:rPr>
      </w:pPr>
      <w:r w:rsidRPr="005C1A41">
        <w:rPr>
          <w:rFonts w:asciiTheme="minorHAnsi" w:hAnsiTheme="minorHAnsi" w:cstheme="minorHAnsi"/>
          <w:sz w:val="24"/>
          <w:szCs w:val="24"/>
        </w:rPr>
        <w:t xml:space="preserve">Roditelji i deca treba da žive u </w:t>
      </w:r>
      <w:r w:rsidR="00756826" w:rsidRPr="005C1A41">
        <w:rPr>
          <w:rFonts w:asciiTheme="minorHAnsi" w:hAnsiTheme="minorHAnsi" w:cstheme="minorHAnsi"/>
          <w:sz w:val="24"/>
          <w:szCs w:val="24"/>
        </w:rPr>
        <w:t xml:space="preserve">zajednici </w:t>
      </w:r>
      <w:r w:rsidR="00D81BC9" w:rsidRPr="005C1A41">
        <w:rPr>
          <w:rFonts w:asciiTheme="minorHAnsi" w:hAnsiTheme="minorHAnsi" w:cstheme="minorHAnsi"/>
          <w:sz w:val="24"/>
          <w:szCs w:val="24"/>
        </w:rPr>
        <w:t>koj</w:t>
      </w:r>
      <w:r w:rsidR="00756826" w:rsidRPr="005C1A41">
        <w:rPr>
          <w:rFonts w:asciiTheme="minorHAnsi" w:hAnsiTheme="minorHAnsi" w:cstheme="minorHAnsi"/>
          <w:sz w:val="24"/>
          <w:szCs w:val="24"/>
        </w:rPr>
        <w:t>a</w:t>
      </w:r>
      <w:r w:rsidR="00D81BC9" w:rsidRPr="005C1A41">
        <w:rPr>
          <w:rFonts w:asciiTheme="minorHAnsi" w:hAnsiTheme="minorHAnsi" w:cstheme="minorHAnsi"/>
          <w:sz w:val="24"/>
          <w:szCs w:val="24"/>
        </w:rPr>
        <w:t xml:space="preserve"> ih informiše o dostupnim uslugama podrške</w:t>
      </w:r>
      <w:r w:rsidR="000C3342" w:rsidRPr="005C1A41">
        <w:rPr>
          <w:rFonts w:asciiTheme="minorHAnsi" w:hAnsiTheme="minorHAnsi" w:cstheme="minorHAnsi"/>
          <w:sz w:val="24"/>
          <w:szCs w:val="24"/>
        </w:rPr>
        <w:t>,</w:t>
      </w:r>
      <w:r w:rsidR="00A7072D" w:rsidRPr="005C1A41">
        <w:rPr>
          <w:rFonts w:asciiTheme="minorHAnsi" w:hAnsiTheme="minorHAnsi" w:cstheme="minorHAnsi"/>
          <w:sz w:val="24"/>
          <w:szCs w:val="24"/>
        </w:rPr>
        <w:t>asistivnoj tehnologiji</w:t>
      </w:r>
      <w:r w:rsidR="00FE60DB">
        <w:rPr>
          <w:rFonts w:asciiTheme="minorHAnsi" w:hAnsiTheme="minorHAnsi" w:cstheme="minorHAnsi"/>
          <w:sz w:val="24"/>
          <w:szCs w:val="24"/>
        </w:rPr>
        <w:t xml:space="preserve">, </w:t>
      </w:r>
      <w:r w:rsidR="00DA3F3F" w:rsidRPr="005C1A41">
        <w:rPr>
          <w:rFonts w:asciiTheme="minorHAnsi" w:hAnsiTheme="minorHAnsi" w:cstheme="minorHAnsi"/>
          <w:sz w:val="24"/>
          <w:szCs w:val="24"/>
        </w:rPr>
        <w:t xml:space="preserve">finansijskoj podršci porodici </w:t>
      </w:r>
      <w:r w:rsidR="00A7072D" w:rsidRPr="005C1A41">
        <w:rPr>
          <w:rFonts w:asciiTheme="minorHAnsi" w:hAnsiTheme="minorHAnsi" w:cstheme="minorHAnsi"/>
          <w:sz w:val="24"/>
          <w:szCs w:val="24"/>
        </w:rPr>
        <w:t xml:space="preserve">i načinu </w:t>
      </w:r>
      <w:r w:rsidR="00A20A29" w:rsidRPr="005C1A41">
        <w:rPr>
          <w:rFonts w:asciiTheme="minorHAnsi" w:hAnsiTheme="minorHAnsi" w:cstheme="minorHAnsi"/>
          <w:sz w:val="24"/>
          <w:szCs w:val="24"/>
        </w:rPr>
        <w:t xml:space="preserve">ostvarivanja </w:t>
      </w:r>
      <w:r w:rsidR="00DA3F3F" w:rsidRPr="005C1A41">
        <w:rPr>
          <w:rFonts w:asciiTheme="minorHAnsi" w:hAnsiTheme="minorHAnsi" w:cstheme="minorHAnsi"/>
          <w:sz w:val="24"/>
          <w:szCs w:val="24"/>
        </w:rPr>
        <w:t xml:space="preserve">drugih </w:t>
      </w:r>
      <w:r w:rsidR="00A20A29" w:rsidRPr="005C1A41">
        <w:rPr>
          <w:rFonts w:asciiTheme="minorHAnsi" w:hAnsiTheme="minorHAnsi" w:cstheme="minorHAnsi"/>
          <w:sz w:val="24"/>
          <w:szCs w:val="24"/>
        </w:rPr>
        <w:t>prava</w:t>
      </w:r>
      <w:r w:rsidR="00706F2E" w:rsidRPr="005C1A41">
        <w:rPr>
          <w:rFonts w:asciiTheme="minorHAnsi" w:hAnsiTheme="minorHAnsi" w:cstheme="minorHAnsi"/>
          <w:sz w:val="24"/>
          <w:szCs w:val="24"/>
        </w:rPr>
        <w:t xml:space="preserve"> koja im pripadaju</w:t>
      </w:r>
      <w:r w:rsidR="00103A05" w:rsidRPr="005C1A41">
        <w:rPr>
          <w:rFonts w:asciiTheme="minorHAnsi" w:hAnsiTheme="minorHAnsi" w:cstheme="minorHAnsi"/>
          <w:sz w:val="24"/>
          <w:szCs w:val="24"/>
        </w:rPr>
        <w:t>.</w:t>
      </w:r>
    </w:p>
    <w:p w:rsidR="00400408" w:rsidRPr="005C1A41" w:rsidRDefault="00400408" w:rsidP="00793286">
      <w:pPr>
        <w:jc w:val="both"/>
        <w:rPr>
          <w:rFonts w:asciiTheme="minorHAnsi" w:hAnsiTheme="minorHAnsi" w:cstheme="minorHAnsi"/>
          <w:sz w:val="24"/>
          <w:szCs w:val="24"/>
        </w:rPr>
      </w:pPr>
    </w:p>
    <w:p w:rsidR="008B2092" w:rsidRPr="005C1A41" w:rsidRDefault="00780956" w:rsidP="00A719DF">
      <w:pPr>
        <w:jc w:val="both"/>
        <w:rPr>
          <w:rFonts w:asciiTheme="minorHAnsi" w:hAnsiTheme="minorHAnsi" w:cstheme="minorHAnsi"/>
          <w:sz w:val="24"/>
          <w:szCs w:val="24"/>
        </w:rPr>
      </w:pPr>
      <w:r w:rsidRPr="005C1A41">
        <w:rPr>
          <w:rFonts w:asciiTheme="minorHAnsi" w:hAnsiTheme="minorHAnsi" w:cstheme="minorHAnsi"/>
          <w:sz w:val="24"/>
          <w:szCs w:val="24"/>
        </w:rPr>
        <w:t xml:space="preserve">Jačanje društvenih mehanizama za prijavljivanje diskriminacije i </w:t>
      </w:r>
      <w:r w:rsidR="00FC0EC9" w:rsidRPr="005C1A41">
        <w:rPr>
          <w:rFonts w:asciiTheme="minorHAnsi" w:hAnsiTheme="minorHAnsi" w:cstheme="minorHAnsi"/>
          <w:sz w:val="24"/>
          <w:szCs w:val="24"/>
        </w:rPr>
        <w:t>kršenja ljudskih prava</w:t>
      </w:r>
      <w:r w:rsidR="008B2092" w:rsidRPr="005C1A41">
        <w:rPr>
          <w:rFonts w:asciiTheme="minorHAnsi" w:hAnsiTheme="minorHAnsi" w:cstheme="minorHAnsi"/>
          <w:sz w:val="24"/>
          <w:szCs w:val="24"/>
        </w:rPr>
        <w:t xml:space="preserve"> je imperativ, u cilju </w:t>
      </w:r>
      <w:r w:rsidR="008B7670" w:rsidRPr="005C1A41">
        <w:rPr>
          <w:rFonts w:asciiTheme="minorHAnsi" w:hAnsiTheme="minorHAnsi" w:cstheme="minorHAnsi"/>
          <w:sz w:val="24"/>
          <w:szCs w:val="24"/>
        </w:rPr>
        <w:t xml:space="preserve">obezbeđivanja sigurnosti </w:t>
      </w:r>
      <w:r w:rsidR="00486D20" w:rsidRPr="005C1A41">
        <w:rPr>
          <w:rFonts w:asciiTheme="minorHAnsi" w:hAnsiTheme="minorHAnsi" w:cstheme="minorHAnsi"/>
          <w:sz w:val="24"/>
          <w:szCs w:val="24"/>
        </w:rPr>
        <w:t xml:space="preserve">i </w:t>
      </w:r>
      <w:r w:rsidR="00A877D8" w:rsidRPr="005C1A41">
        <w:rPr>
          <w:rFonts w:asciiTheme="minorHAnsi" w:hAnsiTheme="minorHAnsi" w:cstheme="minorHAnsi"/>
          <w:sz w:val="24"/>
          <w:szCs w:val="24"/>
        </w:rPr>
        <w:t xml:space="preserve">jednakosti </w:t>
      </w:r>
      <w:r w:rsidR="00A719DF" w:rsidRPr="005C1A41">
        <w:rPr>
          <w:rFonts w:asciiTheme="minorHAnsi" w:hAnsiTheme="minorHAnsi" w:cstheme="minorHAnsi"/>
          <w:sz w:val="24"/>
          <w:szCs w:val="24"/>
        </w:rPr>
        <w:t xml:space="preserve">svih roditelja i sve dece – inkluzivno društvo je društvo u kojem su svi bezbedni i imaju jednaka prava. </w:t>
      </w:r>
    </w:p>
    <w:p w:rsidR="00400408" w:rsidRPr="005C1A41" w:rsidRDefault="00400408" w:rsidP="00A719DF">
      <w:pPr>
        <w:jc w:val="both"/>
        <w:rPr>
          <w:rFonts w:asciiTheme="minorHAnsi" w:hAnsiTheme="minorHAnsi" w:cstheme="minorHAnsi"/>
          <w:sz w:val="24"/>
          <w:szCs w:val="24"/>
        </w:rPr>
      </w:pPr>
    </w:p>
    <w:p w:rsidR="006A42D7" w:rsidRPr="005C1A41" w:rsidRDefault="006A42D7" w:rsidP="00A719DF">
      <w:pPr>
        <w:jc w:val="both"/>
        <w:rPr>
          <w:rFonts w:asciiTheme="minorHAnsi" w:hAnsiTheme="minorHAnsi" w:cstheme="minorHAnsi"/>
          <w:sz w:val="24"/>
          <w:szCs w:val="24"/>
        </w:rPr>
      </w:pPr>
      <w:r w:rsidRPr="005C1A41">
        <w:rPr>
          <w:rFonts w:asciiTheme="minorHAnsi" w:hAnsiTheme="minorHAnsi" w:cstheme="minorHAnsi"/>
          <w:sz w:val="24"/>
          <w:szCs w:val="24"/>
        </w:rPr>
        <w:t>Inkluzivno obrazovanje se odražava i na ekonomski razvoj društva - doprinosi većoj zapošljivosti, smanjenenju socijalnih davanja pa time i većem blagostanju.</w:t>
      </w:r>
    </w:p>
    <w:p w:rsidR="00400408" w:rsidRPr="005C1A41" w:rsidRDefault="00400408" w:rsidP="00A719DF">
      <w:pPr>
        <w:jc w:val="both"/>
        <w:rPr>
          <w:rFonts w:asciiTheme="minorHAnsi" w:hAnsiTheme="minorHAnsi" w:cstheme="minorHAnsi"/>
          <w:sz w:val="24"/>
          <w:szCs w:val="24"/>
        </w:rPr>
      </w:pPr>
    </w:p>
    <w:p w:rsidR="00EB499A" w:rsidRPr="005C1A41" w:rsidRDefault="0032407A" w:rsidP="00A719DF">
      <w:pPr>
        <w:jc w:val="both"/>
        <w:rPr>
          <w:rFonts w:asciiTheme="minorHAnsi" w:hAnsiTheme="minorHAnsi" w:cstheme="minorHAnsi"/>
          <w:sz w:val="24"/>
          <w:szCs w:val="24"/>
        </w:rPr>
      </w:pPr>
      <w:r w:rsidRPr="005C1A41">
        <w:rPr>
          <w:rFonts w:asciiTheme="minorHAnsi" w:hAnsiTheme="minorHAnsi" w:cstheme="minorHAnsi"/>
          <w:sz w:val="24"/>
          <w:szCs w:val="24"/>
        </w:rPr>
        <w:t>Tranzicioni procesi</w:t>
      </w:r>
      <w:r w:rsidR="00A412ED" w:rsidRPr="005C1A41">
        <w:rPr>
          <w:rFonts w:asciiTheme="minorHAnsi" w:hAnsiTheme="minorHAnsi" w:cstheme="minorHAnsi"/>
          <w:sz w:val="24"/>
          <w:szCs w:val="24"/>
        </w:rPr>
        <w:t xml:space="preserve"> i tehnike implementacije</w:t>
      </w:r>
      <w:r w:rsidR="00CC2D1E" w:rsidRPr="005C1A41">
        <w:rPr>
          <w:rFonts w:asciiTheme="minorHAnsi" w:hAnsiTheme="minorHAnsi" w:cstheme="minorHAnsi"/>
          <w:sz w:val="24"/>
          <w:szCs w:val="24"/>
        </w:rPr>
        <w:t xml:space="preserve"> u okviru </w:t>
      </w:r>
      <w:r w:rsidR="00673141" w:rsidRPr="005C1A41">
        <w:rPr>
          <w:rFonts w:asciiTheme="minorHAnsi" w:hAnsiTheme="minorHAnsi" w:cstheme="minorHAnsi"/>
          <w:sz w:val="24"/>
          <w:szCs w:val="24"/>
        </w:rPr>
        <w:t>i</w:t>
      </w:r>
      <w:r w:rsidR="00CC2D1E" w:rsidRPr="005C1A41">
        <w:rPr>
          <w:rFonts w:asciiTheme="minorHAnsi" w:hAnsiTheme="minorHAnsi" w:cstheme="minorHAnsi"/>
          <w:sz w:val="24"/>
          <w:szCs w:val="24"/>
        </w:rPr>
        <w:t xml:space="preserve">nkluzivnog </w:t>
      </w:r>
      <w:r w:rsidR="00673141" w:rsidRPr="005C1A41">
        <w:rPr>
          <w:rFonts w:asciiTheme="minorHAnsi" w:hAnsiTheme="minorHAnsi" w:cstheme="minorHAnsi"/>
          <w:sz w:val="24"/>
          <w:szCs w:val="24"/>
        </w:rPr>
        <w:t>o</w:t>
      </w:r>
      <w:r w:rsidR="00CC2D1E" w:rsidRPr="005C1A41">
        <w:rPr>
          <w:rFonts w:asciiTheme="minorHAnsi" w:hAnsiTheme="minorHAnsi" w:cstheme="minorHAnsi"/>
          <w:sz w:val="24"/>
          <w:szCs w:val="24"/>
        </w:rPr>
        <w:t>brazovanja</w:t>
      </w:r>
      <w:r w:rsidR="007C5B27" w:rsidRPr="005C1A41">
        <w:rPr>
          <w:rFonts w:asciiTheme="minorHAnsi" w:hAnsiTheme="minorHAnsi" w:cstheme="minorHAnsi"/>
          <w:sz w:val="24"/>
          <w:szCs w:val="24"/>
        </w:rPr>
        <w:t xml:space="preserve"> imaju pozitivan uticaj</w:t>
      </w:r>
      <w:r w:rsidR="00CC2D1E" w:rsidRPr="005C1A41">
        <w:rPr>
          <w:rFonts w:asciiTheme="minorHAnsi" w:hAnsiTheme="minorHAnsi" w:cstheme="minorHAnsi"/>
          <w:sz w:val="24"/>
          <w:szCs w:val="24"/>
        </w:rPr>
        <w:t xml:space="preserve"> na kvalite</w:t>
      </w:r>
      <w:r w:rsidR="002C6C5E" w:rsidRPr="005C1A41">
        <w:rPr>
          <w:rFonts w:asciiTheme="minorHAnsi" w:hAnsiTheme="minorHAnsi" w:cstheme="minorHAnsi"/>
          <w:sz w:val="24"/>
          <w:szCs w:val="24"/>
        </w:rPr>
        <w:t xml:space="preserve">t celokupnog obrazovnog sistema. </w:t>
      </w:r>
    </w:p>
    <w:p w:rsidR="00400408" w:rsidRPr="005C1A41" w:rsidRDefault="00400408" w:rsidP="00A719DF">
      <w:pPr>
        <w:jc w:val="both"/>
        <w:rPr>
          <w:rFonts w:asciiTheme="minorHAnsi" w:hAnsiTheme="minorHAnsi" w:cstheme="minorHAnsi"/>
          <w:sz w:val="24"/>
          <w:szCs w:val="24"/>
        </w:rPr>
      </w:pPr>
    </w:p>
    <w:p w:rsidR="008B34E3" w:rsidRPr="005C1A41" w:rsidRDefault="00130239" w:rsidP="00A719DF">
      <w:pPr>
        <w:jc w:val="both"/>
        <w:rPr>
          <w:rFonts w:asciiTheme="minorHAnsi" w:hAnsiTheme="minorHAnsi" w:cstheme="minorHAnsi"/>
          <w:sz w:val="24"/>
          <w:szCs w:val="24"/>
        </w:rPr>
      </w:pPr>
      <w:r w:rsidRPr="005C1A41">
        <w:rPr>
          <w:rFonts w:asciiTheme="minorHAnsi" w:hAnsiTheme="minorHAnsi" w:cstheme="minorHAnsi"/>
          <w:sz w:val="24"/>
          <w:szCs w:val="24"/>
        </w:rPr>
        <w:t>Zalažući se za i</w:t>
      </w:r>
      <w:r w:rsidR="008B34E3" w:rsidRPr="005C1A41">
        <w:rPr>
          <w:rFonts w:asciiTheme="minorHAnsi" w:hAnsiTheme="minorHAnsi" w:cstheme="minorHAnsi"/>
          <w:sz w:val="24"/>
          <w:szCs w:val="24"/>
        </w:rPr>
        <w:t>nkluzivno obrazovanje spremn</w:t>
      </w:r>
      <w:r w:rsidRPr="005C1A41">
        <w:rPr>
          <w:rFonts w:asciiTheme="minorHAnsi" w:hAnsiTheme="minorHAnsi" w:cstheme="minorHAnsi"/>
          <w:sz w:val="24"/>
          <w:szCs w:val="24"/>
        </w:rPr>
        <w:t>iji smo</w:t>
      </w:r>
      <w:r w:rsidR="00FB390A" w:rsidRPr="005C1A41">
        <w:rPr>
          <w:rFonts w:asciiTheme="minorHAnsi" w:hAnsiTheme="minorHAnsi" w:cstheme="minorHAnsi"/>
          <w:sz w:val="24"/>
          <w:szCs w:val="24"/>
        </w:rPr>
        <w:t xml:space="preserve">da se </w:t>
      </w:r>
      <w:r w:rsidR="00256523" w:rsidRPr="005C1A41">
        <w:rPr>
          <w:rFonts w:asciiTheme="minorHAnsi" w:hAnsiTheme="minorHAnsi" w:cstheme="minorHAnsi"/>
          <w:sz w:val="24"/>
          <w:szCs w:val="24"/>
        </w:rPr>
        <w:t>suprotstavimo</w:t>
      </w:r>
      <w:r w:rsidR="00FB390A" w:rsidRPr="005C1A41">
        <w:rPr>
          <w:rFonts w:asciiTheme="minorHAnsi" w:hAnsiTheme="minorHAnsi" w:cstheme="minorHAnsi"/>
          <w:sz w:val="24"/>
          <w:szCs w:val="24"/>
        </w:rPr>
        <w:t xml:space="preserve"> netoleranciji, nasilju, diskriminaciji i predrasudama. </w:t>
      </w:r>
    </w:p>
    <w:p w:rsidR="00400408" w:rsidRPr="005C1A41" w:rsidRDefault="00400408" w:rsidP="00A719DF">
      <w:pPr>
        <w:jc w:val="both"/>
        <w:rPr>
          <w:rFonts w:asciiTheme="minorHAnsi" w:hAnsiTheme="minorHAnsi" w:cstheme="minorHAnsi"/>
          <w:sz w:val="24"/>
          <w:szCs w:val="24"/>
        </w:rPr>
      </w:pPr>
    </w:p>
    <w:p w:rsidR="00884D37" w:rsidRPr="005C1A41" w:rsidRDefault="00884D37" w:rsidP="00A719DF">
      <w:pPr>
        <w:jc w:val="both"/>
        <w:rPr>
          <w:rFonts w:asciiTheme="minorHAnsi" w:hAnsiTheme="minorHAnsi" w:cstheme="minorHAnsi"/>
          <w:sz w:val="24"/>
          <w:szCs w:val="24"/>
        </w:rPr>
      </w:pPr>
      <w:r w:rsidRPr="005C1A41">
        <w:rPr>
          <w:rFonts w:asciiTheme="minorHAnsi" w:hAnsiTheme="minorHAnsi" w:cstheme="minorHAnsi"/>
          <w:sz w:val="24"/>
          <w:szCs w:val="24"/>
        </w:rPr>
        <w:t xml:space="preserve">Cilj inkluzije je da </w:t>
      </w:r>
      <w:r w:rsidR="000462DD" w:rsidRPr="005C1A41">
        <w:rPr>
          <w:rFonts w:asciiTheme="minorHAnsi" w:hAnsiTheme="minorHAnsi" w:cstheme="minorHAnsi"/>
          <w:sz w:val="24"/>
          <w:szCs w:val="24"/>
        </w:rPr>
        <w:t xml:space="preserve">unapredi kvalitet </w:t>
      </w:r>
      <w:r w:rsidR="00FE0591" w:rsidRPr="005C1A41">
        <w:rPr>
          <w:rFonts w:asciiTheme="minorHAnsi" w:hAnsiTheme="minorHAnsi" w:cstheme="minorHAnsi"/>
          <w:sz w:val="24"/>
          <w:szCs w:val="24"/>
        </w:rPr>
        <w:t xml:space="preserve">celokupnog </w:t>
      </w:r>
      <w:r w:rsidR="000462DD" w:rsidRPr="005C1A41">
        <w:rPr>
          <w:rFonts w:asciiTheme="minorHAnsi" w:hAnsiTheme="minorHAnsi" w:cstheme="minorHAnsi"/>
          <w:sz w:val="24"/>
          <w:szCs w:val="24"/>
        </w:rPr>
        <w:t>obrazovnog sistema</w:t>
      </w:r>
      <w:r w:rsidR="00FE0591" w:rsidRPr="005C1A41">
        <w:rPr>
          <w:rFonts w:asciiTheme="minorHAnsi" w:hAnsiTheme="minorHAnsi" w:cstheme="minorHAnsi"/>
          <w:sz w:val="24"/>
          <w:szCs w:val="24"/>
        </w:rPr>
        <w:t>.</w:t>
      </w:r>
    </w:p>
    <w:p w:rsidR="00400408" w:rsidRPr="005C1A41" w:rsidRDefault="00400408" w:rsidP="00A719DF">
      <w:pPr>
        <w:jc w:val="both"/>
        <w:rPr>
          <w:rFonts w:asciiTheme="minorHAnsi" w:hAnsiTheme="minorHAnsi" w:cstheme="minorHAnsi"/>
          <w:sz w:val="24"/>
          <w:szCs w:val="24"/>
        </w:rPr>
      </w:pPr>
    </w:p>
    <w:p w:rsidR="006C4314" w:rsidRPr="005C1A41" w:rsidRDefault="00BC1C20" w:rsidP="00A719DF">
      <w:pPr>
        <w:jc w:val="both"/>
        <w:rPr>
          <w:rFonts w:asciiTheme="minorHAnsi" w:hAnsiTheme="minorHAnsi" w:cstheme="minorHAnsi"/>
          <w:sz w:val="24"/>
          <w:szCs w:val="24"/>
        </w:rPr>
      </w:pPr>
      <w:r w:rsidRPr="005C1A41">
        <w:rPr>
          <w:rFonts w:asciiTheme="minorHAnsi" w:hAnsiTheme="minorHAnsi" w:cstheme="minorHAnsi"/>
          <w:sz w:val="24"/>
          <w:szCs w:val="24"/>
        </w:rPr>
        <w:t xml:space="preserve">Inkluzivno obrazovanje </w:t>
      </w:r>
      <w:r w:rsidR="00B179CD" w:rsidRPr="005C1A41">
        <w:rPr>
          <w:rFonts w:asciiTheme="minorHAnsi" w:hAnsiTheme="minorHAnsi" w:cstheme="minorHAnsi"/>
          <w:sz w:val="24"/>
          <w:szCs w:val="24"/>
        </w:rPr>
        <w:t xml:space="preserve">eliminiše </w:t>
      </w:r>
      <w:r w:rsidRPr="005C1A41">
        <w:rPr>
          <w:rFonts w:asciiTheme="minorHAnsi" w:hAnsiTheme="minorHAnsi" w:cstheme="minorHAnsi"/>
          <w:sz w:val="24"/>
          <w:szCs w:val="24"/>
        </w:rPr>
        <w:t xml:space="preserve"> usamljenost, otuđenost</w:t>
      </w:r>
      <w:r w:rsidR="00B179CD" w:rsidRPr="005C1A41">
        <w:rPr>
          <w:rFonts w:asciiTheme="minorHAnsi" w:hAnsiTheme="minorHAnsi" w:cstheme="minorHAnsi"/>
          <w:sz w:val="24"/>
          <w:szCs w:val="24"/>
        </w:rPr>
        <w:t>, diskriminaciju</w:t>
      </w:r>
      <w:r w:rsidRPr="005C1A41">
        <w:rPr>
          <w:rFonts w:asciiTheme="minorHAnsi" w:hAnsiTheme="minorHAnsi" w:cstheme="minorHAnsi"/>
          <w:sz w:val="24"/>
          <w:szCs w:val="24"/>
        </w:rPr>
        <w:t xml:space="preserve"> i nasilje.</w:t>
      </w:r>
    </w:p>
    <w:p w:rsidR="00400408" w:rsidRPr="005C1A41" w:rsidRDefault="00400408" w:rsidP="00A719DF">
      <w:pPr>
        <w:jc w:val="both"/>
        <w:rPr>
          <w:rFonts w:asciiTheme="minorHAnsi" w:hAnsiTheme="minorHAnsi" w:cstheme="minorHAnsi"/>
          <w:sz w:val="24"/>
          <w:szCs w:val="24"/>
        </w:rPr>
      </w:pPr>
    </w:p>
    <w:p w:rsidR="00171E74" w:rsidRPr="005C1A41" w:rsidRDefault="004F2C22" w:rsidP="00A719DF">
      <w:pPr>
        <w:jc w:val="both"/>
        <w:rPr>
          <w:rFonts w:asciiTheme="minorHAnsi" w:hAnsiTheme="minorHAnsi" w:cstheme="minorHAnsi"/>
          <w:sz w:val="24"/>
          <w:szCs w:val="24"/>
        </w:rPr>
      </w:pPr>
      <w:r w:rsidRPr="005C1A41">
        <w:rPr>
          <w:rFonts w:asciiTheme="minorHAnsi" w:hAnsiTheme="minorHAnsi" w:cstheme="minorHAnsi"/>
          <w:sz w:val="24"/>
          <w:szCs w:val="24"/>
        </w:rPr>
        <w:t>IO deluje stimulativn</w:t>
      </w:r>
      <w:r w:rsidR="0008552F" w:rsidRPr="005C1A41">
        <w:rPr>
          <w:rFonts w:asciiTheme="minorHAnsi" w:hAnsiTheme="minorHAnsi" w:cstheme="minorHAnsi"/>
          <w:sz w:val="24"/>
          <w:szCs w:val="24"/>
        </w:rPr>
        <w:t>o</w:t>
      </w:r>
      <w:r w:rsidR="00B179CD" w:rsidRPr="005C1A41">
        <w:rPr>
          <w:rFonts w:asciiTheme="minorHAnsi" w:hAnsiTheme="minorHAnsi" w:cstheme="minorHAnsi"/>
          <w:sz w:val="24"/>
          <w:szCs w:val="24"/>
        </w:rPr>
        <w:t xml:space="preserve"> i pozitivno </w:t>
      </w:r>
      <w:r w:rsidR="00204BEB" w:rsidRPr="005C1A41">
        <w:rPr>
          <w:rFonts w:asciiTheme="minorHAnsi" w:hAnsiTheme="minorHAnsi" w:cstheme="minorHAnsi"/>
          <w:sz w:val="24"/>
          <w:szCs w:val="24"/>
        </w:rPr>
        <w:t>na razvoj ličnosti i obrazovanje sve dece.</w:t>
      </w:r>
    </w:p>
    <w:p w:rsidR="00400408" w:rsidRPr="005C1A41" w:rsidRDefault="00400408" w:rsidP="00A719DF">
      <w:pPr>
        <w:jc w:val="both"/>
        <w:rPr>
          <w:rFonts w:asciiTheme="minorHAnsi" w:hAnsiTheme="minorHAnsi" w:cstheme="minorHAnsi"/>
          <w:sz w:val="24"/>
          <w:szCs w:val="24"/>
        </w:rPr>
      </w:pPr>
    </w:p>
    <w:p w:rsidR="00204BEB" w:rsidRPr="005C1A41" w:rsidRDefault="009D7C9F" w:rsidP="00A719DF">
      <w:pPr>
        <w:jc w:val="both"/>
        <w:rPr>
          <w:rFonts w:asciiTheme="minorHAnsi" w:hAnsiTheme="minorHAnsi" w:cstheme="minorHAnsi"/>
          <w:sz w:val="24"/>
          <w:szCs w:val="24"/>
        </w:rPr>
      </w:pPr>
      <w:r w:rsidRPr="005C1A41">
        <w:rPr>
          <w:rFonts w:asciiTheme="minorHAnsi" w:hAnsiTheme="minorHAnsi" w:cstheme="minorHAnsi"/>
          <w:sz w:val="24"/>
          <w:szCs w:val="24"/>
        </w:rPr>
        <w:t xml:space="preserve"> IO,  </w:t>
      </w:r>
      <w:r w:rsidR="00B179CD" w:rsidRPr="005C1A41">
        <w:rPr>
          <w:rFonts w:asciiTheme="minorHAnsi" w:hAnsiTheme="minorHAnsi" w:cstheme="minorHAnsi"/>
          <w:sz w:val="24"/>
          <w:szCs w:val="24"/>
        </w:rPr>
        <w:t xml:space="preserve">znatno </w:t>
      </w:r>
      <w:r w:rsidR="006C439E" w:rsidRPr="005C1A41">
        <w:rPr>
          <w:rFonts w:asciiTheme="minorHAnsi" w:hAnsiTheme="minorHAnsi" w:cstheme="minorHAnsi"/>
          <w:sz w:val="24"/>
          <w:szCs w:val="24"/>
        </w:rPr>
        <w:t xml:space="preserve">povećava </w:t>
      </w:r>
      <w:r w:rsidRPr="005C1A41">
        <w:rPr>
          <w:rFonts w:asciiTheme="minorHAnsi" w:hAnsiTheme="minorHAnsi" w:cstheme="minorHAnsi"/>
          <w:sz w:val="24"/>
          <w:szCs w:val="24"/>
        </w:rPr>
        <w:t xml:space="preserve">šanse za nastavak obrazovanja,  </w:t>
      </w:r>
      <w:r w:rsidR="009867C1" w:rsidRPr="005C1A41">
        <w:rPr>
          <w:rFonts w:asciiTheme="minorHAnsi" w:hAnsiTheme="minorHAnsi" w:cstheme="minorHAnsi"/>
          <w:sz w:val="24"/>
          <w:szCs w:val="24"/>
        </w:rPr>
        <w:t xml:space="preserve">bolju integracijuu </w:t>
      </w:r>
      <w:r w:rsidR="00521C6F" w:rsidRPr="005C1A41">
        <w:rPr>
          <w:rFonts w:asciiTheme="minorHAnsi" w:hAnsiTheme="minorHAnsi" w:cstheme="minorHAnsi"/>
          <w:sz w:val="24"/>
          <w:szCs w:val="24"/>
        </w:rPr>
        <w:t>društv</w:t>
      </w:r>
      <w:r w:rsidR="009867C1" w:rsidRPr="005C1A41">
        <w:rPr>
          <w:rFonts w:asciiTheme="minorHAnsi" w:hAnsiTheme="minorHAnsi" w:cstheme="minorHAnsi"/>
          <w:sz w:val="24"/>
          <w:szCs w:val="24"/>
        </w:rPr>
        <w:t>o i</w:t>
      </w:r>
      <w:r w:rsidR="00171726" w:rsidRPr="005C1A41">
        <w:rPr>
          <w:rFonts w:asciiTheme="minorHAnsi" w:hAnsiTheme="minorHAnsi" w:cstheme="minorHAnsi"/>
          <w:sz w:val="24"/>
          <w:szCs w:val="24"/>
        </w:rPr>
        <w:t xml:space="preserve"> ostvarivanje lične sreće</w:t>
      </w:r>
      <w:r w:rsidR="00521C6F" w:rsidRPr="005C1A41">
        <w:rPr>
          <w:rFonts w:asciiTheme="minorHAnsi" w:hAnsiTheme="minorHAnsi" w:cstheme="minorHAnsi"/>
          <w:sz w:val="24"/>
          <w:szCs w:val="24"/>
        </w:rPr>
        <w:t>.</w:t>
      </w:r>
    </w:p>
    <w:p w:rsidR="00400408" w:rsidRPr="005C1A41" w:rsidRDefault="00400408" w:rsidP="00A719DF">
      <w:pPr>
        <w:jc w:val="both"/>
        <w:rPr>
          <w:rFonts w:asciiTheme="minorHAnsi" w:hAnsiTheme="minorHAnsi" w:cstheme="minorHAnsi"/>
          <w:sz w:val="24"/>
          <w:szCs w:val="24"/>
        </w:rPr>
      </w:pPr>
    </w:p>
    <w:p w:rsidR="006B3AB3" w:rsidRPr="005C1A41" w:rsidRDefault="006B3AB3" w:rsidP="00A719DF">
      <w:pPr>
        <w:jc w:val="both"/>
        <w:rPr>
          <w:rFonts w:asciiTheme="minorHAnsi" w:hAnsiTheme="minorHAnsi" w:cstheme="minorHAnsi"/>
          <w:sz w:val="24"/>
          <w:szCs w:val="24"/>
        </w:rPr>
      </w:pPr>
      <w:r w:rsidRPr="005C1A41">
        <w:rPr>
          <w:rFonts w:asciiTheme="minorHAnsi" w:hAnsiTheme="minorHAnsi" w:cstheme="minorHAnsi"/>
          <w:sz w:val="24"/>
          <w:szCs w:val="24"/>
        </w:rPr>
        <w:t>U inkluzivno</w:t>
      </w:r>
      <w:r w:rsidR="00B179CD" w:rsidRPr="005C1A41">
        <w:rPr>
          <w:rFonts w:asciiTheme="minorHAnsi" w:hAnsiTheme="minorHAnsi" w:cstheme="minorHAnsi"/>
          <w:sz w:val="24"/>
          <w:szCs w:val="24"/>
        </w:rPr>
        <w:t xml:space="preserve">mobrazovanju </w:t>
      </w:r>
      <w:r w:rsidRPr="005C1A41">
        <w:rPr>
          <w:rFonts w:asciiTheme="minorHAnsi" w:hAnsiTheme="minorHAnsi" w:cstheme="minorHAnsi"/>
          <w:sz w:val="24"/>
          <w:szCs w:val="24"/>
        </w:rPr>
        <w:t xml:space="preserve">prepoznaju se </w:t>
      </w:r>
      <w:r w:rsidR="0085354A" w:rsidRPr="005C1A41">
        <w:rPr>
          <w:rFonts w:asciiTheme="minorHAnsi" w:hAnsiTheme="minorHAnsi" w:cstheme="minorHAnsi"/>
          <w:sz w:val="24"/>
          <w:szCs w:val="24"/>
        </w:rPr>
        <w:t xml:space="preserve">potrebe </w:t>
      </w:r>
      <w:r w:rsidRPr="005C1A41">
        <w:rPr>
          <w:rFonts w:asciiTheme="minorHAnsi" w:hAnsiTheme="minorHAnsi" w:cstheme="minorHAnsi"/>
          <w:sz w:val="24"/>
          <w:szCs w:val="24"/>
        </w:rPr>
        <w:t>i cene različitosti  potencijal</w:t>
      </w:r>
      <w:r w:rsidR="0085354A" w:rsidRPr="005C1A41">
        <w:rPr>
          <w:rFonts w:asciiTheme="minorHAnsi" w:hAnsiTheme="minorHAnsi" w:cstheme="minorHAnsi"/>
          <w:sz w:val="24"/>
          <w:szCs w:val="24"/>
        </w:rPr>
        <w:t>a</w:t>
      </w:r>
      <w:r w:rsidR="00B179CD" w:rsidRPr="005C1A41">
        <w:rPr>
          <w:rFonts w:asciiTheme="minorHAnsi" w:hAnsiTheme="minorHAnsi" w:cstheme="minorHAnsi"/>
          <w:sz w:val="24"/>
          <w:szCs w:val="24"/>
        </w:rPr>
        <w:t xml:space="preserve">i potreba </w:t>
      </w:r>
      <w:r w:rsidRPr="005C1A41">
        <w:rPr>
          <w:rFonts w:asciiTheme="minorHAnsi" w:hAnsiTheme="minorHAnsi" w:cstheme="minorHAnsi"/>
          <w:sz w:val="24"/>
          <w:szCs w:val="24"/>
        </w:rPr>
        <w:t>svih učenika, čime se</w:t>
      </w:r>
      <w:r w:rsidR="00C77D1D" w:rsidRPr="005C1A41">
        <w:rPr>
          <w:rFonts w:asciiTheme="minorHAnsi" w:hAnsiTheme="minorHAnsi" w:cstheme="minorHAnsi"/>
          <w:sz w:val="24"/>
          <w:szCs w:val="24"/>
        </w:rPr>
        <w:t xml:space="preserve">stvara osećaj </w:t>
      </w:r>
      <w:r w:rsidR="00A40001" w:rsidRPr="005C1A41">
        <w:rPr>
          <w:rFonts w:asciiTheme="minorHAnsi" w:hAnsiTheme="minorHAnsi" w:cstheme="minorHAnsi"/>
          <w:sz w:val="24"/>
          <w:szCs w:val="24"/>
        </w:rPr>
        <w:t xml:space="preserve">pripadanja i </w:t>
      </w:r>
      <w:r w:rsidR="00C77D1D" w:rsidRPr="005C1A41">
        <w:rPr>
          <w:rFonts w:asciiTheme="minorHAnsi" w:hAnsiTheme="minorHAnsi" w:cstheme="minorHAnsi"/>
          <w:sz w:val="24"/>
          <w:szCs w:val="24"/>
        </w:rPr>
        <w:t xml:space="preserve">dobrobiti </w:t>
      </w:r>
      <w:r w:rsidR="00C572B4" w:rsidRPr="005C1A41">
        <w:rPr>
          <w:rFonts w:asciiTheme="minorHAnsi" w:hAnsiTheme="minorHAnsi" w:cstheme="minorHAnsi"/>
          <w:sz w:val="24"/>
          <w:szCs w:val="24"/>
        </w:rPr>
        <w:t>za sve</w:t>
      </w:r>
      <w:r w:rsidR="00A40001" w:rsidRPr="005C1A41">
        <w:rPr>
          <w:rFonts w:asciiTheme="minorHAnsi" w:hAnsiTheme="minorHAnsi" w:cstheme="minorHAnsi"/>
          <w:sz w:val="24"/>
          <w:szCs w:val="24"/>
        </w:rPr>
        <w:t>.</w:t>
      </w:r>
    </w:p>
    <w:p w:rsidR="00EA40C3" w:rsidRPr="005C1A41" w:rsidRDefault="00EA40C3" w:rsidP="002D3E1C">
      <w:pPr>
        <w:jc w:val="both"/>
        <w:rPr>
          <w:rFonts w:asciiTheme="minorHAnsi" w:hAnsiTheme="minorHAnsi" w:cstheme="minorHAnsi"/>
          <w:b/>
          <w:sz w:val="24"/>
          <w:szCs w:val="24"/>
        </w:rPr>
      </w:pPr>
    </w:p>
    <w:sectPr w:rsidR="00EA40C3" w:rsidRPr="005C1A41" w:rsidSect="00572F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AC2" w:rsidRDefault="00F33AC2" w:rsidP="00AA0061">
      <w:r>
        <w:separator/>
      </w:r>
    </w:p>
  </w:endnote>
  <w:endnote w:type="continuationSeparator" w:id="1">
    <w:p w:rsidR="00F33AC2" w:rsidRDefault="00F33AC2" w:rsidP="00AA0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10862"/>
      <w:docPartObj>
        <w:docPartGallery w:val="Page Numbers (Bottom of Page)"/>
        <w:docPartUnique/>
      </w:docPartObj>
    </w:sdtPr>
    <w:sdtEndPr>
      <w:rPr>
        <w:noProof/>
      </w:rPr>
    </w:sdtEndPr>
    <w:sdtContent>
      <w:p w:rsidR="00400408" w:rsidRDefault="003E6087">
        <w:pPr>
          <w:pStyle w:val="Footer"/>
          <w:jc w:val="right"/>
        </w:pPr>
        <w:r>
          <w:fldChar w:fldCharType="begin"/>
        </w:r>
        <w:r w:rsidR="00400408">
          <w:instrText xml:space="preserve"> PAGE   \* MERGEFORMAT </w:instrText>
        </w:r>
        <w:r>
          <w:fldChar w:fldCharType="separate"/>
        </w:r>
        <w:r w:rsidR="00787A5A">
          <w:rPr>
            <w:noProof/>
          </w:rPr>
          <w:t>1</w:t>
        </w:r>
        <w:r>
          <w:rPr>
            <w:noProof/>
          </w:rPr>
          <w:fldChar w:fldCharType="end"/>
        </w:r>
      </w:p>
    </w:sdtContent>
  </w:sdt>
  <w:p w:rsidR="00400408" w:rsidRDefault="00400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AC2" w:rsidRDefault="00F33AC2" w:rsidP="00AA0061">
      <w:r>
        <w:separator/>
      </w:r>
    </w:p>
  </w:footnote>
  <w:footnote w:type="continuationSeparator" w:id="1">
    <w:p w:rsidR="00F33AC2" w:rsidRDefault="00F33AC2" w:rsidP="00AA0061">
      <w:r>
        <w:continuationSeparator/>
      </w:r>
    </w:p>
  </w:footnote>
  <w:footnote w:id="2">
    <w:p w:rsidR="00AA0061" w:rsidRPr="00400408" w:rsidRDefault="00AA0061">
      <w:pPr>
        <w:pStyle w:val="FootnoteText"/>
      </w:pPr>
      <w:r>
        <w:rPr>
          <w:rStyle w:val="FootnoteReference"/>
        </w:rPr>
        <w:footnoteRef/>
      </w:r>
      <w:r>
        <w:t>U</w:t>
      </w:r>
      <w:r w:rsidRPr="00AA0061">
        <w:t>niverzaln</w:t>
      </w:r>
      <w:r>
        <w:t>i</w:t>
      </w:r>
      <w:r w:rsidRPr="00AA0061">
        <w:t>dizajn (</w:t>
      </w:r>
      <w:r>
        <w:t>ilid</w:t>
      </w:r>
      <w:r w:rsidRPr="00AA0061">
        <w:t>izajn za sve)podrazumevaintervencijunapovršinamaiobjektima, uključujućiipratećeuređajeiopremu, s osnovnimciljem da se stvorejednakemogućnostipristupa, učešćaiupotrebe za svepotencijalnekorisnike (različitevrstevizuelnihoznakaisimbola, signalizacijeizvučnihupozorenja, taktilnihpovršinai dr).</w:t>
      </w:r>
      <w:r>
        <w:t xml:space="preserve"> On obuhvataobezbeđivanjepristupačnosti u svimoblastima: arhitektonskoj, komunikacionojiinformacionoj.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08" w:rsidRDefault="005C1A41">
    <w:pPr>
      <w:pStyle w:val="Header"/>
    </w:pPr>
    <w:r>
      <w:rPr>
        <w:noProof/>
      </w:rPr>
      <w:drawing>
        <wp:inline distT="0" distB="0" distL="0" distR="0">
          <wp:extent cx="5943600"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950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pt;height:12pt;visibility:visible;mso-wrap-style:square" o:bullet="t">
        <v:imagedata r:id="rId1" o:title="🧐"/>
      </v:shape>
    </w:pict>
  </w:numPicBullet>
  <w:abstractNum w:abstractNumId="0">
    <w:nsid w:val="01FD6813"/>
    <w:multiLevelType w:val="hybridMultilevel"/>
    <w:tmpl w:val="FC30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D483C"/>
    <w:multiLevelType w:val="hybridMultilevel"/>
    <w:tmpl w:val="F0DA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2D50"/>
    <w:multiLevelType w:val="hybridMultilevel"/>
    <w:tmpl w:val="23F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81450"/>
    <w:multiLevelType w:val="multilevel"/>
    <w:tmpl w:val="F6DCDD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833AD2"/>
    <w:multiLevelType w:val="multilevel"/>
    <w:tmpl w:val="95AA2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A96C94"/>
    <w:multiLevelType w:val="hybridMultilevel"/>
    <w:tmpl w:val="36D604E4"/>
    <w:lvl w:ilvl="0" w:tplc="8432F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463A1"/>
    <w:multiLevelType w:val="hybridMultilevel"/>
    <w:tmpl w:val="6220DF14"/>
    <w:lvl w:ilvl="0" w:tplc="E376A99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E7BFB"/>
    <w:multiLevelType w:val="hybridMultilevel"/>
    <w:tmpl w:val="5DF629B8"/>
    <w:lvl w:ilvl="0" w:tplc="D5C80896">
      <w:start w:val="1"/>
      <w:numFmt w:val="bullet"/>
      <w:lvlText w:val=""/>
      <w:lvlPicBulletId w:val="0"/>
      <w:lvlJc w:val="left"/>
      <w:pPr>
        <w:tabs>
          <w:tab w:val="num" w:pos="720"/>
        </w:tabs>
        <w:ind w:left="720" w:hanging="360"/>
      </w:pPr>
      <w:rPr>
        <w:rFonts w:ascii="Symbol" w:hAnsi="Symbol" w:hint="default"/>
      </w:rPr>
    </w:lvl>
    <w:lvl w:ilvl="1" w:tplc="A59AA0D6" w:tentative="1">
      <w:start w:val="1"/>
      <w:numFmt w:val="bullet"/>
      <w:lvlText w:val=""/>
      <w:lvlJc w:val="left"/>
      <w:pPr>
        <w:tabs>
          <w:tab w:val="num" w:pos="1440"/>
        </w:tabs>
        <w:ind w:left="1440" w:hanging="360"/>
      </w:pPr>
      <w:rPr>
        <w:rFonts w:ascii="Symbol" w:hAnsi="Symbol" w:hint="default"/>
      </w:rPr>
    </w:lvl>
    <w:lvl w:ilvl="2" w:tplc="CADC179C" w:tentative="1">
      <w:start w:val="1"/>
      <w:numFmt w:val="bullet"/>
      <w:lvlText w:val=""/>
      <w:lvlJc w:val="left"/>
      <w:pPr>
        <w:tabs>
          <w:tab w:val="num" w:pos="2160"/>
        </w:tabs>
        <w:ind w:left="2160" w:hanging="360"/>
      </w:pPr>
      <w:rPr>
        <w:rFonts w:ascii="Symbol" w:hAnsi="Symbol" w:hint="default"/>
      </w:rPr>
    </w:lvl>
    <w:lvl w:ilvl="3" w:tplc="2F007FB4" w:tentative="1">
      <w:start w:val="1"/>
      <w:numFmt w:val="bullet"/>
      <w:lvlText w:val=""/>
      <w:lvlJc w:val="left"/>
      <w:pPr>
        <w:tabs>
          <w:tab w:val="num" w:pos="2880"/>
        </w:tabs>
        <w:ind w:left="2880" w:hanging="360"/>
      </w:pPr>
      <w:rPr>
        <w:rFonts w:ascii="Symbol" w:hAnsi="Symbol" w:hint="default"/>
      </w:rPr>
    </w:lvl>
    <w:lvl w:ilvl="4" w:tplc="9FEA44CA" w:tentative="1">
      <w:start w:val="1"/>
      <w:numFmt w:val="bullet"/>
      <w:lvlText w:val=""/>
      <w:lvlJc w:val="left"/>
      <w:pPr>
        <w:tabs>
          <w:tab w:val="num" w:pos="3600"/>
        </w:tabs>
        <w:ind w:left="3600" w:hanging="360"/>
      </w:pPr>
      <w:rPr>
        <w:rFonts w:ascii="Symbol" w:hAnsi="Symbol" w:hint="default"/>
      </w:rPr>
    </w:lvl>
    <w:lvl w:ilvl="5" w:tplc="6396FD1E" w:tentative="1">
      <w:start w:val="1"/>
      <w:numFmt w:val="bullet"/>
      <w:lvlText w:val=""/>
      <w:lvlJc w:val="left"/>
      <w:pPr>
        <w:tabs>
          <w:tab w:val="num" w:pos="4320"/>
        </w:tabs>
        <w:ind w:left="4320" w:hanging="360"/>
      </w:pPr>
      <w:rPr>
        <w:rFonts w:ascii="Symbol" w:hAnsi="Symbol" w:hint="default"/>
      </w:rPr>
    </w:lvl>
    <w:lvl w:ilvl="6" w:tplc="26420AC0" w:tentative="1">
      <w:start w:val="1"/>
      <w:numFmt w:val="bullet"/>
      <w:lvlText w:val=""/>
      <w:lvlJc w:val="left"/>
      <w:pPr>
        <w:tabs>
          <w:tab w:val="num" w:pos="5040"/>
        </w:tabs>
        <w:ind w:left="5040" w:hanging="360"/>
      </w:pPr>
      <w:rPr>
        <w:rFonts w:ascii="Symbol" w:hAnsi="Symbol" w:hint="default"/>
      </w:rPr>
    </w:lvl>
    <w:lvl w:ilvl="7" w:tplc="B0F07A98" w:tentative="1">
      <w:start w:val="1"/>
      <w:numFmt w:val="bullet"/>
      <w:lvlText w:val=""/>
      <w:lvlJc w:val="left"/>
      <w:pPr>
        <w:tabs>
          <w:tab w:val="num" w:pos="5760"/>
        </w:tabs>
        <w:ind w:left="5760" w:hanging="360"/>
      </w:pPr>
      <w:rPr>
        <w:rFonts w:ascii="Symbol" w:hAnsi="Symbol" w:hint="default"/>
      </w:rPr>
    </w:lvl>
    <w:lvl w:ilvl="8" w:tplc="7828104E" w:tentative="1">
      <w:start w:val="1"/>
      <w:numFmt w:val="bullet"/>
      <w:lvlText w:val=""/>
      <w:lvlJc w:val="left"/>
      <w:pPr>
        <w:tabs>
          <w:tab w:val="num" w:pos="6480"/>
        </w:tabs>
        <w:ind w:left="6480" w:hanging="360"/>
      </w:pPr>
      <w:rPr>
        <w:rFonts w:ascii="Symbol" w:hAnsi="Symbol" w:hint="default"/>
      </w:rPr>
    </w:lvl>
  </w:abstractNum>
  <w:abstractNum w:abstractNumId="8">
    <w:nsid w:val="79F86D74"/>
    <w:multiLevelType w:val="hybridMultilevel"/>
    <w:tmpl w:val="B9627A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72A03"/>
    <w:rsid w:val="0000571C"/>
    <w:rsid w:val="00005F42"/>
    <w:rsid w:val="00010706"/>
    <w:rsid w:val="00013C80"/>
    <w:rsid w:val="0002040C"/>
    <w:rsid w:val="00020CD9"/>
    <w:rsid w:val="0002578A"/>
    <w:rsid w:val="00031A69"/>
    <w:rsid w:val="0003277F"/>
    <w:rsid w:val="00035776"/>
    <w:rsid w:val="000462DD"/>
    <w:rsid w:val="00052991"/>
    <w:rsid w:val="00065493"/>
    <w:rsid w:val="00066912"/>
    <w:rsid w:val="000717A7"/>
    <w:rsid w:val="0008552F"/>
    <w:rsid w:val="000921C5"/>
    <w:rsid w:val="00093FEA"/>
    <w:rsid w:val="00094C5E"/>
    <w:rsid w:val="000A5144"/>
    <w:rsid w:val="000B52FC"/>
    <w:rsid w:val="000C2C04"/>
    <w:rsid w:val="000C3342"/>
    <w:rsid w:val="000C44A6"/>
    <w:rsid w:val="000C7AEA"/>
    <w:rsid w:val="000D17E9"/>
    <w:rsid w:val="000E0BFE"/>
    <w:rsid w:val="000E6768"/>
    <w:rsid w:val="000F5E80"/>
    <w:rsid w:val="000F717B"/>
    <w:rsid w:val="00101E4D"/>
    <w:rsid w:val="00103A05"/>
    <w:rsid w:val="0011382F"/>
    <w:rsid w:val="001144DC"/>
    <w:rsid w:val="00117C92"/>
    <w:rsid w:val="00130239"/>
    <w:rsid w:val="00144AE3"/>
    <w:rsid w:val="00146CB8"/>
    <w:rsid w:val="001471DF"/>
    <w:rsid w:val="00150A44"/>
    <w:rsid w:val="00151C9D"/>
    <w:rsid w:val="00157E10"/>
    <w:rsid w:val="00160CCF"/>
    <w:rsid w:val="00163434"/>
    <w:rsid w:val="0016596C"/>
    <w:rsid w:val="00171726"/>
    <w:rsid w:val="001719E8"/>
    <w:rsid w:val="00171E74"/>
    <w:rsid w:val="00181266"/>
    <w:rsid w:val="001866C7"/>
    <w:rsid w:val="001955EA"/>
    <w:rsid w:val="00197E51"/>
    <w:rsid w:val="001A1D74"/>
    <w:rsid w:val="001A1FFE"/>
    <w:rsid w:val="001A32CB"/>
    <w:rsid w:val="001A407A"/>
    <w:rsid w:val="001A59C9"/>
    <w:rsid w:val="001A65FC"/>
    <w:rsid w:val="001B06F4"/>
    <w:rsid w:val="001B2694"/>
    <w:rsid w:val="001B534D"/>
    <w:rsid w:val="001C21FA"/>
    <w:rsid w:val="001C51ED"/>
    <w:rsid w:val="001D17D0"/>
    <w:rsid w:val="001D5289"/>
    <w:rsid w:val="001D744B"/>
    <w:rsid w:val="001E4BDE"/>
    <w:rsid w:val="001F295A"/>
    <w:rsid w:val="001F7945"/>
    <w:rsid w:val="00204BEB"/>
    <w:rsid w:val="002056DE"/>
    <w:rsid w:val="00205856"/>
    <w:rsid w:val="00205DF5"/>
    <w:rsid w:val="00210350"/>
    <w:rsid w:val="00224EFE"/>
    <w:rsid w:val="00226083"/>
    <w:rsid w:val="00243FAF"/>
    <w:rsid w:val="00256523"/>
    <w:rsid w:val="002617DB"/>
    <w:rsid w:val="002660D6"/>
    <w:rsid w:val="00275F56"/>
    <w:rsid w:val="002854B9"/>
    <w:rsid w:val="00285636"/>
    <w:rsid w:val="00292330"/>
    <w:rsid w:val="00294E7B"/>
    <w:rsid w:val="00297486"/>
    <w:rsid w:val="002A1F09"/>
    <w:rsid w:val="002A3014"/>
    <w:rsid w:val="002A70EB"/>
    <w:rsid w:val="002B1716"/>
    <w:rsid w:val="002C6C5E"/>
    <w:rsid w:val="002D3E1C"/>
    <w:rsid w:val="002E123C"/>
    <w:rsid w:val="002F2802"/>
    <w:rsid w:val="002F3B16"/>
    <w:rsid w:val="003025F8"/>
    <w:rsid w:val="00304E0F"/>
    <w:rsid w:val="0032407A"/>
    <w:rsid w:val="00332209"/>
    <w:rsid w:val="0033492A"/>
    <w:rsid w:val="00341187"/>
    <w:rsid w:val="00344788"/>
    <w:rsid w:val="00344FF7"/>
    <w:rsid w:val="00345846"/>
    <w:rsid w:val="00352872"/>
    <w:rsid w:val="00354ECA"/>
    <w:rsid w:val="0038242D"/>
    <w:rsid w:val="00385740"/>
    <w:rsid w:val="00396AC5"/>
    <w:rsid w:val="00396EBB"/>
    <w:rsid w:val="0039763E"/>
    <w:rsid w:val="003A171E"/>
    <w:rsid w:val="003A4340"/>
    <w:rsid w:val="003A64F5"/>
    <w:rsid w:val="003B146E"/>
    <w:rsid w:val="003B700F"/>
    <w:rsid w:val="003D1E04"/>
    <w:rsid w:val="003D4E30"/>
    <w:rsid w:val="003D5FC3"/>
    <w:rsid w:val="003D74D9"/>
    <w:rsid w:val="003E6087"/>
    <w:rsid w:val="003F202A"/>
    <w:rsid w:val="003F2CCD"/>
    <w:rsid w:val="003F4C63"/>
    <w:rsid w:val="00400408"/>
    <w:rsid w:val="0040514A"/>
    <w:rsid w:val="00423ABB"/>
    <w:rsid w:val="0043531B"/>
    <w:rsid w:val="00435D17"/>
    <w:rsid w:val="00443EDF"/>
    <w:rsid w:val="00444F04"/>
    <w:rsid w:val="004450A9"/>
    <w:rsid w:val="004507BF"/>
    <w:rsid w:val="00455870"/>
    <w:rsid w:val="00456B73"/>
    <w:rsid w:val="004646AA"/>
    <w:rsid w:val="00467AB2"/>
    <w:rsid w:val="00470AF1"/>
    <w:rsid w:val="00471DEF"/>
    <w:rsid w:val="00472740"/>
    <w:rsid w:val="00477972"/>
    <w:rsid w:val="00480D8E"/>
    <w:rsid w:val="004841FB"/>
    <w:rsid w:val="00486D20"/>
    <w:rsid w:val="00497B01"/>
    <w:rsid w:val="004A383C"/>
    <w:rsid w:val="004A6F83"/>
    <w:rsid w:val="004B2E60"/>
    <w:rsid w:val="004C6870"/>
    <w:rsid w:val="004C690F"/>
    <w:rsid w:val="004D0680"/>
    <w:rsid w:val="004E1770"/>
    <w:rsid w:val="004E48AA"/>
    <w:rsid w:val="004E7441"/>
    <w:rsid w:val="004F2C22"/>
    <w:rsid w:val="004F5495"/>
    <w:rsid w:val="00506220"/>
    <w:rsid w:val="00510AEB"/>
    <w:rsid w:val="00513A5D"/>
    <w:rsid w:val="00513C85"/>
    <w:rsid w:val="00521C6F"/>
    <w:rsid w:val="005225D0"/>
    <w:rsid w:val="0052569E"/>
    <w:rsid w:val="005303FB"/>
    <w:rsid w:val="00536905"/>
    <w:rsid w:val="0054302B"/>
    <w:rsid w:val="00543D8B"/>
    <w:rsid w:val="00545C9D"/>
    <w:rsid w:val="005522D7"/>
    <w:rsid w:val="005562C9"/>
    <w:rsid w:val="005624D0"/>
    <w:rsid w:val="00571FC5"/>
    <w:rsid w:val="00572F00"/>
    <w:rsid w:val="00581D2C"/>
    <w:rsid w:val="005A382C"/>
    <w:rsid w:val="005A48D6"/>
    <w:rsid w:val="005B0841"/>
    <w:rsid w:val="005B57BE"/>
    <w:rsid w:val="005C1A41"/>
    <w:rsid w:val="005C36F5"/>
    <w:rsid w:val="005C4D61"/>
    <w:rsid w:val="005D5F12"/>
    <w:rsid w:val="005D6006"/>
    <w:rsid w:val="005F3FAE"/>
    <w:rsid w:val="005F78D4"/>
    <w:rsid w:val="00614ECF"/>
    <w:rsid w:val="00616C86"/>
    <w:rsid w:val="006226D7"/>
    <w:rsid w:val="006238C6"/>
    <w:rsid w:val="00633159"/>
    <w:rsid w:val="00633E37"/>
    <w:rsid w:val="00637ECC"/>
    <w:rsid w:val="00651318"/>
    <w:rsid w:val="00652A6D"/>
    <w:rsid w:val="0065456D"/>
    <w:rsid w:val="00665519"/>
    <w:rsid w:val="00673141"/>
    <w:rsid w:val="00680876"/>
    <w:rsid w:val="006855BF"/>
    <w:rsid w:val="0069271A"/>
    <w:rsid w:val="00697B9D"/>
    <w:rsid w:val="006A1754"/>
    <w:rsid w:val="006A1B3B"/>
    <w:rsid w:val="006A42D7"/>
    <w:rsid w:val="006A4ED5"/>
    <w:rsid w:val="006B23C2"/>
    <w:rsid w:val="006B3AB3"/>
    <w:rsid w:val="006B54DD"/>
    <w:rsid w:val="006C2146"/>
    <w:rsid w:val="006C4314"/>
    <w:rsid w:val="006C439E"/>
    <w:rsid w:val="006D4A67"/>
    <w:rsid w:val="006D6D95"/>
    <w:rsid w:val="006E446D"/>
    <w:rsid w:val="006E555B"/>
    <w:rsid w:val="006F313D"/>
    <w:rsid w:val="006F3BA2"/>
    <w:rsid w:val="00704D95"/>
    <w:rsid w:val="007057E3"/>
    <w:rsid w:val="00706F2E"/>
    <w:rsid w:val="00715874"/>
    <w:rsid w:val="00722373"/>
    <w:rsid w:val="00724691"/>
    <w:rsid w:val="007250C0"/>
    <w:rsid w:val="007479BC"/>
    <w:rsid w:val="007479BF"/>
    <w:rsid w:val="00754FF0"/>
    <w:rsid w:val="00756826"/>
    <w:rsid w:val="007569BE"/>
    <w:rsid w:val="0076209C"/>
    <w:rsid w:val="00762A65"/>
    <w:rsid w:val="00763C5F"/>
    <w:rsid w:val="007647DD"/>
    <w:rsid w:val="0076501F"/>
    <w:rsid w:val="00777C01"/>
    <w:rsid w:val="00780339"/>
    <w:rsid w:val="00780956"/>
    <w:rsid w:val="00781D3E"/>
    <w:rsid w:val="0078289B"/>
    <w:rsid w:val="00787A5A"/>
    <w:rsid w:val="00793286"/>
    <w:rsid w:val="00793EBD"/>
    <w:rsid w:val="00796103"/>
    <w:rsid w:val="007A34E4"/>
    <w:rsid w:val="007A6352"/>
    <w:rsid w:val="007C16A4"/>
    <w:rsid w:val="007C5B27"/>
    <w:rsid w:val="007D05BD"/>
    <w:rsid w:val="007D55FD"/>
    <w:rsid w:val="007E08D3"/>
    <w:rsid w:val="007E2F93"/>
    <w:rsid w:val="007F0F6B"/>
    <w:rsid w:val="007F64BC"/>
    <w:rsid w:val="00806DA9"/>
    <w:rsid w:val="00842805"/>
    <w:rsid w:val="00846995"/>
    <w:rsid w:val="00846E09"/>
    <w:rsid w:val="0085354A"/>
    <w:rsid w:val="00853907"/>
    <w:rsid w:val="00854742"/>
    <w:rsid w:val="00861C03"/>
    <w:rsid w:val="008629BC"/>
    <w:rsid w:val="0086747B"/>
    <w:rsid w:val="00872A03"/>
    <w:rsid w:val="00874CFA"/>
    <w:rsid w:val="00883B94"/>
    <w:rsid w:val="00884D37"/>
    <w:rsid w:val="0089549E"/>
    <w:rsid w:val="008A0E49"/>
    <w:rsid w:val="008B2092"/>
    <w:rsid w:val="008B34E3"/>
    <w:rsid w:val="008B7670"/>
    <w:rsid w:val="008C5925"/>
    <w:rsid w:val="008C7A53"/>
    <w:rsid w:val="008D5B86"/>
    <w:rsid w:val="008E24B3"/>
    <w:rsid w:val="008F30BE"/>
    <w:rsid w:val="008F3FBD"/>
    <w:rsid w:val="009070F4"/>
    <w:rsid w:val="00910553"/>
    <w:rsid w:val="009114BF"/>
    <w:rsid w:val="009121D5"/>
    <w:rsid w:val="009206E4"/>
    <w:rsid w:val="00923FBF"/>
    <w:rsid w:val="009311F3"/>
    <w:rsid w:val="00932514"/>
    <w:rsid w:val="009348EF"/>
    <w:rsid w:val="00937204"/>
    <w:rsid w:val="009478EB"/>
    <w:rsid w:val="009526DA"/>
    <w:rsid w:val="0095604F"/>
    <w:rsid w:val="00962C14"/>
    <w:rsid w:val="00962F18"/>
    <w:rsid w:val="0096300D"/>
    <w:rsid w:val="009719FC"/>
    <w:rsid w:val="00972226"/>
    <w:rsid w:val="009742D3"/>
    <w:rsid w:val="0097673B"/>
    <w:rsid w:val="00982FE9"/>
    <w:rsid w:val="00983FE7"/>
    <w:rsid w:val="00985BCF"/>
    <w:rsid w:val="009867C1"/>
    <w:rsid w:val="00986FC0"/>
    <w:rsid w:val="009878C7"/>
    <w:rsid w:val="00990E91"/>
    <w:rsid w:val="00992F74"/>
    <w:rsid w:val="009A2CC0"/>
    <w:rsid w:val="009A5099"/>
    <w:rsid w:val="009A62D0"/>
    <w:rsid w:val="009B05FF"/>
    <w:rsid w:val="009B2210"/>
    <w:rsid w:val="009B6CBB"/>
    <w:rsid w:val="009C632C"/>
    <w:rsid w:val="009C6BE7"/>
    <w:rsid w:val="009D7C9F"/>
    <w:rsid w:val="009E0D43"/>
    <w:rsid w:val="009F3D93"/>
    <w:rsid w:val="009F3FC7"/>
    <w:rsid w:val="00A05D53"/>
    <w:rsid w:val="00A20A29"/>
    <w:rsid w:val="00A21443"/>
    <w:rsid w:val="00A40001"/>
    <w:rsid w:val="00A412ED"/>
    <w:rsid w:val="00A4586A"/>
    <w:rsid w:val="00A5095A"/>
    <w:rsid w:val="00A52877"/>
    <w:rsid w:val="00A648EA"/>
    <w:rsid w:val="00A65F62"/>
    <w:rsid w:val="00A7072D"/>
    <w:rsid w:val="00A719DF"/>
    <w:rsid w:val="00A73A23"/>
    <w:rsid w:val="00A73D8A"/>
    <w:rsid w:val="00A77098"/>
    <w:rsid w:val="00A82C80"/>
    <w:rsid w:val="00A82D53"/>
    <w:rsid w:val="00A877D8"/>
    <w:rsid w:val="00A878C4"/>
    <w:rsid w:val="00A92901"/>
    <w:rsid w:val="00AA0061"/>
    <w:rsid w:val="00AA64C3"/>
    <w:rsid w:val="00AB4504"/>
    <w:rsid w:val="00AC69D4"/>
    <w:rsid w:val="00AD19B4"/>
    <w:rsid w:val="00AD3229"/>
    <w:rsid w:val="00AD3492"/>
    <w:rsid w:val="00AD37FC"/>
    <w:rsid w:val="00AF09F1"/>
    <w:rsid w:val="00AF224E"/>
    <w:rsid w:val="00AF5669"/>
    <w:rsid w:val="00B006C9"/>
    <w:rsid w:val="00B02CBB"/>
    <w:rsid w:val="00B07451"/>
    <w:rsid w:val="00B15966"/>
    <w:rsid w:val="00B179CD"/>
    <w:rsid w:val="00B21780"/>
    <w:rsid w:val="00B25528"/>
    <w:rsid w:val="00B27A26"/>
    <w:rsid w:val="00B322D9"/>
    <w:rsid w:val="00B36572"/>
    <w:rsid w:val="00B37CDC"/>
    <w:rsid w:val="00B524BA"/>
    <w:rsid w:val="00B57FE2"/>
    <w:rsid w:val="00B6678E"/>
    <w:rsid w:val="00B70E5D"/>
    <w:rsid w:val="00B7266B"/>
    <w:rsid w:val="00B77584"/>
    <w:rsid w:val="00B80BAD"/>
    <w:rsid w:val="00B80ED3"/>
    <w:rsid w:val="00B92951"/>
    <w:rsid w:val="00B97AF5"/>
    <w:rsid w:val="00BA4E06"/>
    <w:rsid w:val="00BA7D88"/>
    <w:rsid w:val="00BB46DF"/>
    <w:rsid w:val="00BC1C20"/>
    <w:rsid w:val="00BC290E"/>
    <w:rsid w:val="00BC5D6B"/>
    <w:rsid w:val="00BC63A3"/>
    <w:rsid w:val="00BD60C8"/>
    <w:rsid w:val="00BD7F18"/>
    <w:rsid w:val="00BE0A12"/>
    <w:rsid w:val="00BE1173"/>
    <w:rsid w:val="00BE1F14"/>
    <w:rsid w:val="00BE2376"/>
    <w:rsid w:val="00BF531A"/>
    <w:rsid w:val="00BF5AFC"/>
    <w:rsid w:val="00BF60FE"/>
    <w:rsid w:val="00BF7DAB"/>
    <w:rsid w:val="00C01013"/>
    <w:rsid w:val="00C03D69"/>
    <w:rsid w:val="00C058C0"/>
    <w:rsid w:val="00C067BB"/>
    <w:rsid w:val="00C20C18"/>
    <w:rsid w:val="00C23494"/>
    <w:rsid w:val="00C2613B"/>
    <w:rsid w:val="00C26569"/>
    <w:rsid w:val="00C32476"/>
    <w:rsid w:val="00C34073"/>
    <w:rsid w:val="00C35B7B"/>
    <w:rsid w:val="00C35E6C"/>
    <w:rsid w:val="00C43A47"/>
    <w:rsid w:val="00C572B4"/>
    <w:rsid w:val="00C761B4"/>
    <w:rsid w:val="00C77D1D"/>
    <w:rsid w:val="00C8553B"/>
    <w:rsid w:val="00C94C6C"/>
    <w:rsid w:val="00CB0934"/>
    <w:rsid w:val="00CB6984"/>
    <w:rsid w:val="00CC0163"/>
    <w:rsid w:val="00CC2D1E"/>
    <w:rsid w:val="00CD705E"/>
    <w:rsid w:val="00CE321A"/>
    <w:rsid w:val="00CE7809"/>
    <w:rsid w:val="00D00754"/>
    <w:rsid w:val="00D031A1"/>
    <w:rsid w:val="00D12D91"/>
    <w:rsid w:val="00D15680"/>
    <w:rsid w:val="00D15A2C"/>
    <w:rsid w:val="00D16A31"/>
    <w:rsid w:val="00D2162B"/>
    <w:rsid w:val="00D21BF2"/>
    <w:rsid w:val="00D260FD"/>
    <w:rsid w:val="00D33FE3"/>
    <w:rsid w:val="00D34E5B"/>
    <w:rsid w:val="00D55715"/>
    <w:rsid w:val="00D63BD8"/>
    <w:rsid w:val="00D676B1"/>
    <w:rsid w:val="00D76A53"/>
    <w:rsid w:val="00D80F24"/>
    <w:rsid w:val="00D81087"/>
    <w:rsid w:val="00D81BC9"/>
    <w:rsid w:val="00D964D4"/>
    <w:rsid w:val="00D967A5"/>
    <w:rsid w:val="00DA3F3F"/>
    <w:rsid w:val="00DC0B18"/>
    <w:rsid w:val="00DC431C"/>
    <w:rsid w:val="00DC4446"/>
    <w:rsid w:val="00DC4BCB"/>
    <w:rsid w:val="00DC6BCB"/>
    <w:rsid w:val="00DD084F"/>
    <w:rsid w:val="00DE5B1C"/>
    <w:rsid w:val="00DF0316"/>
    <w:rsid w:val="00DF1872"/>
    <w:rsid w:val="00DF44F8"/>
    <w:rsid w:val="00DF6EA4"/>
    <w:rsid w:val="00DF742C"/>
    <w:rsid w:val="00E01189"/>
    <w:rsid w:val="00E015AB"/>
    <w:rsid w:val="00E04C7B"/>
    <w:rsid w:val="00E05846"/>
    <w:rsid w:val="00E324CF"/>
    <w:rsid w:val="00E35CB1"/>
    <w:rsid w:val="00E45564"/>
    <w:rsid w:val="00E45D23"/>
    <w:rsid w:val="00E51B1A"/>
    <w:rsid w:val="00E53A4F"/>
    <w:rsid w:val="00E54586"/>
    <w:rsid w:val="00E647CA"/>
    <w:rsid w:val="00E83AA9"/>
    <w:rsid w:val="00E84C18"/>
    <w:rsid w:val="00E8504F"/>
    <w:rsid w:val="00E905C5"/>
    <w:rsid w:val="00E91EFB"/>
    <w:rsid w:val="00E91FB8"/>
    <w:rsid w:val="00E922AF"/>
    <w:rsid w:val="00EA40C3"/>
    <w:rsid w:val="00EA58ED"/>
    <w:rsid w:val="00EB2BB8"/>
    <w:rsid w:val="00EB499A"/>
    <w:rsid w:val="00EB4BBE"/>
    <w:rsid w:val="00EC64B2"/>
    <w:rsid w:val="00ED4EAB"/>
    <w:rsid w:val="00EE3237"/>
    <w:rsid w:val="00EE3493"/>
    <w:rsid w:val="00EF055F"/>
    <w:rsid w:val="00EF14CA"/>
    <w:rsid w:val="00EF318C"/>
    <w:rsid w:val="00F12C57"/>
    <w:rsid w:val="00F15C68"/>
    <w:rsid w:val="00F168E8"/>
    <w:rsid w:val="00F21077"/>
    <w:rsid w:val="00F21177"/>
    <w:rsid w:val="00F25CAE"/>
    <w:rsid w:val="00F2684E"/>
    <w:rsid w:val="00F31789"/>
    <w:rsid w:val="00F33AC2"/>
    <w:rsid w:val="00F441E4"/>
    <w:rsid w:val="00F500EB"/>
    <w:rsid w:val="00F502FD"/>
    <w:rsid w:val="00F50F96"/>
    <w:rsid w:val="00F54990"/>
    <w:rsid w:val="00F559CD"/>
    <w:rsid w:val="00F61BB4"/>
    <w:rsid w:val="00F745E3"/>
    <w:rsid w:val="00F80D88"/>
    <w:rsid w:val="00F85038"/>
    <w:rsid w:val="00F930E6"/>
    <w:rsid w:val="00F939F4"/>
    <w:rsid w:val="00FA0176"/>
    <w:rsid w:val="00FB390A"/>
    <w:rsid w:val="00FB7469"/>
    <w:rsid w:val="00FC0AE4"/>
    <w:rsid w:val="00FC0EC9"/>
    <w:rsid w:val="00FD2171"/>
    <w:rsid w:val="00FD4930"/>
    <w:rsid w:val="00FD68D8"/>
    <w:rsid w:val="00FD7420"/>
    <w:rsid w:val="00FD7EFA"/>
    <w:rsid w:val="00FE0591"/>
    <w:rsid w:val="00FE3E99"/>
    <w:rsid w:val="00FE60DB"/>
    <w:rsid w:val="00FF1868"/>
    <w:rsid w:val="00FF59DF"/>
    <w:rsid w:val="00FF6188"/>
    <w:rsid w:val="01359945"/>
    <w:rsid w:val="01C9E7BE"/>
    <w:rsid w:val="03A6BC93"/>
    <w:rsid w:val="0434C94C"/>
    <w:rsid w:val="04CB7F10"/>
    <w:rsid w:val="05BE79DC"/>
    <w:rsid w:val="0788C360"/>
    <w:rsid w:val="0ADA71DD"/>
    <w:rsid w:val="1626F8D0"/>
    <w:rsid w:val="185580CD"/>
    <w:rsid w:val="1873FCF5"/>
    <w:rsid w:val="18AFF5C1"/>
    <w:rsid w:val="191E8FF6"/>
    <w:rsid w:val="198B0B51"/>
    <w:rsid w:val="1D8BF3CA"/>
    <w:rsid w:val="1E1176F7"/>
    <w:rsid w:val="20D43164"/>
    <w:rsid w:val="21442A4A"/>
    <w:rsid w:val="24E118D1"/>
    <w:rsid w:val="259BCCC7"/>
    <w:rsid w:val="267D3307"/>
    <w:rsid w:val="26E96CC4"/>
    <w:rsid w:val="28662804"/>
    <w:rsid w:val="2B3456F1"/>
    <w:rsid w:val="2C71D27A"/>
    <w:rsid w:val="2E742D1E"/>
    <w:rsid w:val="32549563"/>
    <w:rsid w:val="328844E9"/>
    <w:rsid w:val="3615F7A4"/>
    <w:rsid w:val="3790CAAA"/>
    <w:rsid w:val="37CB2F10"/>
    <w:rsid w:val="38E052EF"/>
    <w:rsid w:val="3A7B9300"/>
    <w:rsid w:val="3BA7B450"/>
    <w:rsid w:val="3E7783F1"/>
    <w:rsid w:val="3EDFA71E"/>
    <w:rsid w:val="3F597A9B"/>
    <w:rsid w:val="40DD0896"/>
    <w:rsid w:val="42479FAD"/>
    <w:rsid w:val="42647653"/>
    <w:rsid w:val="45ED1D43"/>
    <w:rsid w:val="4686E0FD"/>
    <w:rsid w:val="48701ED8"/>
    <w:rsid w:val="4D18E8D9"/>
    <w:rsid w:val="4DEE12C0"/>
    <w:rsid w:val="4ED79D85"/>
    <w:rsid w:val="50013C3E"/>
    <w:rsid w:val="508EFA31"/>
    <w:rsid w:val="5107D7BF"/>
    <w:rsid w:val="5552804E"/>
    <w:rsid w:val="56DB2F17"/>
    <w:rsid w:val="578CAFB6"/>
    <w:rsid w:val="58DE151A"/>
    <w:rsid w:val="5B2199F2"/>
    <w:rsid w:val="5D7F72A2"/>
    <w:rsid w:val="610E847B"/>
    <w:rsid w:val="63330832"/>
    <w:rsid w:val="6505C823"/>
    <w:rsid w:val="685FA5DB"/>
    <w:rsid w:val="690747D3"/>
    <w:rsid w:val="6C37D979"/>
    <w:rsid w:val="6D489384"/>
    <w:rsid w:val="6D50DF39"/>
    <w:rsid w:val="6FBCDE46"/>
    <w:rsid w:val="70D8091A"/>
    <w:rsid w:val="712A8D87"/>
    <w:rsid w:val="7454D96D"/>
    <w:rsid w:val="775AA0CD"/>
    <w:rsid w:val="7AEBF2CD"/>
    <w:rsid w:val="7F618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BFE"/>
    <w:rPr>
      <w:color w:val="0000FF"/>
      <w:u w:val="single"/>
    </w:rPr>
  </w:style>
  <w:style w:type="paragraph" w:customStyle="1" w:styleId="m1695784226930484993msolistparagraph">
    <w:name w:val="m_1695784226930484993msolistparagraph"/>
    <w:basedOn w:val="Normal"/>
    <w:rsid w:val="000E0BFE"/>
    <w:pPr>
      <w:spacing w:before="100" w:beforeAutospacing="1" w:after="100" w:afterAutospacing="1"/>
    </w:pPr>
  </w:style>
  <w:style w:type="paragraph" w:styleId="Title">
    <w:name w:val="Title"/>
    <w:basedOn w:val="Normal"/>
    <w:next w:val="Normal"/>
    <w:link w:val="TitleChar"/>
    <w:uiPriority w:val="10"/>
    <w:qFormat/>
    <w:rsid w:val="009C63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3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3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C632C"/>
    <w:rPr>
      <w:rFonts w:eastAsiaTheme="minorEastAsia"/>
      <w:color w:val="5A5A5A" w:themeColor="text1" w:themeTint="A5"/>
      <w:spacing w:val="15"/>
    </w:rPr>
  </w:style>
  <w:style w:type="paragraph" w:styleId="ListParagraph">
    <w:name w:val="List Paragraph"/>
    <w:basedOn w:val="Normal"/>
    <w:uiPriority w:val="34"/>
    <w:qFormat/>
    <w:rsid w:val="00456B73"/>
    <w:pPr>
      <w:ind w:left="720"/>
      <w:contextualSpacing/>
    </w:pPr>
  </w:style>
  <w:style w:type="paragraph" w:styleId="Revision">
    <w:name w:val="Revision"/>
    <w:hidden/>
    <w:uiPriority w:val="99"/>
    <w:semiHidden/>
    <w:rsid w:val="000D17E9"/>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10350"/>
    <w:rPr>
      <w:sz w:val="16"/>
      <w:szCs w:val="16"/>
    </w:rPr>
  </w:style>
  <w:style w:type="paragraph" w:styleId="CommentText">
    <w:name w:val="annotation text"/>
    <w:basedOn w:val="Normal"/>
    <w:link w:val="CommentTextChar"/>
    <w:uiPriority w:val="99"/>
    <w:unhideWhenUsed/>
    <w:rsid w:val="00210350"/>
    <w:rPr>
      <w:sz w:val="20"/>
      <w:szCs w:val="20"/>
    </w:rPr>
  </w:style>
  <w:style w:type="character" w:customStyle="1" w:styleId="CommentTextChar">
    <w:name w:val="Comment Text Char"/>
    <w:basedOn w:val="DefaultParagraphFont"/>
    <w:link w:val="CommentText"/>
    <w:uiPriority w:val="99"/>
    <w:rsid w:val="002103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0350"/>
    <w:rPr>
      <w:b/>
      <w:bCs/>
    </w:rPr>
  </w:style>
  <w:style w:type="character" w:customStyle="1" w:styleId="CommentSubjectChar">
    <w:name w:val="Comment Subject Char"/>
    <w:basedOn w:val="CommentTextChar"/>
    <w:link w:val="CommentSubject"/>
    <w:uiPriority w:val="99"/>
    <w:semiHidden/>
    <w:rsid w:val="00210350"/>
    <w:rPr>
      <w:rFonts w:ascii="Calibri" w:hAnsi="Calibri" w:cs="Calibri"/>
      <w:b/>
      <w:bCs/>
      <w:sz w:val="20"/>
      <w:szCs w:val="20"/>
    </w:rPr>
  </w:style>
  <w:style w:type="character" w:customStyle="1" w:styleId="UnresolvedMention1">
    <w:name w:val="Unresolved Mention1"/>
    <w:basedOn w:val="DefaultParagraphFont"/>
    <w:uiPriority w:val="99"/>
    <w:unhideWhenUsed/>
    <w:rsid w:val="00480D8E"/>
    <w:rPr>
      <w:color w:val="605E5C"/>
      <w:shd w:val="clear" w:color="auto" w:fill="E1DFDD"/>
    </w:rPr>
  </w:style>
  <w:style w:type="character" w:customStyle="1" w:styleId="Mention1">
    <w:name w:val="Mention1"/>
    <w:basedOn w:val="DefaultParagraphFont"/>
    <w:uiPriority w:val="99"/>
    <w:unhideWhenUsed/>
    <w:rsid w:val="00480D8E"/>
    <w:rPr>
      <w:color w:val="2B579A"/>
      <w:shd w:val="clear" w:color="auto" w:fill="E1DFDD"/>
    </w:rPr>
  </w:style>
  <w:style w:type="paragraph" w:styleId="FootnoteText">
    <w:name w:val="footnote text"/>
    <w:basedOn w:val="Normal"/>
    <w:link w:val="FootnoteTextChar"/>
    <w:uiPriority w:val="99"/>
    <w:semiHidden/>
    <w:unhideWhenUsed/>
    <w:rsid w:val="00AA0061"/>
    <w:rPr>
      <w:sz w:val="20"/>
      <w:szCs w:val="20"/>
    </w:rPr>
  </w:style>
  <w:style w:type="character" w:customStyle="1" w:styleId="FootnoteTextChar">
    <w:name w:val="Footnote Text Char"/>
    <w:basedOn w:val="DefaultParagraphFont"/>
    <w:link w:val="FootnoteText"/>
    <w:uiPriority w:val="99"/>
    <w:semiHidden/>
    <w:rsid w:val="00AA0061"/>
    <w:rPr>
      <w:rFonts w:ascii="Calibri" w:hAnsi="Calibri" w:cs="Calibri"/>
      <w:sz w:val="20"/>
      <w:szCs w:val="20"/>
    </w:rPr>
  </w:style>
  <w:style w:type="character" w:styleId="FootnoteReference">
    <w:name w:val="footnote reference"/>
    <w:basedOn w:val="DefaultParagraphFont"/>
    <w:uiPriority w:val="99"/>
    <w:semiHidden/>
    <w:unhideWhenUsed/>
    <w:rsid w:val="00AA0061"/>
    <w:rPr>
      <w:vertAlign w:val="superscript"/>
    </w:rPr>
  </w:style>
  <w:style w:type="paragraph" w:styleId="Header">
    <w:name w:val="header"/>
    <w:basedOn w:val="Normal"/>
    <w:link w:val="HeaderChar"/>
    <w:uiPriority w:val="99"/>
    <w:unhideWhenUsed/>
    <w:rsid w:val="00400408"/>
    <w:pPr>
      <w:tabs>
        <w:tab w:val="center" w:pos="4680"/>
        <w:tab w:val="right" w:pos="9360"/>
      </w:tabs>
    </w:pPr>
  </w:style>
  <w:style w:type="character" w:customStyle="1" w:styleId="HeaderChar">
    <w:name w:val="Header Char"/>
    <w:basedOn w:val="DefaultParagraphFont"/>
    <w:link w:val="Header"/>
    <w:uiPriority w:val="99"/>
    <w:rsid w:val="00400408"/>
    <w:rPr>
      <w:rFonts w:ascii="Calibri" w:hAnsi="Calibri" w:cs="Calibri"/>
    </w:rPr>
  </w:style>
  <w:style w:type="paragraph" w:styleId="Footer">
    <w:name w:val="footer"/>
    <w:basedOn w:val="Normal"/>
    <w:link w:val="FooterChar"/>
    <w:uiPriority w:val="99"/>
    <w:unhideWhenUsed/>
    <w:rsid w:val="00400408"/>
    <w:pPr>
      <w:tabs>
        <w:tab w:val="center" w:pos="4680"/>
        <w:tab w:val="right" w:pos="9360"/>
      </w:tabs>
    </w:pPr>
  </w:style>
  <w:style w:type="character" w:customStyle="1" w:styleId="FooterChar">
    <w:name w:val="Footer Char"/>
    <w:basedOn w:val="DefaultParagraphFont"/>
    <w:link w:val="Footer"/>
    <w:uiPriority w:val="99"/>
    <w:rsid w:val="00400408"/>
    <w:rPr>
      <w:rFonts w:ascii="Calibri" w:hAnsi="Calibri" w:cs="Calibri"/>
    </w:rPr>
  </w:style>
  <w:style w:type="paragraph" w:styleId="BalloonText">
    <w:name w:val="Balloon Text"/>
    <w:basedOn w:val="Normal"/>
    <w:link w:val="BalloonTextChar"/>
    <w:uiPriority w:val="99"/>
    <w:semiHidden/>
    <w:unhideWhenUsed/>
    <w:rsid w:val="00A7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11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2BE6F100C274A9E078103327AC90D" ma:contentTypeVersion="17" ma:contentTypeDescription="Create a new document." ma:contentTypeScope="" ma:versionID="5dd55d47a8da25b194118a7398f54196">
  <xsd:schema xmlns:xsd="http://www.w3.org/2001/XMLSchema" xmlns:xs="http://www.w3.org/2001/XMLSchema" xmlns:p="http://schemas.microsoft.com/office/2006/metadata/properties" xmlns:ns2="f0fc2efa-f200-4e93-a7ec-617172095ef8" xmlns:ns3="8153fb64-699b-4d54-ad0d-9903af18c93b" xmlns:ns4="ca283e0b-db31-4043-a2ef-b80661bf084a" targetNamespace="http://schemas.microsoft.com/office/2006/metadata/properties" ma:root="true" ma:fieldsID="63acd18d425f31551c1ee8725482acce" ns2:_="" ns3:_="" ns4:_="">
    <xsd:import namespace="f0fc2efa-f200-4e93-a7ec-617172095ef8"/>
    <xsd:import namespace="8153fb64-699b-4d54-ad0d-9903af18c93b"/>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3fb64-699b-4d54-ad0d-9903af18c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4c2594-5ac5-413c-8bdd-df03fbd92acd}"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8153fb64-699b-4d54-ad0d-9903af18c93b">
      <Terms xmlns="http://schemas.microsoft.com/office/infopath/2007/PartnerControls"/>
    </lcf76f155ced4ddcb4097134ff3c332f>
    <SharedWithUsers xmlns="f0fc2efa-f200-4e93-a7ec-617172095ef8">
      <UserInfo>
        <DisplayName>Darja Babovic</DisplayName>
        <AccountId>13602</AccountId>
        <AccountType/>
      </UserInfo>
      <UserInfo>
        <DisplayName>Marina Starcevic Cviko</DisplayName>
        <AccountId>11448</AccountId>
        <AccountType/>
      </UserInfo>
      <UserInfo>
        <DisplayName>Natasa Jovic</DisplayName>
        <AccountId>10258</AccountId>
        <AccountType/>
      </UserInfo>
    </SharedWithUsers>
  </documentManagement>
</p:properties>
</file>

<file path=customXml/itemProps1.xml><?xml version="1.0" encoding="utf-8"?>
<ds:datastoreItem xmlns:ds="http://schemas.openxmlformats.org/officeDocument/2006/customXml" ds:itemID="{9EB9AFA2-F5FA-4AC0-A9D6-F0EC4CAB60C0}">
  <ds:schemaRefs>
    <ds:schemaRef ds:uri="http://schemas.microsoft.com/sharepoint/v3/contenttype/forms"/>
  </ds:schemaRefs>
</ds:datastoreItem>
</file>

<file path=customXml/itemProps2.xml><?xml version="1.0" encoding="utf-8"?>
<ds:datastoreItem xmlns:ds="http://schemas.openxmlformats.org/officeDocument/2006/customXml" ds:itemID="{D41A6A72-0782-435F-A82F-3938D4B972D4}">
  <ds:schemaRefs>
    <ds:schemaRef ds:uri="http://schemas.openxmlformats.org/officeDocument/2006/bibliography"/>
  </ds:schemaRefs>
</ds:datastoreItem>
</file>

<file path=customXml/itemProps3.xml><?xml version="1.0" encoding="utf-8"?>
<ds:datastoreItem xmlns:ds="http://schemas.openxmlformats.org/officeDocument/2006/customXml" ds:itemID="{4B572BE4-8F79-4194-9FDB-035F4B9AD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2efa-f200-4e93-a7ec-617172095ef8"/>
    <ds:schemaRef ds:uri="8153fb64-699b-4d54-ad0d-9903af18c93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E8692-7EDF-4974-885E-34A4318BF092}">
  <ds:schemaRefs>
    <ds:schemaRef ds:uri="http://schemas.microsoft.com/office/2006/metadata/properties"/>
    <ds:schemaRef ds:uri="http://schemas.microsoft.com/office/infopath/2007/PartnerControls"/>
    <ds:schemaRef ds:uri="ca283e0b-db31-4043-a2ef-b80661bf084a"/>
    <ds:schemaRef ds:uri="8153fb64-699b-4d54-ad0d-9903af18c93b"/>
    <ds:schemaRef ds:uri="f0fc2efa-f200-4e93-a7ec-617172095ef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Babovic</dc:creator>
  <cp:keywords/>
  <dc:description/>
  <cp:lastModifiedBy>W10</cp:lastModifiedBy>
  <cp:revision>5</cp:revision>
  <dcterms:created xsi:type="dcterms:W3CDTF">2023-11-30T11:04:00Z</dcterms:created>
  <dcterms:modified xsi:type="dcterms:W3CDTF">2024-03-24T16:42:00Z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0x010100D7A2BE6F100C274A9E078103327AC90D</vt:lpwstr>
  </property>
  <property fmtid="{D5CDD505-2E9C-101B-9397-08002B2CF9AE}" pid="3" name="MediaServiceImageTags">
    <vt:lpwstr/>
  </property>
</Properties>
</file>