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89" w:rsidRDefault="00C50E89" w:rsidP="00874022">
      <w:pPr>
        <w:spacing w:after="0"/>
        <w:ind w:firstLine="708"/>
        <w:rPr>
          <w:sz w:val="24"/>
          <w:szCs w:val="24"/>
          <w:lang/>
        </w:rPr>
      </w:pPr>
    </w:p>
    <w:p w:rsidR="00C50E89" w:rsidRDefault="00C50E89" w:rsidP="00874022">
      <w:pPr>
        <w:spacing w:after="0"/>
        <w:ind w:firstLine="708"/>
        <w:rPr>
          <w:sz w:val="24"/>
          <w:szCs w:val="24"/>
          <w:lang/>
        </w:rPr>
      </w:pPr>
    </w:p>
    <w:p w:rsidR="00C50E89" w:rsidRDefault="00C50E89" w:rsidP="00874022">
      <w:pPr>
        <w:spacing w:after="0"/>
        <w:ind w:firstLine="708"/>
        <w:rPr>
          <w:sz w:val="24"/>
          <w:szCs w:val="24"/>
        </w:rPr>
      </w:pPr>
    </w:p>
    <w:tbl>
      <w:tblPr>
        <w:tblpPr w:leftFromText="187" w:rightFromText="187" w:vertAnchor="text" w:horzAnchor="margin" w:tblpX="-345" w:tblpY="1"/>
        <w:tblOverlap w:val="never"/>
        <w:tblW w:w="1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0"/>
        <w:gridCol w:w="8193"/>
      </w:tblGrid>
      <w:tr w:rsidR="00D97E66" w:rsidRPr="00D97E66" w:rsidTr="00445F64">
        <w:trPr>
          <w:trHeight w:val="567"/>
        </w:trPr>
        <w:tc>
          <w:tcPr>
            <w:tcW w:w="14783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D97E66" w:rsidRPr="00D97E66" w:rsidRDefault="00D97E66" w:rsidP="00D97E6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97E66">
              <w:rPr>
                <w:rFonts w:eastAsia="Calibri" w:cs="Times New Roman"/>
                <w:sz w:val="20"/>
                <w:szCs w:val="20"/>
                <w:lang w:val="en-US"/>
              </w:rPr>
              <w:br w:type="page"/>
            </w:r>
            <w:r w:rsidRPr="00D97E66">
              <w:rPr>
                <w:rFonts w:eastAsia="Calibri" w:cs="Times New Roman"/>
                <w:b/>
                <w:bCs/>
                <w:sz w:val="20"/>
                <w:szCs w:val="20"/>
              </w:rPr>
              <w:t>6</w:t>
            </w:r>
            <w:r w:rsidRPr="00D97E66">
              <w:rPr>
                <w:rFonts w:eastAsia="Calibri" w:cs="Times New Roman"/>
                <w:b/>
                <w:bCs/>
                <w:sz w:val="20"/>
                <w:szCs w:val="20"/>
                <w:lang w:val="en-US"/>
              </w:rPr>
              <w:t xml:space="preserve">.  </w:t>
            </w:r>
            <w:r w:rsidRPr="00D97E66">
              <w:rPr>
                <w:rFonts w:eastAsia="Calibri" w:cs="Times New Roman"/>
                <w:b/>
                <w:bCs/>
                <w:i/>
                <w:sz w:val="20"/>
                <w:szCs w:val="20"/>
              </w:rPr>
              <w:t>Капацитети за реализацију пројекта</w:t>
            </w:r>
          </w:p>
        </w:tc>
      </w:tr>
      <w:tr w:rsidR="00D97E66" w:rsidRPr="00D97E66" w:rsidTr="00445F64">
        <w:trPr>
          <w:trHeight w:val="321"/>
        </w:trPr>
        <w:tc>
          <w:tcPr>
            <w:tcW w:w="14783" w:type="dxa"/>
            <w:gridSpan w:val="2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D97E66" w:rsidRPr="00D97E66" w:rsidRDefault="00D97E66" w:rsidP="00D97E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97E66">
              <w:rPr>
                <w:rFonts w:eastAsia="Calibri" w:cs="Times New Roman"/>
                <w:sz w:val="20"/>
                <w:szCs w:val="20"/>
              </w:rPr>
              <w:t>6.1 Капацитети подносиоца пројекта</w:t>
            </w:r>
          </w:p>
        </w:tc>
      </w:tr>
      <w:tr w:rsidR="00D97E66" w:rsidRPr="00D97E66" w:rsidTr="00445F64">
        <w:trPr>
          <w:trHeight w:val="339"/>
        </w:trPr>
        <w:tc>
          <w:tcPr>
            <w:tcW w:w="6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97E66" w:rsidRPr="00D97E66" w:rsidRDefault="00D97E66" w:rsidP="00D97E66">
            <w:pPr>
              <w:spacing w:before="120" w:after="120" w:line="240" w:lineRule="auto"/>
              <w:jc w:val="left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D97E66">
              <w:rPr>
                <w:rFonts w:eastAsia="Calibri" w:cs="Times New Roman"/>
                <w:sz w:val="20"/>
                <w:szCs w:val="20"/>
                <w:lang w:val="ru-RU"/>
              </w:rPr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 садржаје у претходних годину дана)</w:t>
            </w:r>
          </w:p>
        </w:tc>
        <w:tc>
          <w:tcPr>
            <w:tcW w:w="8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E66" w:rsidRPr="00D97E66" w:rsidRDefault="00D97E66" w:rsidP="00D97E66">
            <w:pPr>
              <w:spacing w:before="120" w:after="120"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D97E66" w:rsidRPr="00D97E66" w:rsidTr="00445F64">
        <w:trPr>
          <w:trHeight w:val="339"/>
        </w:trPr>
        <w:tc>
          <w:tcPr>
            <w:tcW w:w="6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97E66" w:rsidRPr="00D97E66" w:rsidRDefault="00D97E66" w:rsidP="00D97E66">
            <w:pPr>
              <w:spacing w:before="120" w:after="120" w:line="240" w:lineRule="auto"/>
              <w:jc w:val="left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D97E66">
              <w:rPr>
                <w:rFonts w:eastAsia="Calibri" w:cs="Times New Roman"/>
                <w:sz w:val="20"/>
                <w:szCs w:val="20"/>
                <w:lang w:val="ru-RU"/>
              </w:rPr>
              <w:t xml:space="preserve">6.1.5 Објављене публикације и радови </w:t>
            </w:r>
            <w:r w:rsidRPr="00D97E66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D97E66">
              <w:rPr>
                <w:rFonts w:eastAsia="Calibri" w:cs="Times New Roman"/>
                <w:sz w:val="20"/>
                <w:szCs w:val="20"/>
                <w:lang w:val="ru-RU"/>
              </w:rPr>
              <w:t>у области јавног информисања</w:t>
            </w:r>
          </w:p>
        </w:tc>
        <w:tc>
          <w:tcPr>
            <w:tcW w:w="8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E66" w:rsidRPr="00D97E66" w:rsidRDefault="00D97E66" w:rsidP="00D97E66">
            <w:pPr>
              <w:spacing w:before="120" w:after="120"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D97E66" w:rsidRPr="00D97E66" w:rsidTr="00445F64">
        <w:trPr>
          <w:trHeight w:val="303"/>
        </w:trPr>
        <w:tc>
          <w:tcPr>
            <w:tcW w:w="147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7E66" w:rsidRPr="00D97E66" w:rsidRDefault="00D97E66" w:rsidP="00D97E66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97E66">
              <w:rPr>
                <w:rFonts w:eastAsia="Calibri" w:cs="Times New Roman"/>
                <w:sz w:val="20"/>
                <w:szCs w:val="20"/>
              </w:rPr>
              <w:t>6.2 Капацитети медија преко којег се реализује садржај</w:t>
            </w:r>
          </w:p>
        </w:tc>
      </w:tr>
      <w:tr w:rsidR="00D97E66" w:rsidRPr="00D97E66" w:rsidTr="00445F64">
        <w:trPr>
          <w:trHeight w:val="348"/>
        </w:trPr>
        <w:tc>
          <w:tcPr>
            <w:tcW w:w="6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97E66" w:rsidRPr="00D97E66" w:rsidRDefault="00D97E66" w:rsidP="00D97E66">
            <w:pPr>
              <w:spacing w:before="120" w:after="120" w:line="240" w:lineRule="auto"/>
              <w:jc w:val="left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D97E66">
              <w:rPr>
                <w:rFonts w:eastAsia="Calibri" w:cs="Times New Roman"/>
                <w:sz w:val="20"/>
                <w:szCs w:val="20"/>
                <w:lang w:val="ru-RU"/>
              </w:rPr>
              <w:t>6.2.1 Начин емитовања и дистрибуције (земаљско</w:t>
            </w:r>
            <w:r w:rsidRPr="00D97E66">
              <w:rPr>
                <w:rFonts w:eastAsia="Calibri" w:cs="Times New Roman"/>
                <w:sz w:val="20"/>
                <w:szCs w:val="20"/>
                <w:lang/>
              </w:rPr>
              <w:t xml:space="preserve"> </w:t>
            </w:r>
            <w:r w:rsidRPr="00D97E66">
              <w:rPr>
                <w:rFonts w:eastAsia="Calibri" w:cs="Times New Roman"/>
                <w:sz w:val="20"/>
                <w:szCs w:val="20"/>
                <w:lang w:val="ru-RU"/>
              </w:rPr>
              <w:t>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E66" w:rsidRPr="00D97E66" w:rsidRDefault="00D97E66" w:rsidP="00D97E66">
            <w:pPr>
              <w:spacing w:before="120" w:after="120"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D97E66" w:rsidRPr="00D97E66" w:rsidTr="00445F64">
        <w:trPr>
          <w:trHeight w:val="438"/>
        </w:trPr>
        <w:tc>
          <w:tcPr>
            <w:tcW w:w="6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97E66" w:rsidRPr="00D97E66" w:rsidRDefault="00D97E66" w:rsidP="00D97E66">
            <w:pPr>
              <w:spacing w:before="120" w:after="120" w:line="240" w:lineRule="auto"/>
              <w:jc w:val="left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D97E66">
              <w:rPr>
                <w:rFonts w:eastAsia="Calibri" w:cs="Times New Roman"/>
                <w:sz w:val="20"/>
                <w:szCs w:val="20"/>
              </w:rPr>
              <w:t>6.2.2</w:t>
            </w:r>
            <w:r w:rsidRPr="00D97E66">
              <w:rPr>
                <w:rFonts w:eastAsia="Calibri" w:cs="Times New Roman"/>
                <w:sz w:val="20"/>
                <w:szCs w:val="20"/>
                <w:lang w:val="en-US"/>
              </w:rPr>
              <w:t xml:space="preserve"> </w:t>
            </w:r>
            <w:r w:rsidRPr="00D97E66">
              <w:rPr>
                <w:rFonts w:eastAsia="Calibri" w:cs="Times New Roman"/>
                <w:sz w:val="20"/>
                <w:szCs w:val="20"/>
              </w:rPr>
              <w:t>Подаци о гледаности, слушаности</w:t>
            </w:r>
            <w:r w:rsidRPr="00D97E66">
              <w:rPr>
                <w:rFonts w:eastAsia="Calibri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97E66">
              <w:rPr>
                <w:rFonts w:eastAsia="Calibri" w:cs="Times New Roman"/>
                <w:sz w:val="20"/>
                <w:szCs w:val="20"/>
              </w:rPr>
              <w:t xml:space="preserve"> б</w:t>
            </w:r>
            <w:r w:rsidRPr="00D97E66">
              <w:rPr>
                <w:rFonts w:eastAsia="Calibri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E66" w:rsidRPr="00D97E66" w:rsidRDefault="00D97E66" w:rsidP="00D97E66">
            <w:pPr>
              <w:spacing w:before="120" w:after="120"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D97E66" w:rsidRPr="00D97E66" w:rsidTr="00445F64">
        <w:trPr>
          <w:trHeight w:val="348"/>
        </w:trPr>
        <w:tc>
          <w:tcPr>
            <w:tcW w:w="6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97E66" w:rsidRPr="00D97E66" w:rsidRDefault="00D97E66" w:rsidP="00D97E66">
            <w:pPr>
              <w:spacing w:before="120" w:after="120" w:line="240" w:lineRule="auto"/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97E66">
              <w:rPr>
                <w:rFonts w:eastAsia="Calibri" w:cs="Times New Roman"/>
                <w:sz w:val="20"/>
                <w:szCs w:val="20"/>
              </w:rPr>
              <w:t>6.2.</w:t>
            </w:r>
            <w:r w:rsidRPr="00D97E66"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  <w:r w:rsidRPr="00D97E66">
              <w:rPr>
                <w:rFonts w:eastAsia="Calibri" w:cs="Times New Roman"/>
                <w:sz w:val="20"/>
                <w:szCs w:val="20"/>
              </w:rPr>
              <w:t xml:space="preserve"> Да ли </w:t>
            </w:r>
            <w:r w:rsidR="00B70AF1">
              <w:rPr>
                <w:rFonts w:eastAsia="Calibri" w:cs="Times New Roman"/>
                <w:sz w:val="20"/>
                <w:szCs w:val="20"/>
              </w:rPr>
              <w:t xml:space="preserve">медиј </w:t>
            </w:r>
            <w:r w:rsidRPr="00D97E66">
              <w:rPr>
                <w:rFonts w:eastAsia="Calibri" w:cs="Times New Roman"/>
                <w:sz w:val="20"/>
                <w:szCs w:val="20"/>
              </w:rPr>
              <w:t>са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E66" w:rsidRPr="00D97E66" w:rsidRDefault="00D97E66" w:rsidP="00D97E66">
            <w:pPr>
              <w:spacing w:before="120" w:after="120"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</w:tbl>
    <w:p w:rsidR="00D97E66" w:rsidRPr="00D97E66" w:rsidRDefault="00D97E66" w:rsidP="00D97E66">
      <w:pPr>
        <w:spacing w:after="200" w:line="276" w:lineRule="auto"/>
        <w:jc w:val="left"/>
        <w:rPr>
          <w:rFonts w:eastAsia="Calibri" w:cs="Times New Roman"/>
          <w:b/>
          <w:bCs/>
          <w:color w:val="000000"/>
          <w:sz w:val="32"/>
          <w:szCs w:val="32"/>
          <w:lang w:val="en-US"/>
        </w:rPr>
      </w:pPr>
    </w:p>
    <w:p w:rsidR="00EB419C" w:rsidRPr="00EB419C" w:rsidRDefault="00EB419C" w:rsidP="00874022">
      <w:pPr>
        <w:spacing w:after="0"/>
        <w:ind w:firstLine="708"/>
        <w:rPr>
          <w:sz w:val="24"/>
          <w:szCs w:val="24"/>
        </w:rPr>
      </w:pPr>
    </w:p>
    <w:sectPr w:rsidR="00EB419C" w:rsidRPr="00EB419C" w:rsidSect="00882F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DD6"/>
    <w:rsid w:val="00021C63"/>
    <w:rsid w:val="0003017C"/>
    <w:rsid w:val="00047B21"/>
    <w:rsid w:val="0006716E"/>
    <w:rsid w:val="0011070E"/>
    <w:rsid w:val="00147E18"/>
    <w:rsid w:val="001661D5"/>
    <w:rsid w:val="0024570B"/>
    <w:rsid w:val="00254A29"/>
    <w:rsid w:val="00255448"/>
    <w:rsid w:val="00282DD6"/>
    <w:rsid w:val="002A1D10"/>
    <w:rsid w:val="003475D6"/>
    <w:rsid w:val="003867A0"/>
    <w:rsid w:val="003D34FA"/>
    <w:rsid w:val="00445F64"/>
    <w:rsid w:val="004A5712"/>
    <w:rsid w:val="004B5EE0"/>
    <w:rsid w:val="00522AA8"/>
    <w:rsid w:val="00532E7D"/>
    <w:rsid w:val="005875D9"/>
    <w:rsid w:val="00596AE3"/>
    <w:rsid w:val="005D1438"/>
    <w:rsid w:val="005E75CF"/>
    <w:rsid w:val="00636BE6"/>
    <w:rsid w:val="00667D22"/>
    <w:rsid w:val="006A0059"/>
    <w:rsid w:val="0070745C"/>
    <w:rsid w:val="007A0565"/>
    <w:rsid w:val="007D2D44"/>
    <w:rsid w:val="007D3CD7"/>
    <w:rsid w:val="007E110A"/>
    <w:rsid w:val="00874022"/>
    <w:rsid w:val="00882F75"/>
    <w:rsid w:val="00886660"/>
    <w:rsid w:val="0091096A"/>
    <w:rsid w:val="0094667A"/>
    <w:rsid w:val="009558B5"/>
    <w:rsid w:val="0097173A"/>
    <w:rsid w:val="009C0560"/>
    <w:rsid w:val="009E7810"/>
    <w:rsid w:val="00A3473B"/>
    <w:rsid w:val="00AC4D01"/>
    <w:rsid w:val="00B56529"/>
    <w:rsid w:val="00B70AF1"/>
    <w:rsid w:val="00BA3936"/>
    <w:rsid w:val="00C07CC9"/>
    <w:rsid w:val="00C50E89"/>
    <w:rsid w:val="00C76F65"/>
    <w:rsid w:val="00C9592C"/>
    <w:rsid w:val="00CF272E"/>
    <w:rsid w:val="00CF6419"/>
    <w:rsid w:val="00D97E66"/>
    <w:rsid w:val="00DA01AE"/>
    <w:rsid w:val="00E61382"/>
    <w:rsid w:val="00E678F1"/>
    <w:rsid w:val="00EB419C"/>
    <w:rsid w:val="00F41D56"/>
    <w:rsid w:val="00F62953"/>
    <w:rsid w:val="00F62DAB"/>
    <w:rsid w:val="00FC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60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D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D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D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D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D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D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D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D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DD6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DD6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D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Andjelković</dc:creator>
  <cp:lastModifiedBy>korisnik</cp:lastModifiedBy>
  <cp:revision>2</cp:revision>
  <cp:lastPrinted>2025-01-09T13:08:00Z</cp:lastPrinted>
  <dcterms:created xsi:type="dcterms:W3CDTF">2025-03-03T13:55:00Z</dcterms:created>
  <dcterms:modified xsi:type="dcterms:W3CDTF">2025-03-03T13:55:00Z</dcterms:modified>
</cp:coreProperties>
</file>